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6CE" w:rsidRDefault="007F476E">
      <w:bookmarkStart w:id="0" w:name="_GoBack"/>
      <w:bookmarkEnd w:id="0"/>
      <w:r>
        <w:t>Quy</w:t>
      </w:r>
      <w:r w:rsidR="000606CE">
        <w:t xml:space="preserve"> định</w:t>
      </w:r>
      <w:r>
        <w:t>:</w:t>
      </w:r>
      <w:r w:rsidR="000606CE">
        <w:t xml:space="preserve"> 2 số cho mã tỉnh, 3 số tiế</w:t>
      </w:r>
      <w:r>
        <w:t xml:space="preserve">p </w:t>
      </w:r>
      <w:r w:rsidR="000606CE">
        <w:t xml:space="preserve">cho </w:t>
      </w:r>
      <w:r>
        <w:t>m</w:t>
      </w:r>
      <w:r w:rsidRPr="007F476E">
        <w:t>ã</w:t>
      </w:r>
      <w:r>
        <w:t xml:space="preserve"> h</w:t>
      </w:r>
      <w:r w:rsidR="000606CE">
        <w:t xml:space="preserve">uyện, 5 số tiếp cho </w:t>
      </w:r>
      <w:r>
        <w:t>m</w:t>
      </w:r>
      <w:r w:rsidRPr="007F476E">
        <w:t>ã</w:t>
      </w:r>
      <w:r>
        <w:t xml:space="preserve"> </w:t>
      </w:r>
      <w:r w:rsidR="000606CE">
        <w:t>xã</w:t>
      </w:r>
    </w:p>
    <w:p w:rsidR="007F476E" w:rsidRDefault="007F476E" w:rsidP="007F4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[DanhMuc]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[DanhMuc_HanhChinh]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[MaHC]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[TenHC]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[TenDayDu]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[Nho]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'Thành phố Hà Nội'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'Thành phố Hà Nội'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,NULL);</w:t>
      </w:r>
    </w:p>
    <w:p w:rsidR="007F476E" w:rsidRDefault="007F476E" w:rsidP="007F4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[DanhMuc]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[DanhMuc_HanhChinh]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[MaHC]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[TenHC]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[TenDayDu]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[Nho]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'01001'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'Quận Ba Đình'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'Quận Ba Đình, Thành phố Hà Nội'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,NULL);</w:t>
      </w:r>
    </w:p>
    <w:p w:rsidR="007F476E" w:rsidRDefault="007F476E" w:rsidP="007F4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[DanhMuc]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[DanhMuc_HanhChinh]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[MaHC]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[TenHC]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[TenDayDu]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[Nho]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'0100100001'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'Phường Phúc Xá'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'Phường Phúc Xá, Quận Ba Đình, Thành phố Hà Nội'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,NULL);</w:t>
      </w:r>
    </w:p>
    <w:p w:rsidR="007F476E" w:rsidRDefault="007F476E" w:rsidP="007F4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[DanhMuc]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[DanhMuc_HanhChinh]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[MaHC]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[TenHC]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[TenDayDu]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[Nho]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'0100100004'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'Phường Trúc Bạch'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'Phường Trúc Bạch, Quận Ba Đình, Thành phố Hà Nội'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,NULL);</w:t>
      </w:r>
    </w:p>
    <w:p w:rsidR="007F476E" w:rsidRDefault="007F476E" w:rsidP="007F4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[DanhMuc]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[DanhMuc_HanhChinh]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[MaHC]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[TenHC]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[TenDayDu]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[Nho]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'0100100006'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'Phường Vĩnh Phúc'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'Phường Vĩnh Phúc, Quận Ba Đình, Thành phố Hà Nội'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,NULL);</w:t>
      </w:r>
    </w:p>
    <w:p w:rsidR="007F476E" w:rsidRDefault="007F476E" w:rsidP="007F4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[DanhMuc]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[DanhMuc_HanhChinh]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[MaHC]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[TenHC]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[TenDayDu]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[Nho]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'01002'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'Quận Hoàn Kiếm'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'Quận Hoàn Kiếm, Thành phố Hà Nội'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,NULL);</w:t>
      </w:r>
    </w:p>
    <w:p w:rsidR="000606CE" w:rsidRPr="007F476E" w:rsidRDefault="007F476E" w:rsidP="007F4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[DanhMuc]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[DanhMuc_HanhChinh]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[MaHC]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[TenHC]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[TenDayDu]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[Nho]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N'0100200037'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N'Phường Phúc Tân'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N'Phường Phúc Tân, Quận Hoàn Kiếm 2, Thành phố Hà Nội'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,NULL);</w:t>
      </w:r>
    </w:p>
    <w:sectPr w:rsidR="000606CE" w:rsidRPr="007F476E" w:rsidSect="00EB5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606CE"/>
    <w:rsid w:val="000606CE"/>
    <w:rsid w:val="001E213F"/>
    <w:rsid w:val="004F717B"/>
    <w:rsid w:val="007F476E"/>
    <w:rsid w:val="00EB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60EF7E-9C61-47AE-A624-A2FE632E4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6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viet</dc:creator>
  <cp:lastModifiedBy>CHINH DINH</cp:lastModifiedBy>
  <cp:revision>2</cp:revision>
  <dcterms:created xsi:type="dcterms:W3CDTF">2015-04-13T15:28:00Z</dcterms:created>
  <dcterms:modified xsi:type="dcterms:W3CDTF">2015-04-17T13:24:00Z</dcterms:modified>
</cp:coreProperties>
</file>