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Response essay</w:t>
      </w:r>
    </w:p>
    <w:p>
      <w:pPr>
        <w:ind w:firstLine="420" w:firstLineChars="0"/>
        <w:jc w:val="both"/>
        <w:rPr>
          <w:rFonts w:hint="eastAsia"/>
          <w:lang w:val="en-US" w:eastAsia="zh-CN"/>
        </w:rPr>
      </w:pPr>
      <w:r>
        <w:rPr>
          <w:rFonts w:hint="eastAsia"/>
          <w:lang w:val="en-US" w:eastAsia="zh-CN"/>
        </w:rPr>
        <w:t xml:space="preserve">The short story Lottery is the classic work of Shirley Jackson, who is famous for her horror fictions. The story narrates about an annual terrorist ritual of lottery happened in a small town, where the person who got the lottery would be hit to death by stones to pray for the harvest in the coming year. </w:t>
      </w:r>
    </w:p>
    <w:p>
      <w:pPr>
        <w:ind w:firstLine="420" w:firstLineChars="0"/>
        <w:jc w:val="both"/>
        <w:rPr>
          <w:rFonts w:hint="eastAsia"/>
          <w:lang w:val="en-US" w:eastAsia="zh-CN"/>
        </w:rPr>
      </w:pPr>
      <w:r>
        <w:rPr>
          <w:rFonts w:hint="eastAsia"/>
          <w:lang w:val="en-US" w:eastAsia="zh-CN"/>
        </w:rPr>
        <w:t>This story happened on a wonderful “morning of June 27th which was clear and sunny, with the fresh warmth of a full-summer day”. At the beginning, the beautiful pastoral landscape and the happy children make me feel comfortable and think it will be a happy and easy story . However, when reading that the Tessie who got the lottery seems to be extremely scary and the people who didn</w:t>
      </w:r>
      <w:r>
        <w:rPr>
          <w:rFonts w:hint="default"/>
          <w:lang w:val="en-US" w:eastAsia="zh-CN"/>
        </w:rPr>
        <w:t>’</w:t>
      </w:r>
      <w:r>
        <w:rPr>
          <w:rFonts w:hint="eastAsia"/>
          <w:lang w:val="en-US" w:eastAsia="zh-CN"/>
        </w:rPr>
        <w:t xml:space="preserve">t got </w:t>
      </w:r>
      <w:r>
        <w:rPr>
          <w:rFonts w:hint="default"/>
          <w:lang w:val="en-US" w:eastAsia="zh-CN"/>
        </w:rPr>
        <w:t>“</w:t>
      </w:r>
      <w:r>
        <w:rPr>
          <w:rFonts w:hint="eastAsia"/>
          <w:lang w:val="en-US" w:eastAsia="zh-CN"/>
        </w:rPr>
        <w:t>beamed and laughed</w:t>
      </w:r>
      <w:r>
        <w:rPr>
          <w:rFonts w:hint="default"/>
          <w:lang w:val="en-US" w:eastAsia="zh-CN"/>
        </w:rPr>
        <w:t>”</w:t>
      </w:r>
      <w:r>
        <w:rPr>
          <w:rFonts w:hint="eastAsia"/>
          <w:lang w:val="en-US" w:eastAsia="zh-CN"/>
        </w:rPr>
        <w:t xml:space="preserve"> on the contrary, I started feeling weird and realized that I never knew what award the winner would exactly get. The third person objective point of view concealed what is going to happen next and made the end more dramatic and ironic. </w:t>
      </w:r>
    </w:p>
    <w:p>
      <w:pPr>
        <w:ind w:firstLine="420" w:firstLineChars="0"/>
        <w:jc w:val="both"/>
        <w:rPr>
          <w:rFonts w:hint="default"/>
          <w:lang w:val="en-US" w:eastAsia="zh-CN"/>
        </w:rPr>
      </w:pPr>
      <w:r>
        <w:rPr>
          <w:rFonts w:hint="eastAsia"/>
          <w:lang w:val="en-US" w:eastAsia="zh-CN"/>
        </w:rPr>
        <w:t>In my opinion, this story teaches about the reality of campus bullying</w:t>
      </w:r>
      <w:bookmarkStart w:id="0" w:name="_GoBack"/>
      <w:bookmarkEnd w:id="0"/>
      <w:r>
        <w:rPr>
          <w:rFonts w:hint="eastAsia"/>
          <w:lang w:val="en-US" w:eastAsia="zh-CN"/>
        </w:rPr>
        <w:t>. The ending of the story is quite unfair since Tessie is chosen by a complete random drawing to get stoned, and the rest of people don</w:t>
      </w:r>
      <w:r>
        <w:rPr>
          <w:rFonts w:hint="default"/>
          <w:lang w:val="en-US" w:eastAsia="zh-CN"/>
        </w:rPr>
        <w:t>’</w:t>
      </w:r>
      <w:r>
        <w:rPr>
          <w:rFonts w:hint="eastAsia"/>
          <w:lang w:val="en-US" w:eastAsia="zh-CN"/>
        </w:rPr>
        <w:t>t have enough brave to against the cruel and unreasonable system, instead, they rejoice for their luck and join in the bully, which is just like the campus violence in the reality. When a group bully others, they aren</w:t>
      </w:r>
      <w:r>
        <w:rPr>
          <w:rFonts w:hint="default"/>
          <w:lang w:val="en-US" w:eastAsia="zh-CN"/>
        </w:rPr>
        <w:t>’</w:t>
      </w:r>
      <w:r>
        <w:rPr>
          <w:rFonts w:hint="eastAsia"/>
          <w:lang w:val="en-US" w:eastAsia="zh-CN"/>
        </w:rPr>
        <w:t>t for any particular reason but always chose one randomly. They are happy because they aren</w:t>
      </w:r>
      <w:r>
        <w:rPr>
          <w:rFonts w:hint="default"/>
          <w:lang w:val="en-US" w:eastAsia="zh-CN"/>
        </w:rPr>
        <w:t>’</w:t>
      </w:r>
      <w:r>
        <w:rPr>
          <w:rFonts w:hint="eastAsia"/>
          <w:lang w:val="en-US" w:eastAsia="zh-CN"/>
        </w:rPr>
        <w:t>t the victim of bully, but in the same time, they are worried about whether they will be the next. The only way to prevent such tragedies is to unite and fight to the end. I argue that everyone have the responsibility to stand up when we witness bullying and if we chose to keep silent for temporary safety, the danger is closing in on you.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67D9"/>
    <w:rsid w:val="5E92275B"/>
    <w:rsid w:val="7E8E6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2021-11-20T01:43:00Z</dcterms:created>
  <dc:creator>夏卓</dc:creator>
  <cp:lastModifiedBy>夏卓</cp:lastModifiedBy>
  <dcterms:modified xsi:type="dcterms:W3CDTF">2021-11-20T05:39:26Z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