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4BC1" w14:textId="2789B52B" w:rsidR="003B63AC" w:rsidRDefault="00166282" w:rsidP="00166282">
      <w:pPr>
        <w:pStyle w:val="Title"/>
      </w:pPr>
      <w:r>
        <w:t>File Preprocessing:</w:t>
      </w:r>
    </w:p>
    <w:p w14:paraId="4F028C97" w14:textId="77777777" w:rsidR="00166282" w:rsidRDefault="00166282" w:rsidP="00166282">
      <w:pPr>
        <w:pStyle w:val="Heading1"/>
      </w:pPr>
      <w:r>
        <w:t>Library:</w:t>
      </w:r>
    </w:p>
    <w:p w14:paraId="2A94D3EF" w14:textId="77777777" w:rsidR="00166282" w:rsidRDefault="00166282" w:rsidP="00166282">
      <w:pPr>
        <w:pStyle w:val="Heading1"/>
      </w:pPr>
      <w:r>
        <w:t>Preprocessing:</w:t>
      </w:r>
    </w:p>
    <w:p w14:paraId="759E1ACA" w14:textId="52BD3C90" w:rsidR="00166282" w:rsidRDefault="00166282" w:rsidP="00166282">
      <w:pPr>
        <w:pStyle w:val="Heading2"/>
      </w:pPr>
      <w:r>
        <w:t>Cột Author:</w:t>
      </w:r>
    </w:p>
    <w:p w14:paraId="013C0DB1" w14:textId="23E9E83E" w:rsidR="00166282" w:rsidRDefault="00166282" w:rsidP="00166282">
      <w:r>
        <w:t>Vì 1 cuốn sách có thể lên đến 7 tác giả =&gt; cần processing</w:t>
      </w:r>
    </w:p>
    <w:p w14:paraId="25B7DB6F" w14:textId="136E31E8" w:rsidR="00166282" w:rsidRDefault="00166282" w:rsidP="00166282">
      <w:r w:rsidRPr="00166282">
        <w:rPr>
          <w:b/>
          <w:bCs/>
        </w:rPr>
        <w:t>Xóa những kí tự dấu linh tinh</w:t>
      </w:r>
      <w:r>
        <w:t xml:space="preserve"> =&gt; đồng nhất = dấu phẩy</w:t>
      </w:r>
    </w:p>
    <w:p w14:paraId="31F475F3" w14:textId="0571A730" w:rsidR="00166282" w:rsidRPr="00166282" w:rsidRDefault="00166282" w:rsidP="00166282">
      <w:pPr>
        <w:rPr>
          <w:b/>
          <w:bCs/>
        </w:rPr>
      </w:pPr>
      <w:r w:rsidRPr="00166282">
        <w:rPr>
          <w:b/>
          <w:bCs/>
        </w:rPr>
        <w:t>Thêm cột số lượng tác giả của từng cuốn sách (phục vụ model)</w:t>
      </w:r>
    </w:p>
    <w:p w14:paraId="5691C9E7" w14:textId="77777777" w:rsidR="00166282" w:rsidRPr="00166282" w:rsidRDefault="00166282" w:rsidP="00166282"/>
    <w:p w14:paraId="2A933604" w14:textId="03645978" w:rsidR="00166282" w:rsidRDefault="00D37E16" w:rsidP="00166282">
      <w:pPr>
        <w:pStyle w:val="Heading2"/>
      </w:pPr>
      <w:r>
        <w:t xml:space="preserve">Cột </w:t>
      </w:r>
      <w:r w:rsidR="00166282" w:rsidRPr="00DE3DB3">
        <w:t>Title</w:t>
      </w:r>
      <w:r w:rsidR="00166282">
        <w:t xml:space="preserve"> </w:t>
      </w:r>
      <w:r>
        <w:t>và</w:t>
      </w:r>
      <w:r w:rsidR="00166282">
        <w:t xml:space="preserve"> synopsis</w:t>
      </w:r>
      <w:r w:rsidR="00166282" w:rsidRPr="00DE3DB3">
        <w:t>:</w:t>
      </w:r>
    </w:p>
    <w:p w14:paraId="6C8C0826" w14:textId="636BB547" w:rsidR="00166282" w:rsidRDefault="00166282" w:rsidP="00D37E16">
      <w:pPr>
        <w:pStyle w:val="Heading4"/>
      </w:pPr>
      <w:r>
        <w:t>Dịch</w:t>
      </w:r>
      <w:r>
        <w:t>:</w:t>
      </w:r>
    </w:p>
    <w:p w14:paraId="53218BB2" w14:textId="242514F5" w:rsidR="00166282" w:rsidRPr="00DE3DB3" w:rsidRDefault="00166282" w:rsidP="00166282">
      <w:r>
        <w:t xml:space="preserve">Ngôn ngữ của sypnosis chưa phải là tiếng anh hết </w:t>
      </w:r>
      <w:r>
        <w:t>(có tiếng Ấn)</w:t>
      </w:r>
    </w:p>
    <w:p w14:paraId="48F90919" w14:textId="77777777" w:rsidR="00166282" w:rsidRPr="00470820" w:rsidRDefault="00166282" w:rsidP="00166282">
      <w:pPr>
        <w:pStyle w:val="ListParagraph"/>
        <w:numPr>
          <w:ilvl w:val="0"/>
          <w:numId w:val="20"/>
        </w:numPr>
      </w:pPr>
      <w:r>
        <w:t xml:space="preserve">Gặp tiếng anh thì giữ nguyên, ngược lại thì dịch </w:t>
      </w:r>
      <w:r w:rsidRPr="00DE3DB3">
        <w:rPr>
          <w:b/>
          <w:bCs/>
        </w:rPr>
        <w:t>(googletrans)</w:t>
      </w:r>
    </w:p>
    <w:p w14:paraId="14DEF155" w14:textId="77777777" w:rsidR="00166282" w:rsidRDefault="00166282" w:rsidP="00D37E16">
      <w:pPr>
        <w:pStyle w:val="Heading4"/>
      </w:pPr>
      <w:r>
        <w:t>Preprocessing ngôn ngữ  tự nhiên:</w:t>
      </w:r>
    </w:p>
    <w:p w14:paraId="47DCF6E9" w14:textId="77777777" w:rsidR="00166282" w:rsidRDefault="00166282" w:rsidP="00166282">
      <w:r>
        <w:rPr>
          <w:b/>
          <w:bCs/>
        </w:rPr>
        <w:t xml:space="preserve">Strip: </w:t>
      </w:r>
      <w:r>
        <w:t>xóa khoảng trắng dư khi crawl , gather data từ html</w:t>
      </w:r>
    </w:p>
    <w:p w14:paraId="02F928DB" w14:textId="77777777" w:rsidR="00166282" w:rsidRDefault="00166282" w:rsidP="00166282">
      <w:r>
        <w:rPr>
          <w:b/>
          <w:bCs/>
        </w:rPr>
        <w:t xml:space="preserve">Contraction: </w:t>
      </w:r>
      <w:r>
        <w:t>xử lý viết tắt trong tiếng Anh (doesn’t, isn’t, i’ll,…)</w:t>
      </w:r>
    </w:p>
    <w:p w14:paraId="2BA115BA" w14:textId="77777777" w:rsidR="00166282" w:rsidRPr="00470820" w:rsidRDefault="00166282" w:rsidP="00166282">
      <w:r>
        <w:rPr>
          <w:b/>
          <w:bCs/>
        </w:rPr>
        <w:t xml:space="preserve">Punctuation: </w:t>
      </w:r>
      <w:r>
        <w:t>loại bỏ kí tự dấu</w:t>
      </w:r>
    </w:p>
    <w:p w14:paraId="5DCB54F1" w14:textId="77777777" w:rsidR="00166282" w:rsidRDefault="00166282" w:rsidP="00166282">
      <w:r>
        <w:rPr>
          <w:b/>
          <w:bCs/>
        </w:rPr>
        <w:t xml:space="preserve">Stopword: </w:t>
      </w:r>
      <w:r>
        <w:t>loại bỏ những từ cực phổ biến trong TA không mang lại ý nghĩa chính của câu (many, the, of, …)</w:t>
      </w:r>
    </w:p>
    <w:p w14:paraId="5C868042" w14:textId="2E7D87DD" w:rsidR="00166282" w:rsidRPr="00470820" w:rsidRDefault="00166282" w:rsidP="00166282">
      <w:r>
        <w:rPr>
          <w:b/>
          <w:bCs/>
        </w:rPr>
        <w:t xml:space="preserve">Stemming và </w:t>
      </w:r>
      <w:r w:rsidRPr="00470820">
        <w:rPr>
          <w:b/>
          <w:bCs/>
        </w:rPr>
        <w:t>Lemmatization</w:t>
      </w:r>
      <w:r>
        <w:rPr>
          <w:b/>
          <w:bCs/>
        </w:rPr>
        <w:t xml:space="preserve">: </w:t>
      </w:r>
      <w:r>
        <w:t xml:space="preserve"> Là phương pháp đưa 1 chữ về dạng gốc nhằm mục đích rút trích được ý nghĩa chính của nó </w:t>
      </w:r>
      <w:r w:rsidRPr="00166282">
        <w:rPr>
          <w:b/>
          <w:bCs/>
        </w:rPr>
        <w:t>(walking, walks, walked -&gt;  walk -&gt;</w:t>
      </w:r>
      <w:r>
        <w:rPr>
          <w:b/>
          <w:bCs/>
        </w:rPr>
        <w:t xml:space="preserve"> ta được</w:t>
      </w:r>
      <w:r w:rsidRPr="00166282">
        <w:rPr>
          <w:b/>
          <w:bCs/>
        </w:rPr>
        <w:t xml:space="preserve"> ý nghĩa chính là đi bộ)</w:t>
      </w:r>
    </w:p>
    <w:p w14:paraId="2EF35498" w14:textId="594089FF" w:rsidR="00166282" w:rsidRDefault="00166282" w:rsidP="00166282">
      <w:pPr>
        <w:pStyle w:val="ListParagraph"/>
        <w:numPr>
          <w:ilvl w:val="0"/>
          <w:numId w:val="20"/>
        </w:numPr>
      </w:pPr>
      <w:r w:rsidRPr="00C82D8D">
        <w:rPr>
          <w:b/>
          <w:bCs/>
        </w:rPr>
        <w:t>Stemming</w:t>
      </w:r>
      <w:r>
        <w:t xml:space="preserve">: Phương pháp này </w:t>
      </w:r>
      <w:r w:rsidRPr="00166282">
        <w:rPr>
          <w:b/>
          <w:bCs/>
        </w:rPr>
        <w:t>nhanh, nhưng đơn giản</w:t>
      </w:r>
      <w:r>
        <w:t>,</w:t>
      </w:r>
      <w:r>
        <w:t xml:space="preserve"> xu hướng</w:t>
      </w:r>
      <w:r>
        <w:t xml:space="preserve"> bỏ</w:t>
      </w:r>
      <w:r>
        <w:t xml:space="preserve"> hoặc biến đổi</w:t>
      </w:r>
      <w:r>
        <w:t xml:space="preserve"> các kí tự cuối. </w:t>
      </w:r>
      <w:r>
        <w:t>Không apply được các case đặc biệt như mouse -&gt; mice hoặc foot -&gt; feet….</w:t>
      </w:r>
    </w:p>
    <w:p w14:paraId="48012548" w14:textId="041B359F" w:rsidR="00166282" w:rsidRDefault="00166282" w:rsidP="00166282">
      <w:pPr>
        <w:pStyle w:val="ListParagraph"/>
        <w:numPr>
          <w:ilvl w:val="0"/>
          <w:numId w:val="20"/>
        </w:numPr>
      </w:pPr>
      <w:r w:rsidRPr="00470820">
        <w:rPr>
          <w:b/>
          <w:bCs/>
        </w:rPr>
        <w:t>Lemmatization</w:t>
      </w:r>
      <w:r>
        <w:rPr>
          <w:b/>
          <w:bCs/>
        </w:rPr>
        <w:t xml:space="preserve">: </w:t>
      </w:r>
      <w:r>
        <w:t>Phức tạp hơn chạy lâu hơn, vì có database từ điển để tra -&gt; Giải quyết được những case phức tạp</w:t>
      </w:r>
    </w:p>
    <w:p w14:paraId="7A255A71" w14:textId="77777777" w:rsidR="00D37E16" w:rsidRDefault="00D37E16" w:rsidP="00D37E16"/>
    <w:p w14:paraId="0F8C57B2" w14:textId="7366CFB3" w:rsidR="00D37E16" w:rsidRDefault="00D37E16" w:rsidP="00D37E16">
      <w:pPr>
        <w:pStyle w:val="Heading2"/>
      </w:pPr>
      <w:r>
        <w:t>Topics:</w:t>
      </w:r>
    </w:p>
    <w:p w14:paraId="5400A779" w14:textId="77B58F2B" w:rsidR="00D37E16" w:rsidRDefault="00D37E16" w:rsidP="00D37E16">
      <w:pPr>
        <w:rPr>
          <w:b/>
          <w:bCs/>
        </w:rPr>
      </w:pPr>
      <w:r>
        <w:t xml:space="preserve">Dùng </w:t>
      </w:r>
      <w:r w:rsidRPr="00D37E16">
        <w:rPr>
          <w:b/>
          <w:bCs/>
        </w:rPr>
        <w:t>LDA</w:t>
      </w:r>
      <w:r>
        <w:t xml:space="preserve"> để nhóm từng book vào các topic dựa trên các từ có trong </w:t>
      </w:r>
      <w:r>
        <w:rPr>
          <w:b/>
          <w:bCs/>
        </w:rPr>
        <w:t>Sypnosis</w:t>
      </w:r>
    </w:p>
    <w:p w14:paraId="0D53A221" w14:textId="4C6F46B1" w:rsidR="00D37E16" w:rsidRPr="00D37E16" w:rsidRDefault="00D37E16" w:rsidP="00D37E16">
      <w:r>
        <w:t>Có 25 topics</w:t>
      </w:r>
    </w:p>
    <w:p w14:paraId="23385F2C" w14:textId="77777777" w:rsidR="00D37E16" w:rsidRPr="00D37E16" w:rsidRDefault="00D37E16" w:rsidP="00D37E16">
      <w:pPr>
        <w:rPr>
          <w:b/>
          <w:bCs/>
        </w:rPr>
      </w:pPr>
    </w:p>
    <w:p w14:paraId="0DB28BAC" w14:textId="505E187F" w:rsidR="00166282" w:rsidRDefault="00D37E16" w:rsidP="00D37E16">
      <w:pPr>
        <w:pStyle w:val="Heading2"/>
      </w:pPr>
      <w:r>
        <w:lastRenderedPageBreak/>
        <w:t>Cột Edition:</w:t>
      </w:r>
    </w:p>
    <w:p w14:paraId="2B24B93A" w14:textId="26515F39" w:rsidR="00D37E16" w:rsidRDefault="00D37E16" w:rsidP="00D37E16">
      <w:r>
        <w:t xml:space="preserve">Gộp nhiều thông tin như: </w:t>
      </w:r>
      <w:r>
        <w:rPr>
          <w:b/>
          <w:bCs/>
        </w:rPr>
        <w:t xml:space="preserve">Quốc gia – Tòa soạn – ngày – tháng - năm =&gt; </w:t>
      </w:r>
      <w:r>
        <w:t>cần processing tạo cột mới</w:t>
      </w:r>
    </w:p>
    <w:p w14:paraId="25B21AF8" w14:textId="77777777" w:rsidR="00D37E16" w:rsidRDefault="00D37E16" w:rsidP="00D37E16"/>
    <w:p w14:paraId="618349C6" w14:textId="06DE3C2E" w:rsidR="00D37E16" w:rsidRDefault="00D37E16" w:rsidP="00D37E16">
      <w:pPr>
        <w:pStyle w:val="Heading2"/>
      </w:pPr>
      <w:r>
        <w:t>Fill missing values:</w:t>
      </w:r>
    </w:p>
    <w:p w14:paraId="16D89C9A" w14:textId="76E602F2" w:rsidR="00D37E16" w:rsidRDefault="00D37E16" w:rsidP="00D37E16">
      <w:pPr>
        <w:pStyle w:val="Heading4"/>
        <w:numPr>
          <w:ilvl w:val="0"/>
          <w:numId w:val="21"/>
        </w:numPr>
      </w:pPr>
      <w:r>
        <w:t>Năm xuất bản:</w:t>
      </w:r>
    </w:p>
    <w:p w14:paraId="222D0662" w14:textId="2C314137" w:rsidR="00D37E16" w:rsidRDefault="00D37E16" w:rsidP="00D37E16">
      <w:r>
        <w:t>Dùng trung vị để gán</w:t>
      </w:r>
    </w:p>
    <w:p w14:paraId="1E0BDA74" w14:textId="77777777" w:rsidR="00D37E16" w:rsidRDefault="00D37E16" w:rsidP="00D37E16"/>
    <w:p w14:paraId="691FCDB0" w14:textId="27EBC2BE" w:rsidR="00D37E16" w:rsidRDefault="00D37E16" w:rsidP="00D37E16">
      <w:pPr>
        <w:pStyle w:val="Heading4"/>
      </w:pPr>
      <w:r>
        <w:t>Tháng xuất bản:</w:t>
      </w:r>
    </w:p>
    <w:p w14:paraId="3A87C773" w14:textId="34FD4B1D" w:rsidR="00D37E16" w:rsidRDefault="00D37E16" w:rsidP="00D37E16">
      <w:r w:rsidRPr="00D37E16">
        <w:rPr>
          <w:b/>
          <w:bCs/>
        </w:rPr>
        <w:t>Random có trọng số</w:t>
      </w:r>
      <w:r>
        <w:t xml:space="preserve"> để gán</w:t>
      </w:r>
    </w:p>
    <w:p w14:paraId="09E930E2" w14:textId="79F8B17C" w:rsidR="00D37E16" w:rsidRDefault="00D37E16" w:rsidP="00D37E16">
      <w:r>
        <w:rPr>
          <w:b/>
          <w:bCs/>
        </w:rPr>
        <w:t xml:space="preserve">Trọng số dựa trên value_counts </w:t>
      </w:r>
      <w:r>
        <w:t>của từng tháng, tháng nào xuất hiện nhiều trọng số cao =&gt; Bằng cách này giữ nguyên được phân phối các tháng.</w:t>
      </w:r>
    </w:p>
    <w:p w14:paraId="149797D3" w14:textId="77777777" w:rsidR="00D37E16" w:rsidRDefault="00D37E16" w:rsidP="00D37E16"/>
    <w:p w14:paraId="4CE0BC46" w14:textId="016AD960" w:rsidR="00D37E16" w:rsidRDefault="00D37E16" w:rsidP="00D37E16">
      <w:pPr>
        <w:pStyle w:val="Heading1"/>
      </w:pPr>
      <w:r w:rsidRPr="00D37E16">
        <w:t>Cyclical Encoding for Month</w:t>
      </w:r>
      <w:r>
        <w:t>:</w:t>
      </w:r>
    </w:p>
    <w:p w14:paraId="5C85CD71" w14:textId="0FCCE8AC" w:rsidR="00D37E16" w:rsidRDefault="00D37E16" w:rsidP="00D37E16">
      <w:r>
        <w:t>Chưa rõ làm gì</w:t>
      </w:r>
    </w:p>
    <w:p w14:paraId="7787D24D" w14:textId="03F35742" w:rsidR="00D37E16" w:rsidRDefault="00D37E16" w:rsidP="00D37E16">
      <w:r>
        <w:t>Có liên quan đến model</w:t>
      </w:r>
    </w:p>
    <w:p w14:paraId="7646C679" w14:textId="77777777" w:rsidR="00D37E16" w:rsidRDefault="00D37E16" w:rsidP="00D37E16"/>
    <w:p w14:paraId="6D3EDA6E" w14:textId="77777777" w:rsidR="00D37E16" w:rsidRPr="00D37E16" w:rsidRDefault="00D37E16" w:rsidP="00D37E16"/>
    <w:sectPr w:rsidR="00D37E16" w:rsidRPr="00D3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D4"/>
    <w:multiLevelType w:val="hybridMultilevel"/>
    <w:tmpl w:val="FDC29C36"/>
    <w:lvl w:ilvl="0" w:tplc="24AC4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F6679"/>
    <w:multiLevelType w:val="hybridMultilevel"/>
    <w:tmpl w:val="3B941C88"/>
    <w:lvl w:ilvl="0" w:tplc="E2DE113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A1F2D"/>
    <w:multiLevelType w:val="hybridMultilevel"/>
    <w:tmpl w:val="97EA71C0"/>
    <w:lvl w:ilvl="0" w:tplc="49DA84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D7919"/>
    <w:multiLevelType w:val="multilevel"/>
    <w:tmpl w:val="F98A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D792E55"/>
    <w:multiLevelType w:val="hybridMultilevel"/>
    <w:tmpl w:val="060E97B2"/>
    <w:lvl w:ilvl="0" w:tplc="0F965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3EB"/>
    <w:multiLevelType w:val="hybridMultilevel"/>
    <w:tmpl w:val="F36626F0"/>
    <w:lvl w:ilvl="0" w:tplc="F3C2DDCE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9447C"/>
    <w:multiLevelType w:val="hybridMultilevel"/>
    <w:tmpl w:val="A64E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2282"/>
    <w:multiLevelType w:val="hybridMultilevel"/>
    <w:tmpl w:val="98E41114"/>
    <w:lvl w:ilvl="0" w:tplc="8B0CEA3A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C2B11"/>
    <w:multiLevelType w:val="multilevel"/>
    <w:tmpl w:val="E488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C397E10"/>
    <w:multiLevelType w:val="multilevel"/>
    <w:tmpl w:val="128A970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10" w15:restartNumberingAfterBreak="0">
    <w:nsid w:val="5CCB3052"/>
    <w:multiLevelType w:val="hybridMultilevel"/>
    <w:tmpl w:val="135E53BC"/>
    <w:lvl w:ilvl="0" w:tplc="C6483594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6273E"/>
    <w:multiLevelType w:val="hybridMultilevel"/>
    <w:tmpl w:val="3640B9F0"/>
    <w:lvl w:ilvl="0" w:tplc="CD26B13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2687B"/>
    <w:multiLevelType w:val="hybridMultilevel"/>
    <w:tmpl w:val="41364880"/>
    <w:lvl w:ilvl="0" w:tplc="DD98BE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27A4D"/>
    <w:multiLevelType w:val="multilevel"/>
    <w:tmpl w:val="39FC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09671333">
    <w:abstractNumId w:val="2"/>
  </w:num>
  <w:num w:numId="2" w16cid:durableId="767844739">
    <w:abstractNumId w:val="8"/>
  </w:num>
  <w:num w:numId="3" w16cid:durableId="1288122961">
    <w:abstractNumId w:val="0"/>
  </w:num>
  <w:num w:numId="4" w16cid:durableId="55786635">
    <w:abstractNumId w:val="13"/>
  </w:num>
  <w:num w:numId="5" w16cid:durableId="626470233">
    <w:abstractNumId w:val="11"/>
  </w:num>
  <w:num w:numId="6" w16cid:durableId="2070499497">
    <w:abstractNumId w:val="4"/>
  </w:num>
  <w:num w:numId="7" w16cid:durableId="598686811">
    <w:abstractNumId w:val="12"/>
  </w:num>
  <w:num w:numId="8" w16cid:durableId="93941226">
    <w:abstractNumId w:val="4"/>
  </w:num>
  <w:num w:numId="9" w16cid:durableId="431821401">
    <w:abstractNumId w:val="12"/>
  </w:num>
  <w:num w:numId="10" w16cid:durableId="1399012209">
    <w:abstractNumId w:val="3"/>
  </w:num>
  <w:num w:numId="11" w16cid:durableId="6541822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11172029">
    <w:abstractNumId w:val="7"/>
  </w:num>
  <w:num w:numId="13" w16cid:durableId="1257127574">
    <w:abstractNumId w:val="9"/>
  </w:num>
  <w:num w:numId="14" w16cid:durableId="1950039936">
    <w:abstractNumId w:val="9"/>
  </w:num>
  <w:num w:numId="15" w16cid:durableId="125706364">
    <w:abstractNumId w:val="10"/>
  </w:num>
  <w:num w:numId="16" w16cid:durableId="1002508075">
    <w:abstractNumId w:val="5"/>
  </w:num>
  <w:num w:numId="17" w16cid:durableId="787897849">
    <w:abstractNumId w:val="1"/>
  </w:num>
  <w:num w:numId="18" w16cid:durableId="1002469867">
    <w:abstractNumId w:val="5"/>
  </w:num>
  <w:num w:numId="19" w16cid:durableId="1916818643">
    <w:abstractNumId w:val="5"/>
  </w:num>
  <w:num w:numId="20" w16cid:durableId="1860925085">
    <w:abstractNumId w:val="6"/>
  </w:num>
  <w:num w:numId="21" w16cid:durableId="114604886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4"/>
    <w:rsid w:val="00150359"/>
    <w:rsid w:val="00166282"/>
    <w:rsid w:val="003B63AC"/>
    <w:rsid w:val="00413192"/>
    <w:rsid w:val="005372EC"/>
    <w:rsid w:val="00610D24"/>
    <w:rsid w:val="00771118"/>
    <w:rsid w:val="007C67D0"/>
    <w:rsid w:val="0091156D"/>
    <w:rsid w:val="00A20B66"/>
    <w:rsid w:val="00A31644"/>
    <w:rsid w:val="00A75A17"/>
    <w:rsid w:val="00AD09AB"/>
    <w:rsid w:val="00C63A31"/>
    <w:rsid w:val="00CB4E63"/>
    <w:rsid w:val="00D264B2"/>
    <w:rsid w:val="00D37E16"/>
    <w:rsid w:val="00DA7115"/>
    <w:rsid w:val="00E375B8"/>
    <w:rsid w:val="00E92975"/>
    <w:rsid w:val="00E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4B49"/>
  <w15:chartTrackingRefBased/>
  <w15:docId w15:val="{897F0A23-AB27-4C28-A07E-6119C3AA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9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B66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3A31"/>
    <w:pPr>
      <w:keepNext/>
      <w:keepLines/>
      <w:numPr>
        <w:numId w:val="16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aliases w:val="Note"/>
    <w:basedOn w:val="Normal"/>
    <w:next w:val="Normal"/>
    <w:link w:val="Heading3Char"/>
    <w:autoRedefine/>
    <w:uiPriority w:val="9"/>
    <w:unhideWhenUsed/>
    <w:qFormat/>
    <w:rsid w:val="00C63A31"/>
    <w:pPr>
      <w:keepNext/>
      <w:keepLines/>
      <w:spacing w:before="40" w:after="0"/>
      <w:outlineLvl w:val="2"/>
    </w:pPr>
    <w:rPr>
      <w:rFonts w:eastAsiaTheme="majorEastAsia" w:cstheme="majorBidi"/>
      <w:b/>
      <w:i/>
      <w:color w:val="FF000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7E16"/>
    <w:pPr>
      <w:keepNext/>
      <w:keepLines/>
      <w:numPr>
        <w:numId w:val="15"/>
      </w:numPr>
      <w:spacing w:before="40" w:after="0"/>
      <w:outlineLvl w:val="3"/>
    </w:pPr>
    <w:rPr>
      <w:rFonts w:eastAsia="Times New Roman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50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F65C8"/>
    <w:pPr>
      <w:spacing w:after="0"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C8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B66"/>
    <w:rPr>
      <w:rFonts w:ascii="Times New Roman" w:eastAsiaTheme="majorEastAsia" w:hAnsi="Times New Roman" w:cstheme="majorBidi"/>
      <w:b/>
      <w:bCs/>
      <w:color w:val="2F5496" w:themeColor="accent1" w:themeShade="BF"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3A31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aliases w:val="Note Char"/>
    <w:basedOn w:val="DefaultParagraphFont"/>
    <w:link w:val="Heading3"/>
    <w:uiPriority w:val="9"/>
    <w:rsid w:val="00C63A31"/>
    <w:rPr>
      <w:rFonts w:ascii="Times New Roman" w:eastAsiaTheme="majorEastAsia" w:hAnsi="Times New Roman" w:cstheme="majorBidi"/>
      <w:b/>
      <w:i/>
      <w:color w:val="FF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E16"/>
    <w:rPr>
      <w:rFonts w:ascii="Times New Roman" w:eastAsia="Times New Roman" w:hAnsi="Times New Roman" w:cstheme="majorBidi"/>
      <w:i/>
      <w:iCs/>
      <w:color w:val="2F5496" w:themeColor="accent1" w:themeShade="BF"/>
      <w:sz w:val="28"/>
    </w:rPr>
  </w:style>
  <w:style w:type="paragraph" w:styleId="NoSpacing">
    <w:name w:val="No Spacing"/>
    <w:autoRedefine/>
    <w:uiPriority w:val="1"/>
    <w:qFormat/>
    <w:rsid w:val="00E92975"/>
    <w:pPr>
      <w:spacing w:after="0" w:line="240" w:lineRule="auto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5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6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Vũ</dc:creator>
  <cp:keywords/>
  <dc:description/>
  <cp:lastModifiedBy>Nguyễn Phan Vũ</cp:lastModifiedBy>
  <cp:revision>3</cp:revision>
  <dcterms:created xsi:type="dcterms:W3CDTF">2023-04-23T10:36:00Z</dcterms:created>
  <dcterms:modified xsi:type="dcterms:W3CDTF">2023-04-23T10:46:00Z</dcterms:modified>
</cp:coreProperties>
</file>