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7880" w14:textId="77777777" w:rsidR="00530552" w:rsidRPr="00120724" w:rsidRDefault="005E19C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OWASP ( Open Web Application Security Project )  là 1 tổ chức phi lợi nhuận nhằm </w:t>
      </w:r>
      <w:r w:rsidR="00CB1C1C" w:rsidRPr="00120724">
        <w:rPr>
          <w:rFonts w:ascii="Times New Roman" w:hAnsi="Times New Roman" w:cs="Times New Roman"/>
          <w:sz w:val="32"/>
          <w:szCs w:val="32"/>
          <w:lang w:val="vi-VN"/>
        </w:rPr>
        <w:t>cải thiện tính bảo mật phần mềm</w:t>
      </w:r>
      <w:r w:rsidR="00AB69B8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, trang web</w:t>
      </w:r>
      <w:r w:rsidR="00CB1C1C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. Các cấp độ nguy hiểm </w:t>
      </w:r>
      <w:r w:rsidR="00AB69B8" w:rsidRPr="00120724">
        <w:rPr>
          <w:rFonts w:ascii="Times New Roman" w:hAnsi="Times New Roman" w:cs="Times New Roman"/>
          <w:sz w:val="32"/>
          <w:szCs w:val="32"/>
          <w:lang w:val="vi-VN"/>
        </w:rPr>
        <w:t>về nguy cơ tàn phá các trang web . Top 10 OWASP tập trung vào 10 rủi ro , lỗ hổng quan trọng nhất được cập nhập thường xuyên 4 – 5 năm 1 lần . Báo cáo luôn được tín nhiệm bởi</w:t>
      </w:r>
      <w:r w:rsidR="00530552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1 nhóm chuyên gia bảo mật từ các nơi trên thế giới .</w:t>
      </w:r>
    </w:p>
    <w:p w14:paraId="247C3041" w14:textId="2715C5AE" w:rsidR="005E19C9" w:rsidRPr="00120724" w:rsidRDefault="00AB69B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530552" w:rsidRPr="001207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1F8B67" wp14:editId="2CB140F5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736A" w14:textId="45913291" w:rsidR="00530552" w:rsidRPr="00120724" w:rsidRDefault="0053055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Theo như cập nhập gần đây nhất ( 2021 ) : </w:t>
      </w:r>
    </w:p>
    <w:p w14:paraId="6E4DCAF4" w14:textId="3FCCCB83" w:rsidR="00530552" w:rsidRPr="00120724" w:rsidRDefault="0053055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A01 : Broken Access Control (Kiểm soát lỗi truy cập) :</w:t>
      </w:r>
    </w:p>
    <w:p w14:paraId="2EA842F9" w14:textId="60AF972F" w:rsidR="00530552" w:rsidRPr="00120724" w:rsidRDefault="00FF24C1" w:rsidP="00530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Lý do : Thường thì sẽ có 1 số chính sách nhất định cho phép người dùng được truy cập ở mức độ cho phép . Thế nhưng , attacker có thể lợi dụng một vài lỗ hổng từ phía server để truy cập trái phép , vượt mức mà người dùng có thể </w:t>
      </w:r>
    </w:p>
    <w:p w14:paraId="4B47C2E9" w14:textId="5E72A1E7" w:rsidR="00FF24C1" w:rsidRPr="00120724" w:rsidRDefault="004D5F80" w:rsidP="004D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Một vài cách điều khiển truy cập vượt mức như : </w:t>
      </w:r>
    </w:p>
    <w:p w14:paraId="6EB9F37B" w14:textId="64CE4DDC" w:rsidR="004D5F80" w:rsidRPr="00120724" w:rsidRDefault="004D5F80" w:rsidP="004D5F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+ ) Sửa đổi URL , trạng thái nội bộ , trang HTML , hoặc sử dụng các công cụ tấn công yêu cầu chỉnh sửa API </w:t>
      </w:r>
    </w:p>
    <w:p w14:paraId="598DD8C5" w14:textId="6BA6C95C" w:rsidR="004D5F80" w:rsidRPr="00120724" w:rsidRDefault="004D5F80" w:rsidP="004D5F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+ ) Truy cập API với những kiểm soát truy cập cho POST , PUT và DELETE</w:t>
      </w:r>
    </w:p>
    <w:p w14:paraId="3E04C450" w14:textId="77777777" w:rsidR="004D5F80" w:rsidRPr="00120724" w:rsidRDefault="004D5F80" w:rsidP="004D5F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+ ) Giả truy cập với tư cách là admin</w:t>
      </w:r>
    </w:p>
    <w:p w14:paraId="7D4C25B5" w14:textId="77777777" w:rsidR="00383DF0" w:rsidRPr="00120724" w:rsidRDefault="004D5F80" w:rsidP="004D5F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+ )</w:t>
      </w:r>
      <w:r w:rsidR="00383DF0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..... </w:t>
      </w:r>
    </w:p>
    <w:p w14:paraId="7887C135" w14:textId="1583E361" w:rsidR="004D5F80" w:rsidRPr="00120724" w:rsidRDefault="00B903A1" w:rsidP="00B9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Cách thức hoạt động :</w:t>
      </w:r>
    </w:p>
    <w:p w14:paraId="7FB6C279" w14:textId="719DF76A" w:rsidR="00B903A1" w:rsidRPr="00120724" w:rsidRDefault="00B903A1" w:rsidP="00B903A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C4C8D7" wp14:editId="611805A8">
            <wp:extent cx="5511800" cy="1863306"/>
            <wp:effectExtent l="0" t="0" r="0" b="3810"/>
            <wp:docPr id="2" name="Picture 2" descr="A5: Broken Access Control ❗️ - Top 10 OWASP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5: Broken Access Control ❗️ - Top 10 OWASP 20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498" cy="18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813D" w14:textId="462D88ED" w:rsidR="00B903A1" w:rsidRPr="00120724" w:rsidRDefault="00B903A1" w:rsidP="00B903A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Đầu tiên User sẽ đăng nhập vào ACL để xác định danh tính của mình sau đó nhập các thông tin , dữ liệu cá nhân mình lên ( đương nhiên tất cả hành động trên đều hoàn toàn được cho phép và hợp lệ ) . Tiếp theo hacker sẽ bắt đầu </w:t>
      </w:r>
      <w:r w:rsidR="0059427A" w:rsidRPr="00120724">
        <w:rPr>
          <w:rFonts w:ascii="Times New Roman" w:hAnsi="Times New Roman" w:cs="Times New Roman"/>
          <w:sz w:val="32"/>
          <w:szCs w:val="32"/>
          <w:lang w:val="vi-VN"/>
        </w:rPr>
        <w:t>đăng nhập 1 cách không hợp lệ , bỏ qua việc kết nối ACL để truy cập thẳng vào server và lấy cắp mọi thông tin</w:t>
      </w:r>
    </w:p>
    <w:p w14:paraId="5BEAD8D1" w14:textId="0E202519" w:rsidR="0059427A" w:rsidRPr="00120724" w:rsidRDefault="0059427A" w:rsidP="00594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Cách ngăn chặn :</w:t>
      </w:r>
    </w:p>
    <w:p w14:paraId="023BE429" w14:textId="466F3822" w:rsidR="0059427A" w:rsidRPr="00120724" w:rsidRDefault="0059427A" w:rsidP="0059427A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+ ) that đổi cơ chế kiểm soát truy cập từ server</w:t>
      </w:r>
    </w:p>
    <w:p w14:paraId="33C94699" w14:textId="305E39C1" w:rsidR="0059427A" w:rsidRPr="00120724" w:rsidRDefault="0059427A" w:rsidP="0059427A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+ ) Cảnh báo cho admin về những lần access không thành công</w:t>
      </w:r>
    </w:p>
    <w:p w14:paraId="29DA6334" w14:textId="07B3F867" w:rsidR="0059427A" w:rsidRPr="00120724" w:rsidRDefault="0059427A" w:rsidP="00594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Ví dụ minh họa : </w:t>
      </w:r>
    </w:p>
    <w:p w14:paraId="1E4D2AF0" w14:textId="38D8FD20" w:rsidR="0059427A" w:rsidRPr="00120724" w:rsidRDefault="0059427A" w:rsidP="0059427A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1 ) </w:t>
      </w:r>
      <w:r w:rsidR="00E7159F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Attacker nhắm mục tiêu vào các URLs . Thông qua quyền hạn của admin để có thể truy cập vào trang admin : </w:t>
      </w:r>
    </w:p>
    <w:p w14:paraId="505039DE" w14:textId="77777777" w:rsidR="00E7159F" w:rsidRPr="00120724" w:rsidRDefault="00E7159F" w:rsidP="00E7159F">
      <w:pPr>
        <w:rPr>
          <w:rFonts w:ascii="Times New Roman" w:eastAsia="Times New Roman" w:hAnsi="Times New Roman" w:cs="Times New Roman"/>
          <w:color w:val="36464E"/>
          <w:sz w:val="32"/>
          <w:szCs w:val="32"/>
          <w:shd w:val="clear" w:color="auto" w:fill="F5F5F5"/>
        </w:rPr>
      </w:pPr>
      <w:r w:rsidRPr="00120724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  <w:lang w:val="vi-VN"/>
        </w:rPr>
        <w:t xml:space="preserve">        </w:t>
      </w:r>
      <w:r w:rsidRPr="00120724">
        <w:rPr>
          <w:rFonts w:ascii="Times New Roman" w:eastAsia="Times New Roman" w:hAnsi="Times New Roman" w:cs="Times New Roman"/>
          <w:color w:val="36464E"/>
          <w:sz w:val="32"/>
          <w:szCs w:val="32"/>
          <w:shd w:val="clear" w:color="auto" w:fill="F5F5F5"/>
        </w:rPr>
        <w:t>https://example.com/app/getappInfo</w:t>
      </w:r>
    </w:p>
    <w:p w14:paraId="24D02442" w14:textId="3401E4DE" w:rsidR="00E7159F" w:rsidRPr="00120724" w:rsidRDefault="00E7159F" w:rsidP="00E715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</w:pPr>
      <w:r w:rsidRPr="00120724">
        <w:rPr>
          <w:rFonts w:ascii="Times New Roman" w:eastAsia="Times New Roman" w:hAnsi="Times New Roman" w:cs="Times New Roman"/>
          <w:color w:val="36464E"/>
          <w:sz w:val="32"/>
          <w:szCs w:val="32"/>
          <w:shd w:val="clear" w:color="auto" w:fill="F5F5F5"/>
        </w:rPr>
        <w:t xml:space="preserve"> </w:t>
      </w:r>
      <w:r w:rsidRPr="00120724">
        <w:rPr>
          <w:rFonts w:ascii="Times New Roman" w:eastAsia="Times New Roman" w:hAnsi="Times New Roman" w:cs="Times New Roman"/>
          <w:color w:val="36464E"/>
          <w:sz w:val="32"/>
          <w:szCs w:val="32"/>
          <w:shd w:val="clear" w:color="auto" w:fill="F5F5F5"/>
          <w:lang w:val="vi-VN"/>
        </w:rPr>
        <w:t xml:space="preserve">       </w:t>
      </w:r>
      <w:r w:rsidRPr="00120724">
        <w:rPr>
          <w:rFonts w:ascii="Times New Roman" w:eastAsia="Times New Roman" w:hAnsi="Times New Roman" w:cs="Times New Roman"/>
          <w:color w:val="36464E"/>
          <w:sz w:val="32"/>
          <w:szCs w:val="32"/>
          <w:shd w:val="clear" w:color="auto" w:fill="F5F5F5"/>
        </w:rPr>
        <w:t>https://example.com/app/admin_getappInfo</w:t>
      </w:r>
    </w:p>
    <w:p w14:paraId="6A3501FA" w14:textId="77777777" w:rsidR="00097F7B" w:rsidRPr="00120724" w:rsidRDefault="00E7159F" w:rsidP="00160DA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 Nếu như </w:t>
      </w:r>
      <w:r w:rsidR="00D8195D" w:rsidRPr="00120724">
        <w:rPr>
          <w:rFonts w:ascii="Times New Roman" w:hAnsi="Times New Roman" w:cs="Times New Roman"/>
          <w:sz w:val="32"/>
          <w:szCs w:val="32"/>
          <w:lang w:val="vi-VN"/>
        </w:rPr>
        <w:t>người dùng không được xác thực truy cập được trang admin =&gt; có lỗ hổng</w:t>
      </w:r>
    </w:p>
    <w:p w14:paraId="34BD3F25" w14:textId="2A7BCB5A" w:rsidR="00160DA5" w:rsidRPr="00120724" w:rsidRDefault="00160DA5" w:rsidP="00160DA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A02 : Cryptographic failures</w:t>
      </w:r>
      <w:r w:rsidR="003209AD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( Lỗi bảo mật ) </w:t>
      </w:r>
    </w:p>
    <w:p w14:paraId="0AF1429E" w14:textId="04DE3265" w:rsidR="004219B0" w:rsidRPr="00120724" w:rsidRDefault="004219B0" w:rsidP="0042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Lí do : Hacker thường sẽ nhắm </w:t>
      </w:r>
      <w:r w:rsidR="005B6978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tới các dữ liệu nhạy cảm như : password , thẻ ngân hàng , thông tin cá nhân ... khi mà người dùng không bảo vệ chúng cẩn thận . Lỗi bảo mật thường là nguyên do chi các rò rỉ dữ liệu nhạy cảm . Những lí do lỗi bảo mật xảy ra là khi : </w:t>
      </w:r>
    </w:p>
    <w:p w14:paraId="5B3FF24E" w14:textId="6C50A5F1" w:rsidR="005B6978" w:rsidRPr="00120724" w:rsidRDefault="005B6978" w:rsidP="005B6978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1 ) Lưu trữ hay truyền đi dữ liệu dưới dạng clear text ( text chưa được mã hóa ) </w:t>
      </w:r>
    </w:p>
    <w:p w14:paraId="6CFB0323" w14:textId="400AD9F8" w:rsidR="005B6978" w:rsidRPr="00120724" w:rsidRDefault="005B6978" w:rsidP="005B6978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2 ) Lưu trữ dữ liệu với Encyption cũ và yếu </w:t>
      </w:r>
    </w:p>
    <w:p w14:paraId="7B58E4C5" w14:textId="1F1B8DA3" w:rsidR="005B6978" w:rsidRPr="00120724" w:rsidRDefault="005B6978" w:rsidP="005B6978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3 ) .....</w:t>
      </w:r>
    </w:p>
    <w:p w14:paraId="7F156ED1" w14:textId="74494880" w:rsidR="003A3314" w:rsidRPr="00120724" w:rsidRDefault="003A3314" w:rsidP="005B6978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3A6F4B04" w14:textId="4FAD3F93" w:rsidR="003A3314" w:rsidRPr="00120724" w:rsidRDefault="003A3314" w:rsidP="003A3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Cách thức : </w:t>
      </w:r>
    </w:p>
    <w:p w14:paraId="6009B2BA" w14:textId="446CCF2E" w:rsidR="00A802ED" w:rsidRPr="00120724" w:rsidRDefault="00A802ED" w:rsidP="003A331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617BA1" wp14:editId="7B804DB8">
            <wp:extent cx="4798613" cy="262385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450" cy="26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D51" w14:textId="58738C63" w:rsidR="003A3314" w:rsidRPr="00120724" w:rsidRDefault="003A3314" w:rsidP="003A331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Ngăn chặn : </w:t>
      </w:r>
    </w:p>
    <w:p w14:paraId="63DD9372" w14:textId="21AED559" w:rsidR="003A3314" w:rsidRPr="00120724" w:rsidRDefault="003A3314" w:rsidP="003A331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1 ) Encrypt toàn bộ dữ liệu khi nó đang ở database hoặc đang đượcc chuyển đi </w:t>
      </w:r>
    </w:p>
    <w:p w14:paraId="4B3B7EE3" w14:textId="7F5F3260" w:rsidR="003A3314" w:rsidRPr="00120724" w:rsidRDefault="003A3314" w:rsidP="003A331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2 ) Đảm bảo cập nhập và</w:t>
      </w:r>
      <w:r w:rsidR="00B614BA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tiêu chuẩn </w:t>
      </w: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thuật toán , giao thức , key </w:t>
      </w:r>
      <w:r w:rsidR="00B614BA" w:rsidRPr="00120724">
        <w:rPr>
          <w:rFonts w:ascii="Times New Roman" w:hAnsi="Times New Roman" w:cs="Times New Roman"/>
          <w:sz w:val="32"/>
          <w:szCs w:val="32"/>
          <w:lang w:val="vi-VN"/>
        </w:rPr>
        <w:t>ở mức độ mạnh . Dùng key ban quản lí hợp lí</w:t>
      </w:r>
    </w:p>
    <w:p w14:paraId="021C98D8" w14:textId="0417D932" w:rsidR="00B614BA" w:rsidRPr="00120724" w:rsidRDefault="00B614BA" w:rsidP="003A331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3 ) Vì đây là lỗi bảo mật nên cần lưu ý về mật khẩu , mã hóa , ...</w:t>
      </w:r>
    </w:p>
    <w:p w14:paraId="4281F7BA" w14:textId="12A8055A" w:rsidR="00263CF8" w:rsidRPr="00120724" w:rsidRDefault="00851D7B" w:rsidP="00263CF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A03 : Injection</w:t>
      </w:r>
      <w:r w:rsidR="00263CF8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51F9AA59" w14:textId="77777777" w:rsidR="00E900CA" w:rsidRPr="00120724" w:rsidRDefault="00046DF5" w:rsidP="00E90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Cách thức : </w:t>
      </w:r>
    </w:p>
    <w:p w14:paraId="52E20FDB" w14:textId="59822398" w:rsidR="00046DF5" w:rsidRPr="00120724" w:rsidRDefault="00046DF5" w:rsidP="00E900CA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Khi gửi dữ liệu không đáng tin cậy đén trình thông mã ( code interpreter ) thông qua việc điền vào các form hoặc 1 số dữ liệu khác đến ứng dụng web . Lợi dụng những lỗ hổng về câu truy vấn của các ứng dụng . Được thực hiện bằng cách chèn 1 đoạn SQL để làm sai lệch đi câu truy vấn ban đầu . </w:t>
      </w:r>
    </w:p>
    <w:p w14:paraId="4AD2976E" w14:textId="1B254072" w:rsidR="00EF4880" w:rsidRPr="00120724" w:rsidRDefault="00EF4880" w:rsidP="00E90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Ngăn chặn : </w:t>
      </w:r>
    </w:p>
    <w:p w14:paraId="0D789D68" w14:textId="5123C800" w:rsidR="00EF4880" w:rsidRPr="00120724" w:rsidRDefault="00E900CA" w:rsidP="00263CF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              1 ) </w:t>
      </w:r>
      <w:r w:rsidR="00EF4880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Kiểm tra ký các trường nhập dữ liệu và cần ràng buộc kỹ dữ liệu input </w:t>
      </w:r>
    </w:p>
    <w:p w14:paraId="22FD8C7F" w14:textId="4C8CE1B1" w:rsidR="00D8195D" w:rsidRPr="00120724" w:rsidRDefault="00E900CA" w:rsidP="004D5F8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2 ) Dùng Regular Expression để loại bỏ các ký tự lạ hoặc các ký tự không phải là số </w:t>
      </w:r>
    </w:p>
    <w:p w14:paraId="5FE9D255" w14:textId="5424F10E" w:rsidR="00E900CA" w:rsidRPr="00120724" w:rsidRDefault="00E900CA" w:rsidP="00E900C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3 ) Dùng thêm hàm mysql_real_escape_string để chuyển đổi 1 chuỗi thành một query an toàn </w:t>
      </w:r>
    </w:p>
    <w:p w14:paraId="056D3E78" w14:textId="077A03EC" w:rsidR="00E900CA" w:rsidRPr="00120724" w:rsidRDefault="00E900CA" w:rsidP="00E900C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 4 ) Dùng các Framework và hạn chế dùng code thuần tối đa có thể</w:t>
      </w:r>
    </w:p>
    <w:p w14:paraId="2301085B" w14:textId="6C709914" w:rsidR="00364F81" w:rsidRPr="00120724" w:rsidRDefault="00E900CA" w:rsidP="0036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Ví dụ </w:t>
      </w:r>
      <w:r w:rsidR="00364F81" w:rsidRPr="00120724"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14:paraId="36AD73CD" w14:textId="58378E65" w:rsidR="00364F81" w:rsidRPr="00120724" w:rsidRDefault="00364F81" w:rsidP="00364F8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Giả sử , một web sử dụng PHP cho server-side</w:t>
      </w:r>
      <w:r w:rsidR="00F65452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, để lấy giá trị tham số ‘name’ từ đường dẫn làm input cho truy vấn SQL , sử dụng đoạn code sau : </w:t>
      </w:r>
    </w:p>
    <w:p w14:paraId="665EA93B" w14:textId="6EC03A92" w:rsidR="00F65452" w:rsidRPr="00120724" w:rsidRDefault="00F65452" w:rsidP="00364F8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$sql = "SELECT * FROM Users WHERE lname='$_GET["name"]'";</w:t>
      </w:r>
    </w:p>
    <w:p w14:paraId="5F93DCD6" w14:textId="33FAA282" w:rsidR="00F65452" w:rsidRPr="00120724" w:rsidRDefault="00F65452" w:rsidP="00364F8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Input : ‘ OR 1=1;-- =&gt; truy vấn tất cả dữ liệu trong bảng users do điều kiện 1 = 1 là đúng</w:t>
      </w:r>
    </w:p>
    <w:p w14:paraId="31393057" w14:textId="5B04ECEE" w:rsidR="00F65452" w:rsidRPr="00120724" w:rsidRDefault="00F65452" w:rsidP="00F6545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A04 : Inse</w:t>
      </w:r>
      <w:r w:rsidR="009917E1" w:rsidRPr="00120724">
        <w:rPr>
          <w:rFonts w:ascii="Times New Roman" w:hAnsi="Times New Roman" w:cs="Times New Roman"/>
          <w:sz w:val="32"/>
          <w:szCs w:val="32"/>
          <w:lang w:val="vi-VN"/>
        </w:rPr>
        <w:t>c</w:t>
      </w: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ure Design ( Thiết kế không an toàn ) </w:t>
      </w:r>
    </w:p>
    <w:p w14:paraId="78231B6D" w14:textId="73D7B9D2" w:rsidR="005E19C9" w:rsidRPr="00120724" w:rsidRDefault="00412BC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Lí do xuất hiện thiết kế không an toàn là nó sẽ được tập trung đến những rủi ro liên quan đến lỗ hổng trong thiết kế . Các lỗ hổng trong Insecure Design không phải là những lỗi có thể sửa bằng </w:t>
      </w:r>
      <w:r w:rsidR="006F7FC0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cách thực hiện . Bên cạnh đó , Insecure design và Security Implementation là 2 khái niệm khác nhau được phân tích như sau : </w:t>
      </w:r>
      <w:r w:rsidR="006F7FC0" w:rsidRPr="00120724">
        <w:rPr>
          <w:rFonts w:ascii="Times New Roman" w:hAnsi="Times New Roman" w:cs="Times New Roman"/>
          <w:sz w:val="32"/>
          <w:szCs w:val="32"/>
          <w:shd w:val="clear" w:color="auto" w:fill="FFFFFF"/>
        </w:rPr>
        <w:t>An insecure design cannot be fixed by a perfect implementation as by definition, needed security controls were never created to defend against specific attacks</w:t>
      </w:r>
      <w:r w:rsidR="006F7FC0" w:rsidRPr="00120724"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  <w:t xml:space="preserve"> ( dịch thô : Thiết kế không an toàn không thể sửa bằng cách thực hiện </w:t>
      </w:r>
      <w:r w:rsidR="00386E04" w:rsidRPr="00120724"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  <w:t xml:space="preserve">theo định nghĩa , các điều khiển an toàn không bao giờ được đặt ra để chống lại các cuộc tấn công cụ thể ) </w:t>
      </w:r>
    </w:p>
    <w:p w14:paraId="3600B343" w14:textId="487002A3" w:rsidR="00386E04" w:rsidRPr="00120724" w:rsidRDefault="00386E0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  <w:lastRenderedPageBreak/>
        <w:t xml:space="preserve">Để khai thác lỗi Insecure Design , attackers có thể tấn công các mô hình quy trình làm việc trong phần mềm để tiết lộ một phạm vi lớn về sự thiếu sót , dễ bị tấn công </w:t>
      </w:r>
    </w:p>
    <w:p w14:paraId="0C2206C0" w14:textId="0A0C6EFF" w:rsidR="00386E04" w:rsidRPr="00120724" w:rsidRDefault="00386E0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shd w:val="clear" w:color="auto" w:fill="FFFFFF"/>
          <w:lang w:val="vi-VN"/>
        </w:rPr>
        <w:t>Cách thức :</w:t>
      </w:r>
    </w:p>
    <w:p w14:paraId="1A0AD972" w14:textId="7B375E4E" w:rsidR="00386E04" w:rsidRPr="00120724" w:rsidRDefault="00386E0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0F13E4AD" wp14:editId="6283F413">
            <wp:extent cx="4829175" cy="235628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242" cy="2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AD83" w14:textId="77777777" w:rsidR="00C477A9" w:rsidRPr="00120724" w:rsidRDefault="00386E0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Attacker sẽ khai thác một thiết kế </w:t>
      </w:r>
      <w:r w:rsidR="00C477A9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API </w:t>
      </w:r>
      <w:r w:rsidRPr="00120724">
        <w:rPr>
          <w:rFonts w:ascii="Times New Roman" w:hAnsi="Times New Roman" w:cs="Times New Roman"/>
          <w:sz w:val="32"/>
          <w:szCs w:val="32"/>
          <w:lang w:val="vi-VN"/>
        </w:rPr>
        <w:t>chưa được bảo mật tốt</w:t>
      </w:r>
      <w:r w:rsidR="00C477A9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và chưa có một bộ lọc input hoàn chỉnh </w:t>
      </w:r>
    </w:p>
    <w:p w14:paraId="0AE503B8" w14:textId="77777777" w:rsidR="00C477A9" w:rsidRPr="00120724" w:rsidRDefault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Ngăn chặn :</w:t>
      </w:r>
    </w:p>
    <w:p w14:paraId="7BA0199A" w14:textId="77777777" w:rsidR="00C477A9" w:rsidRPr="00120724" w:rsidRDefault="00C477A9" w:rsidP="00C477A9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1 ) Giới hạn tiêu thụ tài nguyên của người dùng </w:t>
      </w:r>
    </w:p>
    <w:p w14:paraId="1629DBA3" w14:textId="7E09A2B1" w:rsidR="00386E04" w:rsidRPr="00120724" w:rsidRDefault="00C477A9" w:rsidP="00C477A9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2 ) </w:t>
      </w:r>
      <w:r w:rsidRPr="00120724">
        <w:rPr>
          <w:rFonts w:ascii="Times New Roman" w:hAnsi="Times New Roman" w:cs="Times New Roman"/>
          <w:sz w:val="32"/>
          <w:szCs w:val="32"/>
          <w:lang w:val="vi-VN"/>
        </w:rPr>
        <w:t>Viết các bài kiểm tra tích hợp để xác thực rằng tất cả các luồng quan trọng đều kháng với mô hình mối đe dọa.</w:t>
      </w:r>
      <w:r w:rsidR="00386E04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52B34FB8" w14:textId="0BA26E2E" w:rsidR="00C477A9" w:rsidRPr="00120724" w:rsidRDefault="00C477A9" w:rsidP="00C477A9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3 ) ....</w:t>
      </w:r>
    </w:p>
    <w:p w14:paraId="71698D82" w14:textId="3D1E77EB" w:rsidR="00C477A9" w:rsidRPr="00120724" w:rsidRDefault="00C477A9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A05 :</w:t>
      </w:r>
      <w:r w:rsidR="003010FE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Security Misconfiguration ( Sai sót cấu hình ) </w:t>
      </w:r>
    </w:p>
    <w:p w14:paraId="54EB501B" w14:textId="3C52BAD2" w:rsidR="003B5947" w:rsidRPr="00120724" w:rsidRDefault="003B5947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Lí do : Cấu hình an ninh lỏng lẻo tại các tầng kiến trúc của web hay ứng dụng như nền tảng , framework </w:t>
      </w:r>
      <w:r w:rsidR="00AA36B1" w:rsidRPr="00120724">
        <w:rPr>
          <w:rFonts w:ascii="Times New Roman" w:hAnsi="Times New Roman" w:cs="Times New Roman"/>
          <w:sz w:val="32"/>
          <w:szCs w:val="32"/>
          <w:lang w:val="vi-VN"/>
        </w:rPr>
        <w:t>, máy chủ , CSDL và mã tùy chỉnh , ....</w:t>
      </w:r>
    </w:p>
    <w:p w14:paraId="4CD5E6D3" w14:textId="1716449A" w:rsidR="00AA36B1" w:rsidRPr="00120724" w:rsidRDefault="00AA36B1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Cách thức : </w:t>
      </w:r>
    </w:p>
    <w:p w14:paraId="4C5296FF" w14:textId="5B511DE2" w:rsidR="00AA36B1" w:rsidRPr="00120724" w:rsidRDefault="00AA36B1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1 ) Chạy website khi chế độ debug được bật , dẫn đến các mật khẩu , cáu trúc folder bị lộ .</w:t>
      </w:r>
    </w:p>
    <w:p w14:paraId="51F45638" w14:textId="35D46837" w:rsidR="00AA36B1" w:rsidRPr="00120724" w:rsidRDefault="00AA36B1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2 ) Thiếu cấu hình htaccess dẫn đến bị Directory listing </w:t>
      </w:r>
    </w:p>
    <w:p w14:paraId="30AECD9D" w14:textId="05080C6B" w:rsidR="00AA36B1" w:rsidRPr="00120724" w:rsidRDefault="00AA36B1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3 ) </w:t>
      </w:r>
      <w:r w:rsidR="007836B2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Sử dụng thư viện cũ </w:t>
      </w:r>
    </w:p>
    <w:p w14:paraId="20D123F7" w14:textId="7FB583AC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4 ) Thêm vào các chức năng không cần thiết trong web</w:t>
      </w:r>
    </w:p>
    <w:p w14:paraId="718962A1" w14:textId="57CF77E4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5 ) Không thay đổi default key hoặc mật khẩu mặc định trong các thư viện sử dụng </w:t>
      </w:r>
    </w:p>
    <w:p w14:paraId="4D373BD8" w14:textId="2127529B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Ví dụ : </w:t>
      </w:r>
    </w:p>
    <w:p w14:paraId="7C98C053" w14:textId="0FAA2C1A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1 ) Cấu hình cho biến WP_DEBUG của wordpress set là true ( để gỡ lỗi ) rồi quên tắt</w:t>
      </w:r>
    </w:p>
    <w:p w14:paraId="35B5FBA4" w14:textId="75A1776F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2 ) Cấu hình php trên host mà cho display All Error </w:t>
      </w:r>
    </w:p>
    <w:p w14:paraId="5966D882" w14:textId="766C48F1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3 ) ....</w:t>
      </w:r>
    </w:p>
    <w:p w14:paraId="33372E9A" w14:textId="7DD10A1B" w:rsidR="00B44435" w:rsidRPr="00120724" w:rsidRDefault="00B44435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Ngăn chặn : </w:t>
      </w:r>
    </w:p>
    <w:p w14:paraId="10C740DA" w14:textId="77777777" w:rsidR="00B44435" w:rsidRPr="00120724" w:rsidRDefault="00B44435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1 ) Một nền tảng tối thiểu , không có bất kì những tính năng không cần thiết nào . </w:t>
      </w:r>
    </w:p>
    <w:p w14:paraId="577D985B" w14:textId="3EC51B50" w:rsidR="00B44435" w:rsidRPr="00120724" w:rsidRDefault="00B44435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2 ) Một quy trình tự động để xác minh tính hiệu quả của </w:t>
      </w:r>
      <w:r w:rsidR="00351832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cấu hình và cài đặt trên mọi môi trường </w:t>
      </w: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04870735" w14:textId="761F96C8" w:rsidR="007836B2" w:rsidRPr="00120724" w:rsidRDefault="007836B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A06 : </w:t>
      </w:r>
      <w:r w:rsidR="00351832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Vulnerable and Outdated components ( Các thành phần dễ bị xâm phạm và lỗi thời ) </w:t>
      </w:r>
    </w:p>
    <w:p w14:paraId="34E86D6B" w14:textId="33F03C09" w:rsidR="00351832" w:rsidRPr="00120724" w:rsidRDefault="009E039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Lí do  : 1 ) Không nắm bắt rõ versions của các thành phần đang dùng ( cả 2 phía client và server ) </w:t>
      </w:r>
    </w:p>
    <w:p w14:paraId="223BE230" w14:textId="4DCAB5BA" w:rsidR="009E0392" w:rsidRPr="00120724" w:rsidRDefault="009E039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2 ) Phần mềm dễ bị xâm phạm , không an toàn hoặc lỗi thời </w:t>
      </w:r>
    </w:p>
    <w:p w14:paraId="74AA8D37" w14:textId="72B3E4AE" w:rsidR="009E0392" w:rsidRPr="00120724" w:rsidRDefault="009E0392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3 ) không scan những lỗi dễ bị xâm phạm thường xuyên </w:t>
      </w:r>
    </w:p>
    <w:p w14:paraId="7A58D0A2" w14:textId="312E722A" w:rsidR="00975E1E" w:rsidRPr="00120724" w:rsidRDefault="00975E1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             4 ) Các software devs không kiểm tra khả năng tương thích , nâng cấp hoặc vá những thư viện </w:t>
      </w:r>
    </w:p>
    <w:p w14:paraId="5DDE703A" w14:textId="65391B60" w:rsidR="00975E1E" w:rsidRPr="00120724" w:rsidRDefault="00975E1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Cách thức :</w:t>
      </w:r>
    </w:p>
    <w:p w14:paraId="5ADC13A8" w14:textId="4D119CE0" w:rsidR="00975E1E" w:rsidRPr="00120724" w:rsidRDefault="00975E1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043FB87F" wp14:editId="74005D8B">
            <wp:extent cx="4827587" cy="135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413" cy="13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0F1F" w14:textId="296A38EE" w:rsidR="00975E1E" w:rsidRPr="00120724" w:rsidRDefault="00975E1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A07 : Identification and authentication failures ( Lỗi xác thực ) </w:t>
      </w:r>
    </w:p>
    <w:p w14:paraId="73A55C22" w14:textId="77777777" w:rsidR="00C7549C" w:rsidRPr="00120724" w:rsidRDefault="00975E1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Lí do : Lỗi xuất hiện khi </w:t>
      </w:r>
      <w:r w:rsidR="00C7549C"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 chức năng liên quan đến nhận dạng người dùng hoặc quản lí phiên không được thực thi chính xác hoặc có thể không được bảo về đầy đủ </w:t>
      </w:r>
    </w:p>
    <w:p w14:paraId="7337E430" w14:textId="77777777" w:rsidR="00C7549C" w:rsidRPr="00120724" w:rsidRDefault="00C7549C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Cách thức : </w:t>
      </w:r>
    </w:p>
    <w:p w14:paraId="6B16D255" w14:textId="128EED01" w:rsidR="00975E1E" w:rsidRPr="00120724" w:rsidRDefault="00C7549C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F803521" wp14:editId="4646509A">
            <wp:extent cx="5943600" cy="2080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1026F6AA" w14:textId="074B90AB" w:rsidR="00C7549C" w:rsidRPr="00120724" w:rsidRDefault="00C7549C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Hacker sẽ kiếm mật khẩu database trên diễn đàn hacker , bởi vì do thuật toán hash được encrypt yếu nên hacker có thể lấy ra được định dạng của người dùng . Sau đó dùng “credential stuffing tools” ( công cụ nhồi thông tin ) để thử xem hợp với website nào </w:t>
      </w:r>
    </w:p>
    <w:p w14:paraId="78F9A71E" w14:textId="7888DB60" w:rsidR="007B41DA" w:rsidRPr="00120724" w:rsidRDefault="007B41DA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A08 : Software and data integrity failures ( Lỗi toàn vẹn phần mềm và dữ liệu ) </w:t>
      </w:r>
    </w:p>
    <w:p w14:paraId="3554DC93" w14:textId="3B87C7DA" w:rsidR="005C2A21" w:rsidRPr="00120724" w:rsidRDefault="005C2A21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Lí do : Lỗi toàn vẹn phần mềm và dữ liệu liên quan đến mã và cơ sở hạ tầng không được bảo về để chống lại tính vi phạm toàn quyền . Điều này xảy ra khi dùng phần mềm từ các nguồn đáng tin cậy </w:t>
      </w:r>
    </w:p>
    <w:p w14:paraId="630ACADD" w14:textId="367A3AD2" w:rsidR="00EA5D4E" w:rsidRPr="00120724" w:rsidRDefault="00EA5D4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Cách thức : </w:t>
      </w:r>
    </w:p>
    <w:p w14:paraId="0A2F54EC" w14:textId="0320C9A7" w:rsidR="00EA5D4E" w:rsidRPr="00120724" w:rsidRDefault="00EA5D4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1DE1FC7C" wp14:editId="56046EF0">
            <wp:extent cx="5943600" cy="198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C4B1" w14:textId="103398F7" w:rsidR="00EA5D4E" w:rsidRPr="00120724" w:rsidRDefault="00EA5D4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 xml:space="preserve">A09 : Security Logging and Monitoring Failures </w:t>
      </w:r>
    </w:p>
    <w:p w14:paraId="267FFD5F" w14:textId="13EFF93D" w:rsidR="00120724" w:rsidRDefault="00120724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20724">
        <w:rPr>
          <w:rFonts w:ascii="Times New Roman" w:hAnsi="Times New Roman" w:cs="Times New Roman"/>
          <w:sz w:val="32"/>
          <w:szCs w:val="32"/>
          <w:lang w:val="vi-VN"/>
        </w:rPr>
        <w:t>A10 : Server-side Request Forgery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(SSRF) ( Yêu cầu giả mạo máy chủ ) </w:t>
      </w:r>
    </w:p>
    <w:p w14:paraId="78395FBD" w14:textId="56DF3540" w:rsidR="00A319DE" w:rsidRDefault="00A319D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Là một lỗ hổng xuất hiện khi một kẻ tấn công có khả năng tạo ra các yêu cầu từ máy chủ dễ bị xâm hại</w:t>
      </w:r>
    </w:p>
    <w:p w14:paraId="4C0AC1AC" w14:textId="01ADAA1A" w:rsidR="00A319DE" w:rsidRDefault="00A319D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Cách thức : </w:t>
      </w:r>
    </w:p>
    <w:p w14:paraId="7E6348DC" w14:textId="3F467415" w:rsidR="00A319DE" w:rsidRDefault="00A319D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319DE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02E26317" wp14:editId="33076F52">
            <wp:extent cx="5943600" cy="4185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490" w14:textId="1945A83C" w:rsidR="00A319DE" w:rsidRDefault="00A319DE" w:rsidP="00C477A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Kẻ tấn công không thể gửi yêu cầu thẳng đến máy nạn nhân ( bởi vì chúng đã bị chặn bởi tường lửa ) , để tấn công một mạng nội bộ , kẻ tấn công phải gửi yêu cầu đến máy chủ web dễ bị tấn công vi phạm lỗ hổng SSRF , máy chủ web yêu cầu máy chủ của nạn nhân nằm phía sau tường lửa . Máy chủ nạn nhân phản hồi với dữ liệu . Nếu lỗ hổng cụ thể cho phép nó , dữ liệu được gửi lại cho kẻ tấn công .</w:t>
      </w:r>
    </w:p>
    <w:p w14:paraId="44E3838F" w14:textId="77777777" w:rsidR="00120724" w:rsidRPr="00120724" w:rsidRDefault="00120724" w:rsidP="00C477A9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120724" w:rsidRPr="001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4805"/>
    <w:multiLevelType w:val="hybridMultilevel"/>
    <w:tmpl w:val="C3FE9978"/>
    <w:lvl w:ilvl="0" w:tplc="7F5A0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C9"/>
    <w:rsid w:val="00046DF5"/>
    <w:rsid w:val="00097F7B"/>
    <w:rsid w:val="00120724"/>
    <w:rsid w:val="00160DA5"/>
    <w:rsid w:val="00263CF8"/>
    <w:rsid w:val="002E4C01"/>
    <w:rsid w:val="003010FE"/>
    <w:rsid w:val="003209AD"/>
    <w:rsid w:val="00351832"/>
    <w:rsid w:val="00364F81"/>
    <w:rsid w:val="00383DF0"/>
    <w:rsid w:val="00386E04"/>
    <w:rsid w:val="003A3314"/>
    <w:rsid w:val="003B5947"/>
    <w:rsid w:val="00412BCF"/>
    <w:rsid w:val="004219B0"/>
    <w:rsid w:val="004D5F80"/>
    <w:rsid w:val="00530552"/>
    <w:rsid w:val="0059427A"/>
    <w:rsid w:val="005B6978"/>
    <w:rsid w:val="005C2A21"/>
    <w:rsid w:val="005E19C9"/>
    <w:rsid w:val="006F7FC0"/>
    <w:rsid w:val="007836B2"/>
    <w:rsid w:val="007B41DA"/>
    <w:rsid w:val="008137B0"/>
    <w:rsid w:val="00851D7B"/>
    <w:rsid w:val="008A4D64"/>
    <w:rsid w:val="00975E1E"/>
    <w:rsid w:val="009917E1"/>
    <w:rsid w:val="009C430A"/>
    <w:rsid w:val="009E0392"/>
    <w:rsid w:val="00A319DE"/>
    <w:rsid w:val="00A802ED"/>
    <w:rsid w:val="00AA36B1"/>
    <w:rsid w:val="00AB69B8"/>
    <w:rsid w:val="00B44435"/>
    <w:rsid w:val="00B614BA"/>
    <w:rsid w:val="00B903A1"/>
    <w:rsid w:val="00C477A9"/>
    <w:rsid w:val="00C7549C"/>
    <w:rsid w:val="00CB1C1C"/>
    <w:rsid w:val="00D8195D"/>
    <w:rsid w:val="00E7159F"/>
    <w:rsid w:val="00E900CA"/>
    <w:rsid w:val="00EA5D4E"/>
    <w:rsid w:val="00EE553B"/>
    <w:rsid w:val="00EF4880"/>
    <w:rsid w:val="00F65452"/>
    <w:rsid w:val="00FB3E69"/>
    <w:rsid w:val="00FD731D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99806"/>
  <w15:chartTrackingRefBased/>
  <w15:docId w15:val="{050F2A1B-1AEA-494C-8A91-FC4ABD47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0D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9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5</cp:revision>
  <dcterms:created xsi:type="dcterms:W3CDTF">2022-04-19T09:19:00Z</dcterms:created>
  <dcterms:modified xsi:type="dcterms:W3CDTF">2022-04-20T17:54:00Z</dcterms:modified>
</cp:coreProperties>
</file>