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43.png" ContentType="image/png"/>
  <Override PartName="/word/media/rId40.png" ContentType="image/png"/>
  <Override PartName="/word/media/rId37.png" ContentType="image/png"/>
  <Override PartName="/word/media/rId52.png" ContentType="image/png"/>
  <Override PartName="/word/media/rId49.png" ContentType="image/png"/>
  <Override PartName="/word/media/rId46.png" ContentType="image/png"/>
  <Override PartName="/word/media/rId61.png" ContentType="image/png"/>
  <Override PartName="/word/media/rId58.png" ContentType="image/png"/>
  <Override PartName="/word/media/rId55.png" ContentType="image/png"/>
  <Override PartName="/word/media/rId70.png" ContentType="image/png"/>
  <Override PartName="/word/media/rId67.png" ContentType="image/png"/>
  <Override PartName="/word/media/rId64.png" ContentType="image/png"/>
  <Override PartName="/word/media/rId79.png" ContentType="image/png"/>
  <Override PartName="/word/media/rId76.png" ContentType="image/png"/>
  <Override PartName="/word/media/rId73.png" ContentType="image/png"/>
  <Override PartName="/word/media/rId88.png" ContentType="image/png"/>
  <Override PartName="/word/media/rId85.png" ContentType="image/png"/>
  <Override PartName="/word/media/rId82.png" ContentType="image/png"/>
  <Override PartName="/word/media/rId97.png" ContentType="image/png"/>
  <Override PartName="/word/media/rId94.png" ContentType="image/png"/>
  <Override PartName="/word/media/rId9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tích</w:t>
      </w:r>
      <w:r>
        <w:t xml:space="preserve"> </w:t>
      </w:r>
      <w:r>
        <w:t xml:space="preserve">Use</w:t>
      </w:r>
      <w:r>
        <w:t xml:space="preserve"> </w:t>
      </w:r>
      <w:r>
        <w:t xml:space="preserve">Case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Phân tích Use Case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nhóm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Nguyễn Hữu Nhân</w:t>
            </w:r>
          </w:p>
        </w:tc>
        <w:tc>
          <w:tcPr/>
          <w:p>
            <w:pPr>
              <w:pStyle w:val="Compact"/>
              <w:jc w:val="left"/>
            </w:pPr>
            <w:r>
              <w:t xml:space="preserve">20235798</w:t>
            </w:r>
          </w:p>
        </w:tc>
      </w:tr>
      <w:tr>
        <w:tc>
          <w:tcPr/>
          <w:p>
            <w:pPr>
              <w:pStyle w:val="Compact"/>
              <w:jc w:val="left"/>
            </w:pPr>
            <w:r>
              <w:t xml:space="preserve">Vũ Đức Hoàng Anh</w:t>
            </w:r>
          </w:p>
        </w:tc>
        <w:tc>
          <w:tcPr/>
          <w:p>
            <w:pPr>
              <w:pStyle w:val="Compact"/>
              <w:jc w:val="left"/>
            </w:pPr>
            <w:r>
              <w:t xml:space="preserve">20235658</w:t>
            </w:r>
          </w:p>
        </w:tc>
      </w:tr>
      <w:tr>
        <w:tc>
          <w:tcPr/>
          <w:p>
            <w:pPr>
              <w:pStyle w:val="Compact"/>
              <w:jc w:val="left"/>
            </w:pPr>
            <w:r>
              <w:t xml:space="preserve">Trần Đăng Sinh</w:t>
            </w:r>
          </w:p>
        </w:tc>
        <w:tc>
          <w:tcPr/>
          <w:p>
            <w:pPr>
              <w:pStyle w:val="Compact"/>
              <w:jc w:val="left"/>
            </w:pPr>
            <w:r>
              <w:t xml:space="preserve">20235821</w:t>
            </w:r>
          </w:p>
        </w:tc>
      </w:tr>
      <w:tr>
        <w:tc>
          <w:tcPr/>
          <w:p>
            <w:pPr>
              <w:pStyle w:val="Compact"/>
              <w:jc w:val="left"/>
            </w:pPr>
            <w:r>
              <w:t xml:space="preserve">Phan Khánh Vũ</w:t>
            </w:r>
          </w:p>
        </w:tc>
        <w:tc>
          <w:tcPr/>
          <w:p>
            <w:pPr>
              <w:pStyle w:val="Compact"/>
              <w:jc w:val="left"/>
            </w:pPr>
            <w:r>
              <w:t xml:space="preserve">20235880</w:t>
            </w:r>
          </w:p>
        </w:tc>
      </w:tr>
      <w:tr>
        <w:tc>
          <w:tcPr/>
          <w:p>
            <w:pPr>
              <w:pStyle w:val="Compact"/>
              <w:jc w:val="left"/>
            </w:pPr>
            <w:r>
              <w:t xml:space="preserve">Lương Quốc Khánh</w:t>
            </w:r>
          </w:p>
        </w:tc>
        <w:tc>
          <w:tcPr/>
          <w:p>
            <w:pPr>
              <w:pStyle w:val="Compact"/>
              <w:jc w:val="left"/>
            </w:pPr>
            <w:r>
              <w:t xml:space="preserve">20235754</w:t>
            </w:r>
          </w:p>
        </w:tc>
      </w:tr>
      <w:tr>
        <w:tc>
          <w:tcPr/>
          <w:p>
            <w:pPr>
              <w:pStyle w:val="Compact"/>
              <w:jc w:val="left"/>
            </w:pPr>
            <w:r>
              <w:t xml:space="preserve">Nguyễn Quý Đức</w:t>
            </w:r>
          </w:p>
        </w:tc>
        <w:tc>
          <w:tcPr/>
          <w:p>
            <w:pPr>
              <w:pStyle w:val="Compact"/>
              <w:jc w:val="left"/>
            </w:pPr>
            <w:r>
              <w:t xml:space="preserve">20235682</w:t>
            </w:r>
          </w:p>
        </w:tc>
      </w:tr>
      <w:tr>
        <w:tc>
          <w:tcPr/>
          <w:p>
            <w:pPr>
              <w:pStyle w:val="Compact"/>
              <w:jc w:val="left"/>
            </w:pPr>
            <w:r>
              <w:t xml:space="preserve">Trưởng nhóm: Nguyễn Quý Đức</w:t>
            </w:r>
          </w:p>
        </w:tc>
        <w:tc>
          <w:tcPr/>
          <w:p>
            <w:pPr>
              <w:pStyle w:val="Compact"/>
              <w:jc w:val="left"/>
            </w:pPr>
            <w:r>
              <w:t xml:space="preserve">20235682</w:t>
            </w:r>
          </w:p>
        </w:tc>
      </w:tr>
    </w:tbl>
    <w:p>
      <w:pPr>
        <w:pStyle w:val="BodyText"/>
      </w:pPr>
      <w:r>
        <w:t xml:space="preserve">Hà Nội - 2026</w:t>
      </w:r>
    </w:p>
    <w:bookmarkStart w:id="25" w:name="phân-tích-use-case"/>
    <w:p>
      <w:pPr>
        <w:pStyle w:val="Heading1"/>
      </w:pPr>
      <w:r>
        <w:t xml:space="preserve">Phân tích Use Case</w:t>
      </w:r>
    </w:p>
    <w:p>
      <w:pPr>
        <w:pStyle w:val="FirstParagraph"/>
      </w:pPr>
      <w:r>
        <w:t xml:space="preserve">Bài nộp phân tích luồng xử lý của từng use case bằng sequence diagram, communication diagram và class diagram mức phân tích.</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33" w:name="phân-tích-use-case-1"/>
    <w:p>
      <w:pPr>
        <w:pStyle w:val="Heading1"/>
      </w:pPr>
      <w:r>
        <w:t xml:space="preserve">Phân tích use case</w:t>
      </w:r>
    </w:p>
    <w:p>
      <w:pPr>
        <w:pStyle w:val="FirstParagraph"/>
      </w:pPr>
      <w:r>
        <w:t xml:space="preserve">Mô hình phân tích tổng quan xoay quanh ImportRequest, ImportSite, InventoryRecord, AllocationPlan, OverseasOrder, GoodsReceipt, UserAccount và OperationLog. Các lớp này đại diện cho dữ liệu ổn định đi xuyên suốt luồng đặt hàng nhập khẩu.</w:t>
      </w:r>
    </w:p>
    <w:bookmarkStart w:id="26" w:name="uc-001---manageimportrequests"/>
    <w:p>
      <w:pPr>
        <w:pStyle w:val="Heading2"/>
      </w:pPr>
      <w:r>
        <w:t xml:space="preserve">UC-001 - ManageImportRequests</w:t>
      </w:r>
    </w:p>
    <w:p>
      <w:pPr>
        <w:pStyle w:val="FirstParagraph"/>
      </w:pPr>
      <w:r>
        <w:t xml:space="preserve">Sequence analysis tách rõ RequestBoundary, RequestControl và ImportRequest. Boundary nhận thao tác nhập liệu; Control kiểm tra dữ liệu và điều phối lưu request; Entity giữ requestId, danh sách item và status. Communication diagram biểu diễn cùng luồng bằng quan hệ gửi thông điệp giữa actor, boundary, control và entity.</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6"/>
    <w:bookmarkStart w:id="27" w:name="uc-002---managesiteinformation"/>
    <w:p>
      <w:pPr>
        <w:pStyle w:val="Heading2"/>
      </w:pPr>
      <w:r>
        <w:t xml:space="preserve">UC-002 - ManageSiteInformation</w:t>
      </w:r>
    </w:p>
    <w:p>
      <w:pPr>
        <w:pStyle w:val="FirstParagraph"/>
      </w:pPr>
      <w:r>
        <w:t xml:space="preserve">Analysis model đặt ImportSite làm entity trung tâm. SiteBoundary nhận dữ liệu cập nhật, SiteControl kiểm tra quyền và dữ liệu, ImportSite lưu shippingDays và catalog. Communication diagram làm rõ thông điệp cập nhật catalog và shipping time.</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7"/>
    <w:bookmarkStart w:id="28" w:name="uc-003---collectinventorydata"/>
    <w:p>
      <w:pPr>
        <w:pStyle w:val="Heading2"/>
      </w:pPr>
      <w:r>
        <w:t xml:space="preserve">UC-003 - CollectInventoryData</w:t>
      </w:r>
    </w:p>
    <w:p>
      <w:pPr>
        <w:pStyle w:val="FirstParagraph"/>
      </w:pPr>
      <w:r>
        <w:t xml:space="preserve">Sequence analysis thể hiện vòng lặp qua từng Site phù hợp. InventoryBoundary khởi tạo truy vấn; InventoryControl lọc Site, gửi yêu cầu và ghi InventoryRecord. Entity InventoryRecord lưu kết quả kể cả trường hợp quantity bằng 0.</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8"/>
    <w:bookmarkStart w:id="29" w:name="uc-004---planimportallocation"/>
    <w:p>
      <w:pPr>
        <w:pStyle w:val="Heading2"/>
      </w:pPr>
      <w:r>
        <w:t xml:space="preserve">UC-004 - PlanImportAllocation</w:t>
      </w:r>
    </w:p>
    <w:p>
      <w:pPr>
        <w:pStyle w:val="FirstParagraph"/>
      </w:pPr>
      <w:r>
        <w:t xml:space="preserve">Analysis model đặt AllocationControl làm nơi tính toán. AllocationPlan và AllocationLine giữ kết quả phân bổ. Sequence analysis nhấn mạnh xử lý độc lập từng merchandise và điều kiện fallback khi thiếu nguồn cung.</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9"/>
    <w:bookmarkStart w:id="30" w:name="uc-005---placeoverseasorders"/>
    <w:p>
      <w:pPr>
        <w:pStyle w:val="Heading2"/>
      </w:pPr>
      <w:r>
        <w:t xml:space="preserve">UC-005 - PlaceOverseasOrders</w:t>
      </w:r>
    </w:p>
    <w:p>
      <w:pPr>
        <w:pStyle w:val="FirstParagraph"/>
      </w:pPr>
      <w:r>
        <w:t xml:space="preserve">Sequence analysis mô tả chuyển đổi AllocationPlan thành OverseasOrder. OrderControl gom dòng theo Site, tạo orderReference và ghi nhận phản hồi từ OverseasImportSite.</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30"/>
    <w:bookmarkStart w:id="31" w:name="uc-006---receiveandreconcilegoods"/>
    <w:p>
      <w:pPr>
        <w:pStyle w:val="Heading2"/>
      </w:pPr>
      <w:r>
        <w:t xml:space="preserve">UC-006 - ReceiveAndReconcileGoods</w:t>
      </w:r>
    </w:p>
    <w:p>
      <w:pPr>
        <w:pStyle w:val="FirstParagraph"/>
      </w:pPr>
      <w:r>
        <w:t xml:space="preserve">Sequence analysis đặt ReconciliationControl làm nơi đối chiếu. GoodsReceipt và ReceiptLine giữ dữ liệu nhận hàng; WarehouseStock được cập nhật sau khi người dùng xác nhận kết quả.</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31"/>
    <w:bookmarkStart w:id="32" w:name="uc-007---managesystem"/>
    <w:p>
      <w:pPr>
        <w:pStyle w:val="Heading2"/>
      </w:pPr>
      <w:r>
        <w:t xml:space="preserve">UC-007 - ManageSystem</w:t>
      </w:r>
    </w:p>
    <w:p>
      <w:pPr>
        <w:pStyle w:val="FirstParagraph"/>
      </w:pPr>
      <w:r>
        <w:t xml:space="preserve">Analysis model tách AdminBoundary, AdminControl, UserAccount và OperationLog. ManageSystem hỗ trợ toàn hệ thống nhưng không thay thế các bước nghiệp vụ nhập hàng tuyến tính.</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32"/>
    <w:bookmarkEnd w:id="33"/>
    <w:bookmarkStart w:id="102" w:name="hình-ảnh-và-file-astah"/>
    <w:p>
      <w:pPr>
        <w:pStyle w:val="Heading1"/>
      </w:pPr>
      <w:r>
        <w:t xml:space="preserve">Hình ảnh và file Astah</w:t>
      </w:r>
    </w:p>
    <w:bookmarkStart w:id="100" w:name="danh-mục-hình-ảnh"/>
    <w:p>
      <w:pPr>
        <w:pStyle w:val="Heading2"/>
      </w:pPr>
      <w:r>
        <w:t xml:space="preserve">Danh mục hình ảnh</w:t>
      </w:r>
    </w:p>
    <w:p>
      <w:pPr>
        <w:pStyle w:val="CaptionedFigure"/>
      </w:pPr>
      <w:r>
        <w:drawing>
          <wp:inline>
            <wp:extent cx="5334000" cy="5891001"/>
            <wp:effectExtent b="0" l="0" r="0" t="0"/>
            <wp:docPr descr="Class analysis tổng quan" title="" id="35" name="Picture"/>
            <a:graphic>
              <a:graphicData uri="http://schemas.openxmlformats.org/drawingml/2006/picture">
                <pic:pic>
                  <pic:nvPicPr>
                    <pic:cNvPr descr="/home/nqd2/code/ITSSVN/2025.2-166155-15/Homework03/Group/diagram/overview/ClassDiagram_0_000.png" id="36" name="Picture"/>
                    <pic:cNvPicPr>
                      <a:picLocks noChangeArrowheads="1" noChangeAspect="1"/>
                    </pic:cNvPicPr>
                  </pic:nvPicPr>
                  <pic:blipFill>
                    <a:blip r:embed="rId34"/>
                    <a:stretch>
                      <a:fillRect/>
                    </a:stretch>
                  </pic:blipFill>
                  <pic:spPr bwMode="auto">
                    <a:xfrm>
                      <a:off x="0" y="0"/>
                      <a:ext cx="5334000" cy="5891001"/>
                    </a:xfrm>
                    <a:prstGeom prst="rect">
                      <a:avLst/>
                    </a:prstGeom>
                    <a:noFill/>
                    <a:ln w="9525">
                      <a:noFill/>
                      <a:headEnd/>
                      <a:tailEnd/>
                    </a:ln>
                  </pic:spPr>
                </pic:pic>
              </a:graphicData>
            </a:graphic>
          </wp:inline>
        </w:drawing>
      </w:r>
    </w:p>
    <w:p>
      <w:pPr>
        <w:pStyle w:val="ImageCaption"/>
      </w:pPr>
      <w:r>
        <w:t xml:space="preserve">Class analysis tổng quan</w:t>
      </w:r>
    </w:p>
    <w:p>
      <w:pPr>
        <w:pStyle w:val="CaptionedFigure"/>
      </w:pPr>
      <w:r>
        <w:drawing>
          <wp:inline>
            <wp:extent cx="5334000" cy="2794449"/>
            <wp:effectExtent b="0" l="0" r="0" t="0"/>
            <wp:docPr descr="Sequence diagram mức phân tích UC001 - ManageImportRequests" title="" id="38" name="Picture"/>
            <a:graphic>
              <a:graphicData uri="http://schemas.openxmlformats.org/drawingml/2006/picture">
                <pic:pic>
                  <pic:nvPicPr>
                    <pic:cNvPr descr="/home/nqd2/code/ITSSVN/2025.2-166155-15/Homework03/Group/diagram/UC001_ManageImportRequests/SequenceDiagram_7_000.png" id="39" name="Picture"/>
                    <pic:cNvPicPr>
                      <a:picLocks noChangeArrowheads="1" noChangeAspect="1"/>
                    </pic:cNvPicPr>
                  </pic:nvPicPr>
                  <pic:blipFill>
                    <a:blip r:embed="rId37"/>
                    <a:stretch>
                      <a:fillRect/>
                    </a:stretch>
                  </pic:blipFill>
                  <pic:spPr bwMode="auto">
                    <a:xfrm>
                      <a:off x="0" y="0"/>
                      <a:ext cx="5334000" cy="2794449"/>
                    </a:xfrm>
                    <a:prstGeom prst="rect">
                      <a:avLst/>
                    </a:prstGeom>
                    <a:noFill/>
                    <a:ln w="9525">
                      <a:noFill/>
                      <a:headEnd/>
                      <a:tailEnd/>
                    </a:ln>
                  </pic:spPr>
                </pic:pic>
              </a:graphicData>
            </a:graphic>
          </wp:inline>
        </w:drawing>
      </w:r>
    </w:p>
    <w:p>
      <w:pPr>
        <w:pStyle w:val="ImageCaption"/>
      </w:pPr>
      <w:r>
        <w:t xml:space="preserve">Sequence diagram mức phân tích UC001 - ManageImportRequests</w:t>
      </w:r>
    </w:p>
    <w:p>
      <w:pPr>
        <w:pStyle w:val="CaptionedFigure"/>
      </w:pPr>
      <w:r>
        <w:drawing>
          <wp:inline>
            <wp:extent cx="5334000" cy="3068230"/>
            <wp:effectExtent b="0" l="0" r="0" t="0"/>
            <wp:docPr descr="Communication diagram mức phân tích UC001 - ManageImportRequests" title="" id="41" name="Picture"/>
            <a:graphic>
              <a:graphicData uri="http://schemas.openxmlformats.org/drawingml/2006/picture">
                <pic:pic>
                  <pic:nvPicPr>
                    <pic:cNvPr descr="/home/nqd2/code/ITSSVN/2025.2-166155-15/Homework03/Group/diagram/UC001_ManageImportRequests/ClassDiagram_4_000.png" id="42" name="Picture"/>
                    <pic:cNvPicPr>
                      <a:picLocks noChangeArrowheads="1" noChangeAspect="1"/>
                    </pic:cNvPicPr>
                  </pic:nvPicPr>
                  <pic:blipFill>
                    <a:blip r:embed="rId40"/>
                    <a:stretch>
                      <a:fillRect/>
                    </a:stretch>
                  </pic:blipFill>
                  <pic:spPr bwMode="auto">
                    <a:xfrm>
                      <a:off x="0" y="0"/>
                      <a:ext cx="5334000" cy="3068230"/>
                    </a:xfrm>
                    <a:prstGeom prst="rect">
                      <a:avLst/>
                    </a:prstGeom>
                    <a:noFill/>
                    <a:ln w="9525">
                      <a:noFill/>
                      <a:headEnd/>
                      <a:tailEnd/>
                    </a:ln>
                  </pic:spPr>
                </pic:pic>
              </a:graphicData>
            </a:graphic>
          </wp:inline>
        </w:drawing>
      </w:r>
    </w:p>
    <w:p>
      <w:pPr>
        <w:pStyle w:val="ImageCaption"/>
      </w:pPr>
      <w:r>
        <w:t xml:space="preserve">Communication diagram mức phân tích UC001 - ManageImportRequests</w:t>
      </w:r>
    </w:p>
    <w:p>
      <w:pPr>
        <w:pStyle w:val="CaptionedFigure"/>
      </w:pPr>
      <w:r>
        <w:drawing>
          <wp:inline>
            <wp:extent cx="5334000" cy="5418966"/>
            <wp:effectExtent b="0" l="0" r="0" t="0"/>
            <wp:docPr descr="Class diagram mức phân tích UC001 - ManageImportRequests" title="" id="44" name="Picture"/>
            <a:graphic>
              <a:graphicData uri="http://schemas.openxmlformats.org/drawingml/2006/picture">
                <pic:pic>
                  <pic:nvPicPr>
                    <pic:cNvPr descr="/home/nqd2/code/ITSSVN/2025.2-166155-15/Homework03/Group/diagram/UC001_ManageImportRequests/ClassDiagram_1_000.png" id="45" name="Picture"/>
                    <pic:cNvPicPr>
                      <a:picLocks noChangeArrowheads="1" noChangeAspect="1"/>
                    </pic:cNvPicPr>
                  </pic:nvPicPr>
                  <pic:blipFill>
                    <a:blip r:embed="rId43"/>
                    <a:stretch>
                      <a:fillRect/>
                    </a:stretch>
                  </pic:blipFill>
                  <pic:spPr bwMode="auto">
                    <a:xfrm>
                      <a:off x="0" y="0"/>
                      <a:ext cx="5334000" cy="5418966"/>
                    </a:xfrm>
                    <a:prstGeom prst="rect">
                      <a:avLst/>
                    </a:prstGeom>
                    <a:noFill/>
                    <a:ln w="9525">
                      <a:noFill/>
                      <a:headEnd/>
                      <a:tailEnd/>
                    </a:ln>
                  </pic:spPr>
                </pic:pic>
              </a:graphicData>
            </a:graphic>
          </wp:inline>
        </w:drawing>
      </w:r>
    </w:p>
    <w:p>
      <w:pPr>
        <w:pStyle w:val="ImageCaption"/>
      </w:pPr>
      <w:r>
        <w:t xml:space="preserve">Class diagram mức phân tích UC001 - ManageImportRequests</w:t>
      </w:r>
    </w:p>
    <w:p>
      <w:pPr>
        <w:pStyle w:val="CaptionedFigure"/>
      </w:pPr>
      <w:r>
        <w:drawing>
          <wp:inline>
            <wp:extent cx="5334000" cy="3021026"/>
            <wp:effectExtent b="0" l="0" r="0" t="0"/>
            <wp:docPr descr="Sequence diagram mức phân tích UC002 - ManageSiteInformation" title="" id="47" name="Picture"/>
            <a:graphic>
              <a:graphicData uri="http://schemas.openxmlformats.org/drawingml/2006/picture">
                <pic:pic>
                  <pic:nvPicPr>
                    <pic:cNvPr descr="/home/nqd2/code/ITSSVN/2025.2-166155-15/Homework03/Group/diagram/UC002_ManageSiteInformation/SequenceDiagram_7_000.png" id="48" name="Picture"/>
                    <pic:cNvPicPr>
                      <a:picLocks noChangeArrowheads="1" noChangeAspect="1"/>
                    </pic:cNvPicPr>
                  </pic:nvPicPr>
                  <pic:blipFill>
                    <a:blip r:embed="rId46"/>
                    <a:stretch>
                      <a:fillRect/>
                    </a:stretch>
                  </pic:blipFill>
                  <pic:spPr bwMode="auto">
                    <a:xfrm>
                      <a:off x="0" y="0"/>
                      <a:ext cx="5334000" cy="3021026"/>
                    </a:xfrm>
                    <a:prstGeom prst="rect">
                      <a:avLst/>
                    </a:prstGeom>
                    <a:noFill/>
                    <a:ln w="9525">
                      <a:noFill/>
                      <a:headEnd/>
                      <a:tailEnd/>
                    </a:ln>
                  </pic:spPr>
                </pic:pic>
              </a:graphicData>
            </a:graphic>
          </wp:inline>
        </w:drawing>
      </w:r>
    </w:p>
    <w:p>
      <w:pPr>
        <w:pStyle w:val="ImageCaption"/>
      </w:pPr>
      <w:r>
        <w:t xml:space="preserve">Sequence diagram mức phân tích UC002 - ManageSiteInformation</w:t>
      </w:r>
    </w:p>
    <w:p>
      <w:pPr>
        <w:pStyle w:val="CaptionedFigure"/>
      </w:pPr>
      <w:r>
        <w:drawing>
          <wp:inline>
            <wp:extent cx="5334000" cy="2794449"/>
            <wp:effectExtent b="0" l="0" r="0" t="0"/>
            <wp:docPr descr="Communication diagram mức phân tích UC002 - ManageSiteInformation" title="" id="50" name="Picture"/>
            <a:graphic>
              <a:graphicData uri="http://schemas.openxmlformats.org/drawingml/2006/picture">
                <pic:pic>
                  <pic:nvPicPr>
                    <pic:cNvPr descr="/home/nqd2/code/ITSSVN/2025.2-166155-15/Homework03/Group/diagram/UC002_ManageSiteInformation/ClassDiagram_4_000.png" id="51" name="Picture"/>
                    <pic:cNvPicPr>
                      <a:picLocks noChangeArrowheads="1" noChangeAspect="1"/>
                    </pic:cNvPicPr>
                  </pic:nvPicPr>
                  <pic:blipFill>
                    <a:blip r:embed="rId49"/>
                    <a:stretch>
                      <a:fillRect/>
                    </a:stretch>
                  </pic:blipFill>
                  <pic:spPr bwMode="auto">
                    <a:xfrm>
                      <a:off x="0" y="0"/>
                      <a:ext cx="5334000" cy="2794449"/>
                    </a:xfrm>
                    <a:prstGeom prst="rect">
                      <a:avLst/>
                    </a:prstGeom>
                    <a:noFill/>
                    <a:ln w="9525">
                      <a:noFill/>
                      <a:headEnd/>
                      <a:tailEnd/>
                    </a:ln>
                  </pic:spPr>
                </pic:pic>
              </a:graphicData>
            </a:graphic>
          </wp:inline>
        </w:drawing>
      </w:r>
    </w:p>
    <w:p>
      <w:pPr>
        <w:pStyle w:val="ImageCaption"/>
      </w:pPr>
      <w:r>
        <w:t xml:space="preserve">Communication diagram mức phân tích UC002 - ManageSiteInformation</w:t>
      </w:r>
    </w:p>
    <w:p>
      <w:pPr>
        <w:pStyle w:val="CaptionedFigure"/>
      </w:pPr>
      <w:r>
        <w:drawing>
          <wp:inline>
            <wp:extent cx="2619375" cy="6477000"/>
            <wp:effectExtent b="0" l="0" r="0" t="0"/>
            <wp:docPr descr="Class diagram mức phân tích UC002 - ManageSiteInformation" title="" id="53" name="Picture"/>
            <a:graphic>
              <a:graphicData uri="http://schemas.openxmlformats.org/drawingml/2006/picture">
                <pic:pic>
                  <pic:nvPicPr>
                    <pic:cNvPr descr="/home/nqd2/code/ITSSVN/2025.2-166155-15/Homework03/Group/diagram/UC002_ManageSiteInformation/ClassDiagram_1_000.png" id="54" name="Picture"/>
                    <pic:cNvPicPr>
                      <a:picLocks noChangeArrowheads="1" noChangeAspect="1"/>
                    </pic:cNvPicPr>
                  </pic:nvPicPr>
                  <pic:blipFill>
                    <a:blip r:embed="rId52"/>
                    <a:stretch>
                      <a:fillRect/>
                    </a:stretch>
                  </pic:blipFill>
                  <pic:spPr bwMode="auto">
                    <a:xfrm>
                      <a:off x="0" y="0"/>
                      <a:ext cx="2619375" cy="6477000"/>
                    </a:xfrm>
                    <a:prstGeom prst="rect">
                      <a:avLst/>
                    </a:prstGeom>
                    <a:noFill/>
                    <a:ln w="9525">
                      <a:noFill/>
                      <a:headEnd/>
                      <a:tailEnd/>
                    </a:ln>
                  </pic:spPr>
                </pic:pic>
              </a:graphicData>
            </a:graphic>
          </wp:inline>
        </w:drawing>
      </w:r>
    </w:p>
    <w:p>
      <w:pPr>
        <w:pStyle w:val="ImageCaption"/>
      </w:pPr>
      <w:r>
        <w:t xml:space="preserve">Class diagram mức phân tích UC002 - ManageSiteInformation</w:t>
      </w:r>
    </w:p>
    <w:p>
      <w:pPr>
        <w:pStyle w:val="CaptionedFigure"/>
      </w:pPr>
      <w:r>
        <w:drawing>
          <wp:inline>
            <wp:extent cx="5334000" cy="2114718"/>
            <wp:effectExtent b="0" l="0" r="0" t="0"/>
            <wp:docPr descr="Sequence diagram mức phân tích UC003 - CollectInventoryData" title="" id="56" name="Picture"/>
            <a:graphic>
              <a:graphicData uri="http://schemas.openxmlformats.org/drawingml/2006/picture">
                <pic:pic>
                  <pic:nvPicPr>
                    <pic:cNvPr descr="/home/nqd2/code/ITSSVN/2025.2-166155-15/Homework03/Group/diagram/UC003_CollectInventoryData/SequenceDiagram_7_000.png" id="57" name="Picture"/>
                    <pic:cNvPicPr>
                      <a:picLocks noChangeArrowheads="1" noChangeAspect="1"/>
                    </pic:cNvPicPr>
                  </pic:nvPicPr>
                  <pic:blipFill>
                    <a:blip r:embed="rId55"/>
                    <a:stretch>
                      <a:fillRect/>
                    </a:stretch>
                  </pic:blipFill>
                  <pic:spPr bwMode="auto">
                    <a:xfrm>
                      <a:off x="0" y="0"/>
                      <a:ext cx="5334000" cy="2114718"/>
                    </a:xfrm>
                    <a:prstGeom prst="rect">
                      <a:avLst/>
                    </a:prstGeom>
                    <a:noFill/>
                    <a:ln w="9525">
                      <a:noFill/>
                      <a:headEnd/>
                      <a:tailEnd/>
                    </a:ln>
                  </pic:spPr>
                </pic:pic>
              </a:graphicData>
            </a:graphic>
          </wp:inline>
        </w:drawing>
      </w:r>
    </w:p>
    <w:p>
      <w:pPr>
        <w:pStyle w:val="ImageCaption"/>
      </w:pPr>
      <w:r>
        <w:t xml:space="preserve">Sequence diagram mức phân tích UC003 - CollectInventoryData</w:t>
      </w:r>
    </w:p>
    <w:p>
      <w:pPr>
        <w:pStyle w:val="CaptionedFigure"/>
      </w:pPr>
      <w:r>
        <w:drawing>
          <wp:inline>
            <wp:extent cx="5334000" cy="2001430"/>
            <wp:effectExtent b="0" l="0" r="0" t="0"/>
            <wp:docPr descr="Communication diagram mức phân tích UC003 - CollectInventoryData" title="" id="59" name="Picture"/>
            <a:graphic>
              <a:graphicData uri="http://schemas.openxmlformats.org/drawingml/2006/picture">
                <pic:pic>
                  <pic:nvPicPr>
                    <pic:cNvPr descr="/home/nqd2/code/ITSSVN/2025.2-166155-15/Homework03/Group/diagram/UC003_CollectInventoryData/ClassDiagram_4_000.png" id="60" name="Picture"/>
                    <pic:cNvPicPr>
                      <a:picLocks noChangeArrowheads="1" noChangeAspect="1"/>
                    </pic:cNvPicPr>
                  </pic:nvPicPr>
                  <pic:blipFill>
                    <a:blip r:embed="rId58"/>
                    <a:stretch>
                      <a:fillRect/>
                    </a:stretch>
                  </pic:blipFill>
                  <pic:spPr bwMode="auto">
                    <a:xfrm>
                      <a:off x="0" y="0"/>
                      <a:ext cx="5334000" cy="2001430"/>
                    </a:xfrm>
                    <a:prstGeom prst="rect">
                      <a:avLst/>
                    </a:prstGeom>
                    <a:noFill/>
                    <a:ln w="9525">
                      <a:noFill/>
                      <a:headEnd/>
                      <a:tailEnd/>
                    </a:ln>
                  </pic:spPr>
                </pic:pic>
              </a:graphicData>
            </a:graphic>
          </wp:inline>
        </w:drawing>
      </w:r>
    </w:p>
    <w:p>
      <w:pPr>
        <w:pStyle w:val="ImageCaption"/>
      </w:pPr>
      <w:r>
        <w:t xml:space="preserve">Communication diagram mức phân tích UC003 - CollectInventoryData</w:t>
      </w:r>
    </w:p>
    <w:p>
      <w:pPr>
        <w:pStyle w:val="CaptionedFigure"/>
      </w:pPr>
      <w:r>
        <w:drawing>
          <wp:inline>
            <wp:extent cx="3209925" cy="6477000"/>
            <wp:effectExtent b="0" l="0" r="0" t="0"/>
            <wp:docPr descr="Class diagram mức phân tích UC003 - CollectInventoryData" title="" id="62" name="Picture"/>
            <a:graphic>
              <a:graphicData uri="http://schemas.openxmlformats.org/drawingml/2006/picture">
                <pic:pic>
                  <pic:nvPicPr>
                    <pic:cNvPr descr="/home/nqd2/code/ITSSVN/2025.2-166155-15/Homework03/Group/diagram/UC003_CollectInventoryData/ClassDiagram_1_000.png" id="63" name="Picture"/>
                    <pic:cNvPicPr>
                      <a:picLocks noChangeArrowheads="1" noChangeAspect="1"/>
                    </pic:cNvPicPr>
                  </pic:nvPicPr>
                  <pic:blipFill>
                    <a:blip r:embed="rId61"/>
                    <a:stretch>
                      <a:fillRect/>
                    </a:stretch>
                  </pic:blipFill>
                  <pic:spPr bwMode="auto">
                    <a:xfrm>
                      <a:off x="0" y="0"/>
                      <a:ext cx="3209925" cy="6477000"/>
                    </a:xfrm>
                    <a:prstGeom prst="rect">
                      <a:avLst/>
                    </a:prstGeom>
                    <a:noFill/>
                    <a:ln w="9525">
                      <a:noFill/>
                      <a:headEnd/>
                      <a:tailEnd/>
                    </a:ln>
                  </pic:spPr>
                </pic:pic>
              </a:graphicData>
            </a:graphic>
          </wp:inline>
        </w:drawing>
      </w:r>
    </w:p>
    <w:p>
      <w:pPr>
        <w:pStyle w:val="ImageCaption"/>
      </w:pPr>
      <w:r>
        <w:t xml:space="preserve">Class diagram mức phân tích UC003 - CollectInventoryData</w:t>
      </w:r>
    </w:p>
    <w:p>
      <w:pPr>
        <w:pStyle w:val="CaptionedFigure"/>
      </w:pPr>
      <w:r>
        <w:drawing>
          <wp:inline>
            <wp:extent cx="5334000" cy="2501787"/>
            <wp:effectExtent b="0" l="0" r="0" t="0"/>
            <wp:docPr descr="Sequence diagram mức phân tích UC004 - PlanImportAllocation" title="" id="65" name="Picture"/>
            <a:graphic>
              <a:graphicData uri="http://schemas.openxmlformats.org/drawingml/2006/picture">
                <pic:pic>
                  <pic:nvPicPr>
                    <pic:cNvPr descr="/home/nqd2/code/ITSSVN/2025.2-166155-15/Homework03/Group/diagram/UC004_PlanImportAllocation/SequenceDiagram_7_000.png" id="66" name="Picture"/>
                    <pic:cNvPicPr>
                      <a:picLocks noChangeArrowheads="1" noChangeAspect="1"/>
                    </pic:cNvPicPr>
                  </pic:nvPicPr>
                  <pic:blipFill>
                    <a:blip r:embed="rId64"/>
                    <a:stretch>
                      <a:fillRect/>
                    </a:stretch>
                  </pic:blipFill>
                  <pic:spPr bwMode="auto">
                    <a:xfrm>
                      <a:off x="0" y="0"/>
                      <a:ext cx="5334000" cy="2501787"/>
                    </a:xfrm>
                    <a:prstGeom prst="rect">
                      <a:avLst/>
                    </a:prstGeom>
                    <a:noFill/>
                    <a:ln w="9525">
                      <a:noFill/>
                      <a:headEnd/>
                      <a:tailEnd/>
                    </a:ln>
                  </pic:spPr>
                </pic:pic>
              </a:graphicData>
            </a:graphic>
          </wp:inline>
        </w:drawing>
      </w:r>
    </w:p>
    <w:p>
      <w:pPr>
        <w:pStyle w:val="ImageCaption"/>
      </w:pPr>
      <w:r>
        <w:t xml:space="preserve">Sequence diagram mức phân tích UC004 - PlanImportAllocation</w:t>
      </w:r>
    </w:p>
    <w:p>
      <w:pPr>
        <w:pStyle w:val="CaptionedFigure"/>
      </w:pPr>
      <w:r>
        <w:drawing>
          <wp:inline>
            <wp:extent cx="5334000" cy="2464024"/>
            <wp:effectExtent b="0" l="0" r="0" t="0"/>
            <wp:docPr descr="Communication diagram mức phân tích UC004 - PlanImportAllocation" title="" id="68" name="Picture"/>
            <a:graphic>
              <a:graphicData uri="http://schemas.openxmlformats.org/drawingml/2006/picture">
                <pic:pic>
                  <pic:nvPicPr>
                    <pic:cNvPr descr="/home/nqd2/code/ITSSVN/2025.2-166155-15/Homework03/Group/diagram/UC004_PlanImportAllocation/ClassDiagram_4_000.png" id="69" name="Picture"/>
                    <pic:cNvPicPr>
                      <a:picLocks noChangeArrowheads="1" noChangeAspect="1"/>
                    </pic:cNvPicPr>
                  </pic:nvPicPr>
                  <pic:blipFill>
                    <a:blip r:embed="rId67"/>
                    <a:stretch>
                      <a:fillRect/>
                    </a:stretch>
                  </pic:blipFill>
                  <pic:spPr bwMode="auto">
                    <a:xfrm>
                      <a:off x="0" y="0"/>
                      <a:ext cx="5334000" cy="2464024"/>
                    </a:xfrm>
                    <a:prstGeom prst="rect">
                      <a:avLst/>
                    </a:prstGeom>
                    <a:noFill/>
                    <a:ln w="9525">
                      <a:noFill/>
                      <a:headEnd/>
                      <a:tailEnd/>
                    </a:ln>
                  </pic:spPr>
                </pic:pic>
              </a:graphicData>
            </a:graphic>
          </wp:inline>
        </w:drawing>
      </w:r>
    </w:p>
    <w:p>
      <w:pPr>
        <w:pStyle w:val="ImageCaption"/>
      </w:pPr>
      <w:r>
        <w:t xml:space="preserve">Communication diagram mức phân tích UC004 - PlanImportAllocation</w:t>
      </w:r>
    </w:p>
    <w:p>
      <w:pPr>
        <w:pStyle w:val="CaptionedFigure"/>
      </w:pPr>
      <w:r>
        <w:drawing>
          <wp:inline>
            <wp:extent cx="5334000" cy="6183663"/>
            <wp:effectExtent b="0" l="0" r="0" t="0"/>
            <wp:docPr descr="Class diagram mức phân tích UC004 - PlanImportAllocation" title="" id="71" name="Picture"/>
            <a:graphic>
              <a:graphicData uri="http://schemas.openxmlformats.org/drawingml/2006/picture">
                <pic:pic>
                  <pic:nvPicPr>
                    <pic:cNvPr descr="/home/nqd2/code/ITSSVN/2025.2-166155-15/Homework03/Group/diagram/UC004_PlanImportAllocation/ClassDiagram_1_000.png" id="72" name="Picture"/>
                    <pic:cNvPicPr>
                      <a:picLocks noChangeArrowheads="1" noChangeAspect="1"/>
                    </pic:cNvPicPr>
                  </pic:nvPicPr>
                  <pic:blipFill>
                    <a:blip r:embed="rId70"/>
                    <a:stretch>
                      <a:fillRect/>
                    </a:stretch>
                  </pic:blipFill>
                  <pic:spPr bwMode="auto">
                    <a:xfrm>
                      <a:off x="0" y="0"/>
                      <a:ext cx="5334000" cy="6183663"/>
                    </a:xfrm>
                    <a:prstGeom prst="rect">
                      <a:avLst/>
                    </a:prstGeom>
                    <a:noFill/>
                    <a:ln w="9525">
                      <a:noFill/>
                      <a:headEnd/>
                      <a:tailEnd/>
                    </a:ln>
                  </pic:spPr>
                </pic:pic>
              </a:graphicData>
            </a:graphic>
          </wp:inline>
        </w:drawing>
      </w:r>
    </w:p>
    <w:p>
      <w:pPr>
        <w:pStyle w:val="ImageCaption"/>
      </w:pPr>
      <w:r>
        <w:t xml:space="preserve">Class diagram mức phân tích UC004 - PlanImportAllocation</w:t>
      </w:r>
    </w:p>
    <w:p>
      <w:pPr>
        <w:pStyle w:val="CaptionedFigure"/>
      </w:pPr>
      <w:r>
        <w:drawing>
          <wp:inline>
            <wp:extent cx="5334000" cy="2039192"/>
            <wp:effectExtent b="0" l="0" r="0" t="0"/>
            <wp:docPr descr="Sequence diagram mức phân tích UC005 - PlaceOverseasOrders" title="" id="74" name="Picture"/>
            <a:graphic>
              <a:graphicData uri="http://schemas.openxmlformats.org/drawingml/2006/picture">
                <pic:pic>
                  <pic:nvPicPr>
                    <pic:cNvPr descr="/home/nqd2/code/ITSSVN/2025.2-166155-15/Homework03/Group/diagram/UC005_PlaceOverseasOrders/SequenceDiagram_7_000.png" id="75" name="Picture"/>
                    <pic:cNvPicPr>
                      <a:picLocks noChangeArrowheads="1" noChangeAspect="1"/>
                    </pic:cNvPicPr>
                  </pic:nvPicPr>
                  <pic:blipFill>
                    <a:blip r:embed="rId73"/>
                    <a:stretch>
                      <a:fillRect/>
                    </a:stretch>
                  </pic:blipFill>
                  <pic:spPr bwMode="auto">
                    <a:xfrm>
                      <a:off x="0" y="0"/>
                      <a:ext cx="5334000" cy="2039192"/>
                    </a:xfrm>
                    <a:prstGeom prst="rect">
                      <a:avLst/>
                    </a:prstGeom>
                    <a:noFill/>
                    <a:ln w="9525">
                      <a:noFill/>
                      <a:headEnd/>
                      <a:tailEnd/>
                    </a:ln>
                  </pic:spPr>
                </pic:pic>
              </a:graphicData>
            </a:graphic>
          </wp:inline>
        </w:drawing>
      </w:r>
    </w:p>
    <w:p>
      <w:pPr>
        <w:pStyle w:val="ImageCaption"/>
      </w:pPr>
      <w:r>
        <w:t xml:space="preserve">Sequence diagram mức phân tích UC005 - PlaceOverseasOrders</w:t>
      </w:r>
    </w:p>
    <w:p>
      <w:pPr>
        <w:pStyle w:val="CaptionedFigure"/>
      </w:pPr>
      <w:r>
        <w:drawing>
          <wp:inline>
            <wp:extent cx="5334000" cy="2369617"/>
            <wp:effectExtent b="0" l="0" r="0" t="0"/>
            <wp:docPr descr="Communication diagram mức phân tích UC005 - PlaceOverseasOrders" title="" id="77" name="Picture"/>
            <a:graphic>
              <a:graphicData uri="http://schemas.openxmlformats.org/drawingml/2006/picture">
                <pic:pic>
                  <pic:nvPicPr>
                    <pic:cNvPr descr="/home/nqd2/code/ITSSVN/2025.2-166155-15/Homework03/Group/diagram/UC005_PlaceOverseasOrders/ClassDiagram_4_000.png" id="78" name="Picture"/>
                    <pic:cNvPicPr>
                      <a:picLocks noChangeArrowheads="1" noChangeAspect="1"/>
                    </pic:cNvPicPr>
                  </pic:nvPicPr>
                  <pic:blipFill>
                    <a:blip r:embed="rId76"/>
                    <a:stretch>
                      <a:fillRect/>
                    </a:stretch>
                  </pic:blipFill>
                  <pic:spPr bwMode="auto">
                    <a:xfrm>
                      <a:off x="0" y="0"/>
                      <a:ext cx="5334000" cy="2369617"/>
                    </a:xfrm>
                    <a:prstGeom prst="rect">
                      <a:avLst/>
                    </a:prstGeom>
                    <a:noFill/>
                    <a:ln w="9525">
                      <a:noFill/>
                      <a:headEnd/>
                      <a:tailEnd/>
                    </a:ln>
                  </pic:spPr>
                </pic:pic>
              </a:graphicData>
            </a:graphic>
          </wp:inline>
        </w:drawing>
      </w:r>
    </w:p>
    <w:p>
      <w:pPr>
        <w:pStyle w:val="ImageCaption"/>
      </w:pPr>
      <w:r>
        <w:t xml:space="preserve">Communication diagram mức phân tích UC005 - PlaceOverseasOrders</w:t>
      </w:r>
    </w:p>
    <w:p>
      <w:pPr>
        <w:pStyle w:val="CaptionedFigure"/>
      </w:pPr>
      <w:r>
        <w:drawing>
          <wp:inline>
            <wp:extent cx="3657600" cy="6477000"/>
            <wp:effectExtent b="0" l="0" r="0" t="0"/>
            <wp:docPr descr="Class diagram mức phân tích UC005 - PlaceOverseasOrders" title="" id="80" name="Picture"/>
            <a:graphic>
              <a:graphicData uri="http://schemas.openxmlformats.org/drawingml/2006/picture">
                <pic:pic>
                  <pic:nvPicPr>
                    <pic:cNvPr descr="/home/nqd2/code/ITSSVN/2025.2-166155-15/Homework03/Group/diagram/UC005_PlaceOverseasOrders/ClassDiagram_1_000.png" id="81" name="Picture"/>
                    <pic:cNvPicPr>
                      <a:picLocks noChangeArrowheads="1" noChangeAspect="1"/>
                    </pic:cNvPicPr>
                  </pic:nvPicPr>
                  <pic:blipFill>
                    <a:blip r:embed="rId79"/>
                    <a:stretch>
                      <a:fillRect/>
                    </a:stretch>
                  </pic:blipFill>
                  <pic:spPr bwMode="auto">
                    <a:xfrm>
                      <a:off x="0" y="0"/>
                      <a:ext cx="3657600" cy="6477000"/>
                    </a:xfrm>
                    <a:prstGeom prst="rect">
                      <a:avLst/>
                    </a:prstGeom>
                    <a:noFill/>
                    <a:ln w="9525">
                      <a:noFill/>
                      <a:headEnd/>
                      <a:tailEnd/>
                    </a:ln>
                  </pic:spPr>
                </pic:pic>
              </a:graphicData>
            </a:graphic>
          </wp:inline>
        </w:drawing>
      </w:r>
    </w:p>
    <w:p>
      <w:pPr>
        <w:pStyle w:val="ImageCaption"/>
      </w:pPr>
      <w:r>
        <w:t xml:space="preserve">Class diagram mức phân tích UC005 - PlaceOverseasOrders</w:t>
      </w:r>
    </w:p>
    <w:p>
      <w:pPr>
        <w:pStyle w:val="CaptionedFigure"/>
      </w:pPr>
      <w:r>
        <w:drawing>
          <wp:inline>
            <wp:extent cx="5334000" cy="2048633"/>
            <wp:effectExtent b="0" l="0" r="0" t="0"/>
            <wp:docPr descr="Sequence diagram mức phân tích UC006 - ReceiveAndReconcileGoods" title="" id="83" name="Picture"/>
            <a:graphic>
              <a:graphicData uri="http://schemas.openxmlformats.org/drawingml/2006/picture">
                <pic:pic>
                  <pic:nvPicPr>
                    <pic:cNvPr descr="/home/nqd2/code/ITSSVN/2025.2-166155-15/Homework03/Group/diagram/UC006_ReceiveAndReconcileGoods/SequenceDiagram_7_000.png" id="84" name="Picture"/>
                    <pic:cNvPicPr>
                      <a:picLocks noChangeArrowheads="1" noChangeAspect="1"/>
                    </pic:cNvPicPr>
                  </pic:nvPicPr>
                  <pic:blipFill>
                    <a:blip r:embed="rId82"/>
                    <a:stretch>
                      <a:fillRect/>
                    </a:stretch>
                  </pic:blipFill>
                  <pic:spPr bwMode="auto">
                    <a:xfrm>
                      <a:off x="0" y="0"/>
                      <a:ext cx="5334000" cy="2048633"/>
                    </a:xfrm>
                    <a:prstGeom prst="rect">
                      <a:avLst/>
                    </a:prstGeom>
                    <a:noFill/>
                    <a:ln w="9525">
                      <a:noFill/>
                      <a:headEnd/>
                      <a:tailEnd/>
                    </a:ln>
                  </pic:spPr>
                </pic:pic>
              </a:graphicData>
            </a:graphic>
          </wp:inline>
        </w:drawing>
      </w:r>
    </w:p>
    <w:p>
      <w:pPr>
        <w:pStyle w:val="ImageCaption"/>
      </w:pPr>
      <w:r>
        <w:t xml:space="preserve">Sequence diagram mức phân tích UC006 - ReceiveAndReconcileGoods</w:t>
      </w:r>
    </w:p>
    <w:p>
      <w:pPr>
        <w:pStyle w:val="CaptionedFigure"/>
      </w:pPr>
      <w:r>
        <w:drawing>
          <wp:inline>
            <wp:extent cx="5334000" cy="1718208"/>
            <wp:effectExtent b="0" l="0" r="0" t="0"/>
            <wp:docPr descr="Communication diagram mức phân tích UC006 - ReceiveAndReconcileGoods" title="" id="86" name="Picture"/>
            <a:graphic>
              <a:graphicData uri="http://schemas.openxmlformats.org/drawingml/2006/picture">
                <pic:pic>
                  <pic:nvPicPr>
                    <pic:cNvPr descr="/home/nqd2/code/ITSSVN/2025.2-166155-15/Homework03/Group/diagram/UC006_ReceiveAndReconcileGoods/ClassDiagram_4_000.png" id="87" name="Picture"/>
                    <pic:cNvPicPr>
                      <a:picLocks noChangeArrowheads="1" noChangeAspect="1"/>
                    </pic:cNvPicPr>
                  </pic:nvPicPr>
                  <pic:blipFill>
                    <a:blip r:embed="rId85"/>
                    <a:stretch>
                      <a:fillRect/>
                    </a:stretch>
                  </pic:blipFill>
                  <pic:spPr bwMode="auto">
                    <a:xfrm>
                      <a:off x="0" y="0"/>
                      <a:ext cx="5334000" cy="1718208"/>
                    </a:xfrm>
                    <a:prstGeom prst="rect">
                      <a:avLst/>
                    </a:prstGeom>
                    <a:noFill/>
                    <a:ln w="9525">
                      <a:noFill/>
                      <a:headEnd/>
                      <a:tailEnd/>
                    </a:ln>
                  </pic:spPr>
                </pic:pic>
              </a:graphicData>
            </a:graphic>
          </wp:inline>
        </w:drawing>
      </w:r>
    </w:p>
    <w:p>
      <w:pPr>
        <w:pStyle w:val="ImageCaption"/>
      </w:pPr>
      <w:r>
        <w:t xml:space="preserve">Communication diagram mức phân tích UC006 - ReceiveAndReconcileGoods</w:t>
      </w:r>
    </w:p>
    <w:p>
      <w:pPr>
        <w:pStyle w:val="CaptionedFigure"/>
      </w:pPr>
      <w:r>
        <w:drawing>
          <wp:inline>
            <wp:extent cx="5334000" cy="4909168"/>
            <wp:effectExtent b="0" l="0" r="0" t="0"/>
            <wp:docPr descr="Class diagram mức phân tích UC006 - ReceiveAndReconcileGoods" title="" id="89" name="Picture"/>
            <a:graphic>
              <a:graphicData uri="http://schemas.openxmlformats.org/drawingml/2006/picture">
                <pic:pic>
                  <pic:nvPicPr>
                    <pic:cNvPr descr="/home/nqd2/code/ITSSVN/2025.2-166155-15/Homework03/Group/diagram/UC006_ReceiveAndReconcileGoods/ClassDiagram_1_000.png" id="90" name="Picture"/>
                    <pic:cNvPicPr>
                      <a:picLocks noChangeArrowheads="1" noChangeAspect="1"/>
                    </pic:cNvPicPr>
                  </pic:nvPicPr>
                  <pic:blipFill>
                    <a:blip r:embed="rId88"/>
                    <a:stretch>
                      <a:fillRect/>
                    </a:stretch>
                  </pic:blipFill>
                  <pic:spPr bwMode="auto">
                    <a:xfrm>
                      <a:off x="0" y="0"/>
                      <a:ext cx="5334000" cy="4909168"/>
                    </a:xfrm>
                    <a:prstGeom prst="rect">
                      <a:avLst/>
                    </a:prstGeom>
                    <a:noFill/>
                    <a:ln w="9525">
                      <a:noFill/>
                      <a:headEnd/>
                      <a:tailEnd/>
                    </a:ln>
                  </pic:spPr>
                </pic:pic>
              </a:graphicData>
            </a:graphic>
          </wp:inline>
        </w:drawing>
      </w:r>
    </w:p>
    <w:p>
      <w:pPr>
        <w:pStyle w:val="ImageCaption"/>
      </w:pPr>
      <w:r>
        <w:t xml:space="preserve">Class diagram mức phân tích UC006 - ReceiveAndReconcileGoods</w:t>
      </w:r>
    </w:p>
    <w:p>
      <w:pPr>
        <w:pStyle w:val="CaptionedFigure"/>
      </w:pPr>
      <w:r>
        <w:drawing>
          <wp:inline>
            <wp:extent cx="5334000" cy="3351451"/>
            <wp:effectExtent b="0" l="0" r="0" t="0"/>
            <wp:docPr descr="Sequence diagram mức phân tích UC007 - ManageSystem" title="" id="92" name="Picture"/>
            <a:graphic>
              <a:graphicData uri="http://schemas.openxmlformats.org/drawingml/2006/picture">
                <pic:pic>
                  <pic:nvPicPr>
                    <pic:cNvPr descr="/home/nqd2/code/ITSSVN/2025.2-166155-15/Homework03/Group/diagram/UC007_ManageSystem/SequenceDiagram_7_000.png" id="93" name="Picture"/>
                    <pic:cNvPicPr>
                      <a:picLocks noChangeArrowheads="1" noChangeAspect="1"/>
                    </pic:cNvPicPr>
                  </pic:nvPicPr>
                  <pic:blipFill>
                    <a:blip r:embed="rId91"/>
                    <a:stretch>
                      <a:fillRect/>
                    </a:stretch>
                  </pic:blipFill>
                  <pic:spPr bwMode="auto">
                    <a:xfrm>
                      <a:off x="0" y="0"/>
                      <a:ext cx="5334000" cy="3351451"/>
                    </a:xfrm>
                    <a:prstGeom prst="rect">
                      <a:avLst/>
                    </a:prstGeom>
                    <a:noFill/>
                    <a:ln w="9525">
                      <a:noFill/>
                      <a:headEnd/>
                      <a:tailEnd/>
                    </a:ln>
                  </pic:spPr>
                </pic:pic>
              </a:graphicData>
            </a:graphic>
          </wp:inline>
        </w:drawing>
      </w:r>
    </w:p>
    <w:p>
      <w:pPr>
        <w:pStyle w:val="ImageCaption"/>
      </w:pPr>
      <w:r>
        <w:t xml:space="preserve">Sequence diagram mức phân tích UC007 - ManageSystem</w:t>
      </w:r>
    </w:p>
    <w:p>
      <w:pPr>
        <w:pStyle w:val="CaptionedFigure"/>
      </w:pPr>
      <w:r>
        <w:drawing>
          <wp:inline>
            <wp:extent cx="5334000" cy="1793734"/>
            <wp:effectExtent b="0" l="0" r="0" t="0"/>
            <wp:docPr descr="Communication diagram mức phân tích UC007 - ManageSystem" title="" id="95" name="Picture"/>
            <a:graphic>
              <a:graphicData uri="http://schemas.openxmlformats.org/drawingml/2006/picture">
                <pic:pic>
                  <pic:nvPicPr>
                    <pic:cNvPr descr="/home/nqd2/code/ITSSVN/2025.2-166155-15/Homework03/Group/diagram/UC007_ManageSystem/ClassDiagram_4_000.png" id="96" name="Picture"/>
                    <pic:cNvPicPr>
                      <a:picLocks noChangeArrowheads="1" noChangeAspect="1"/>
                    </pic:cNvPicPr>
                  </pic:nvPicPr>
                  <pic:blipFill>
                    <a:blip r:embed="rId94"/>
                    <a:stretch>
                      <a:fillRect/>
                    </a:stretch>
                  </pic:blipFill>
                  <pic:spPr bwMode="auto">
                    <a:xfrm>
                      <a:off x="0" y="0"/>
                      <a:ext cx="5334000" cy="1793734"/>
                    </a:xfrm>
                    <a:prstGeom prst="rect">
                      <a:avLst/>
                    </a:prstGeom>
                    <a:noFill/>
                    <a:ln w="9525">
                      <a:noFill/>
                      <a:headEnd/>
                      <a:tailEnd/>
                    </a:ln>
                  </pic:spPr>
                </pic:pic>
              </a:graphicData>
            </a:graphic>
          </wp:inline>
        </w:drawing>
      </w:r>
    </w:p>
    <w:p>
      <w:pPr>
        <w:pStyle w:val="ImageCaption"/>
      </w:pPr>
      <w:r>
        <w:t xml:space="preserve">Communication diagram mức phân tích UC007 - ManageSystem</w:t>
      </w:r>
    </w:p>
    <w:p>
      <w:pPr>
        <w:pStyle w:val="CaptionedFigure"/>
      </w:pPr>
      <w:r>
        <w:drawing>
          <wp:inline>
            <wp:extent cx="5334000" cy="6155341"/>
            <wp:effectExtent b="0" l="0" r="0" t="0"/>
            <wp:docPr descr="Class diagram mức phân tích UC007 - ManageSystem" title="" id="98" name="Picture"/>
            <a:graphic>
              <a:graphicData uri="http://schemas.openxmlformats.org/drawingml/2006/picture">
                <pic:pic>
                  <pic:nvPicPr>
                    <pic:cNvPr descr="/home/nqd2/code/ITSSVN/2025.2-166155-15/Homework03/Group/diagram/UC007_ManageSystem/ClassDiagram_1_000.png" id="99" name="Picture"/>
                    <pic:cNvPicPr>
                      <a:picLocks noChangeArrowheads="1" noChangeAspect="1"/>
                    </pic:cNvPicPr>
                  </pic:nvPicPr>
                  <pic:blipFill>
                    <a:blip r:embed="rId97"/>
                    <a:stretch>
                      <a:fillRect/>
                    </a:stretch>
                  </pic:blipFill>
                  <pic:spPr bwMode="auto">
                    <a:xfrm>
                      <a:off x="0" y="0"/>
                      <a:ext cx="5334000" cy="6155341"/>
                    </a:xfrm>
                    <a:prstGeom prst="rect">
                      <a:avLst/>
                    </a:prstGeom>
                    <a:noFill/>
                    <a:ln w="9525">
                      <a:noFill/>
                      <a:headEnd/>
                      <a:tailEnd/>
                    </a:ln>
                  </pic:spPr>
                </pic:pic>
              </a:graphicData>
            </a:graphic>
          </wp:inline>
        </w:drawing>
      </w:r>
    </w:p>
    <w:p>
      <w:pPr>
        <w:pStyle w:val="ImageCaption"/>
      </w:pPr>
      <w:r>
        <w:t xml:space="preserve">Class diagram mức phân tích UC007 - ManageSystem</w:t>
      </w:r>
    </w:p>
    <w:bookmarkEnd w:id="100"/>
    <w:bookmarkStart w:id="101" w:name="file-astah"/>
    <w:p>
      <w:pPr>
        <w:pStyle w:val="Heading2"/>
      </w:pPr>
      <w:r>
        <w:t xml:space="preserve">File Astah</w:t>
      </w:r>
    </w:p>
    <w:p>
      <w:pPr>
        <w:numPr>
          <w:ilvl w:val="0"/>
          <w:numId w:val="1001"/>
        </w:numPr>
        <w:pStyle w:val="Compact"/>
      </w:pPr>
      <w:r>
        <w:t xml:space="preserve">astah/overview.asta</w:t>
      </w:r>
    </w:p>
    <w:p>
      <w:pPr>
        <w:numPr>
          <w:ilvl w:val="0"/>
          <w:numId w:val="1001"/>
        </w:numPr>
        <w:pStyle w:val="Compact"/>
      </w:pPr>
      <w:r>
        <w:t xml:space="preserve">astah/UC001_ManageImportRequests_all.asta</w:t>
      </w:r>
    </w:p>
    <w:p>
      <w:pPr>
        <w:numPr>
          <w:ilvl w:val="0"/>
          <w:numId w:val="1001"/>
        </w:numPr>
        <w:pStyle w:val="Compact"/>
      </w:pPr>
      <w:r>
        <w:t xml:space="preserve">astah/UC002_ManageSiteInformation_all.asta</w:t>
      </w:r>
    </w:p>
    <w:p>
      <w:pPr>
        <w:numPr>
          <w:ilvl w:val="0"/>
          <w:numId w:val="1001"/>
        </w:numPr>
        <w:pStyle w:val="Compact"/>
      </w:pPr>
      <w:r>
        <w:t xml:space="preserve">astah/UC003_CollectInventoryData_all.asta</w:t>
      </w:r>
    </w:p>
    <w:p>
      <w:pPr>
        <w:numPr>
          <w:ilvl w:val="0"/>
          <w:numId w:val="1001"/>
        </w:numPr>
        <w:pStyle w:val="Compact"/>
      </w:pPr>
      <w:r>
        <w:t xml:space="preserve">astah/UC004_PlanImportAllocation_all.asta</w:t>
      </w:r>
    </w:p>
    <w:p>
      <w:pPr>
        <w:numPr>
          <w:ilvl w:val="0"/>
          <w:numId w:val="1001"/>
        </w:numPr>
        <w:pStyle w:val="Compact"/>
      </w:pPr>
      <w:r>
        <w:t xml:space="preserve">astah/UC005_PlaceOverseasOrders_all.asta</w:t>
      </w:r>
    </w:p>
    <w:p>
      <w:pPr>
        <w:numPr>
          <w:ilvl w:val="0"/>
          <w:numId w:val="1001"/>
        </w:numPr>
        <w:pStyle w:val="Compact"/>
      </w:pPr>
      <w:r>
        <w:t xml:space="preserve">astah/UC006_ReceiveAndReconcileGoods_all.asta</w:t>
      </w:r>
    </w:p>
    <w:p>
      <w:pPr>
        <w:numPr>
          <w:ilvl w:val="0"/>
          <w:numId w:val="1001"/>
        </w:numPr>
        <w:pStyle w:val="Compact"/>
      </w:pPr>
      <w:r>
        <w:t xml:space="preserve">astah/UC007_ManageSystem_all.asta</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46" Target="media/rId4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70" Target="media/rId70.png" /><Relationship Type="http://schemas.openxmlformats.org/officeDocument/2006/relationships/image" Id="rId67" Target="media/rId67.png" /><Relationship Type="http://schemas.openxmlformats.org/officeDocument/2006/relationships/image" Id="rId64" Target="media/rId64.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88" Target="media/rId88.png" /><Relationship Type="http://schemas.openxmlformats.org/officeDocument/2006/relationships/image" Id="rId85" Target="media/rId85.png" /><Relationship Type="http://schemas.openxmlformats.org/officeDocument/2006/relationships/image" Id="rId82" Target="media/rId82.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Use Case</dc:title>
  <dc:creator/>
  <dc:language>vi</dc:language>
  <cp:keywords/>
  <dcterms:created xsi:type="dcterms:W3CDTF">2026-06-05T06:20:23Z</dcterms:created>
  <dcterms:modified xsi:type="dcterms:W3CDTF">2026-06-05T06:20:23Z</dcterms:modified>
</cp:coreProperties>
</file>

<file path=docProps/custom.xml><?xml version="1.0" encoding="utf-8"?>
<Properties xmlns="http://schemas.openxmlformats.org/officeDocument/2006/custom-properties" xmlns:vt="http://schemas.openxmlformats.org/officeDocument/2006/docPropsVTypes"/>
</file>