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384C9" w14:textId="1586D326" w:rsidR="004607CA" w:rsidRPr="004607CA" w:rsidRDefault="004607CA" w:rsidP="004F2E3B">
      <w:pPr>
        <w:jc w:val="center"/>
        <w:rPr>
          <w:rFonts w:ascii="Times New Roman" w:hAnsi="Times New Roman" w:cs="Times New Roman"/>
          <w:b/>
          <w:sz w:val="36"/>
          <w:szCs w:val="26"/>
          <w:lang w:val="vi-VN"/>
        </w:rPr>
      </w:pPr>
      <w:r>
        <w:rPr>
          <w:rFonts w:ascii="Times New Roman" w:hAnsi="Times New Roman" w:cs="Times New Roman"/>
          <w:b/>
          <w:sz w:val="36"/>
          <w:szCs w:val="26"/>
        </w:rPr>
        <w:t>TRƯỜNG</w:t>
      </w:r>
      <w:r>
        <w:rPr>
          <w:rFonts w:ascii="Times New Roman" w:hAnsi="Times New Roman" w:cs="Times New Roman"/>
          <w:b/>
          <w:sz w:val="36"/>
          <w:szCs w:val="26"/>
          <w:lang w:val="vi-VN"/>
        </w:rPr>
        <w:t xml:space="preserve"> ĐẠI HỌC CÔNG NGHỆ THÔNG TIN</w:t>
      </w:r>
    </w:p>
    <w:p w14:paraId="0B21A3EA" w14:textId="77777777" w:rsidR="004607CA" w:rsidRDefault="00E10C14" w:rsidP="004F2E3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10C14">
        <w:rPr>
          <w:rFonts w:ascii="Times New Roman" w:hAnsi="Times New Roman" w:cs="Times New Roman"/>
          <w:b/>
          <w:sz w:val="36"/>
          <w:szCs w:val="26"/>
        </w:rPr>
        <w:t>ĐỒ ÁN 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</w:p>
    <w:p w14:paraId="389C462F" w14:textId="77777777" w:rsidR="004607CA" w:rsidRDefault="00AA31B6" w:rsidP="004607CA">
      <w:pPr>
        <w:jc w:val="center"/>
        <w:rPr>
          <w:rFonts w:ascii="Times New Roman" w:hAnsi="Times New Roman" w:cs="Times New Roman"/>
          <w:b/>
          <w:sz w:val="30"/>
          <w:szCs w:val="20"/>
        </w:rPr>
      </w:pPr>
      <w:r w:rsidRPr="004607CA">
        <w:rPr>
          <w:rFonts w:ascii="Times New Roman" w:hAnsi="Times New Roman" w:cs="Times New Roman"/>
          <w:b/>
          <w:sz w:val="30"/>
          <w:szCs w:val="20"/>
        </w:rPr>
        <w:t xml:space="preserve">XÂY DỰNG </w:t>
      </w:r>
      <w:r w:rsidR="004607CA" w:rsidRPr="004607CA">
        <w:rPr>
          <w:rFonts w:ascii="Times New Roman" w:hAnsi="Times New Roman" w:cs="Times New Roman"/>
          <w:b/>
          <w:sz w:val="30"/>
          <w:szCs w:val="20"/>
        </w:rPr>
        <w:t>HỆ</w:t>
      </w:r>
      <w:r w:rsidR="004607CA" w:rsidRPr="004607CA">
        <w:rPr>
          <w:rFonts w:ascii="Times New Roman" w:hAnsi="Times New Roman" w:cs="Times New Roman"/>
          <w:b/>
          <w:sz w:val="30"/>
          <w:szCs w:val="20"/>
          <w:lang w:val="vi-VN"/>
        </w:rPr>
        <w:t xml:space="preserve"> THỐNG THÔNG TIN</w:t>
      </w:r>
      <w:r w:rsidRPr="004607CA">
        <w:rPr>
          <w:rFonts w:ascii="Times New Roman" w:hAnsi="Times New Roman" w:cs="Times New Roman"/>
          <w:b/>
          <w:sz w:val="30"/>
          <w:szCs w:val="20"/>
        </w:rPr>
        <w:t xml:space="preserve"> TRÊN CÁC FRAMEWORK</w:t>
      </w:r>
    </w:p>
    <w:p w14:paraId="1FFC4D08" w14:textId="0EDB8F5C" w:rsidR="00E10C14" w:rsidRPr="004607CA" w:rsidRDefault="004607CA" w:rsidP="004607CA">
      <w:pPr>
        <w:ind w:left="720" w:firstLine="720"/>
        <w:rPr>
          <w:rFonts w:ascii="Times New Roman" w:hAnsi="Times New Roman" w:cs="Times New Roman"/>
          <w:bCs/>
          <w:sz w:val="30"/>
          <w:szCs w:val="20"/>
        </w:rPr>
      </w:pPr>
      <w:r>
        <w:rPr>
          <w:rFonts w:ascii="Times New Roman" w:hAnsi="Times New Roman" w:cs="Times New Roman"/>
          <w:b/>
          <w:sz w:val="30"/>
          <w:szCs w:val="20"/>
        </w:rPr>
        <w:t>LỚP</w:t>
      </w:r>
      <w:r>
        <w:rPr>
          <w:rFonts w:ascii="Times New Roman" w:hAnsi="Times New Roman" w:cs="Times New Roman"/>
          <w:b/>
          <w:sz w:val="30"/>
          <w:szCs w:val="20"/>
          <w:lang w:val="vi-VN"/>
        </w:rPr>
        <w:t>:</w:t>
      </w:r>
      <w:r>
        <w:rPr>
          <w:rFonts w:ascii="Times New Roman" w:hAnsi="Times New Roman" w:cs="Times New Roman"/>
          <w:b/>
          <w:sz w:val="30"/>
          <w:szCs w:val="20"/>
          <w:lang w:val="vi-VN"/>
        </w:rPr>
        <w:tab/>
      </w:r>
      <w:r w:rsidR="00130915" w:rsidRPr="004607CA">
        <w:rPr>
          <w:rFonts w:ascii="Times New Roman" w:hAnsi="Times New Roman" w:cs="Times New Roman"/>
          <w:b/>
          <w:sz w:val="30"/>
          <w:szCs w:val="20"/>
        </w:rPr>
        <w:t xml:space="preserve"> </w:t>
      </w:r>
      <w:r w:rsidR="00A4506D" w:rsidRPr="004607CA">
        <w:rPr>
          <w:rFonts w:ascii="Times New Roman" w:hAnsi="Times New Roman" w:cs="Times New Roman"/>
          <w:bCs/>
          <w:sz w:val="30"/>
          <w:szCs w:val="20"/>
        </w:rPr>
        <w:t>IS2</w:t>
      </w:r>
      <w:r w:rsidR="00AA31B6" w:rsidRPr="004607CA">
        <w:rPr>
          <w:rFonts w:ascii="Times New Roman" w:hAnsi="Times New Roman" w:cs="Times New Roman"/>
          <w:bCs/>
          <w:sz w:val="30"/>
          <w:szCs w:val="20"/>
        </w:rPr>
        <w:t>20</w:t>
      </w:r>
      <w:r w:rsidR="00A4506D" w:rsidRPr="004607CA">
        <w:rPr>
          <w:rFonts w:ascii="Times New Roman" w:hAnsi="Times New Roman" w:cs="Times New Roman"/>
          <w:bCs/>
          <w:sz w:val="30"/>
          <w:szCs w:val="20"/>
        </w:rPr>
        <w:t>.</w:t>
      </w:r>
      <w:r w:rsidR="00AC215E" w:rsidRPr="004607CA">
        <w:rPr>
          <w:rFonts w:ascii="Times New Roman" w:hAnsi="Times New Roman" w:cs="Times New Roman"/>
          <w:bCs/>
          <w:sz w:val="30"/>
          <w:szCs w:val="20"/>
          <w:lang w:val="vi-VN"/>
        </w:rPr>
        <w:t>N</w:t>
      </w:r>
      <w:r w:rsidR="000F5A7F" w:rsidRPr="004607CA">
        <w:rPr>
          <w:rFonts w:ascii="Times New Roman" w:hAnsi="Times New Roman" w:cs="Times New Roman"/>
          <w:bCs/>
          <w:sz w:val="30"/>
          <w:szCs w:val="20"/>
        </w:rPr>
        <w:t>1</w:t>
      </w:r>
      <w:r w:rsidR="00AC215E" w:rsidRPr="004607CA">
        <w:rPr>
          <w:rFonts w:ascii="Times New Roman" w:hAnsi="Times New Roman" w:cs="Times New Roman"/>
          <w:bCs/>
          <w:sz w:val="30"/>
          <w:szCs w:val="20"/>
          <w:lang w:val="vi-VN"/>
        </w:rPr>
        <w:t>2</w:t>
      </w:r>
      <w:r w:rsidR="00A4506D" w:rsidRPr="004607CA">
        <w:rPr>
          <w:rFonts w:ascii="Times New Roman" w:hAnsi="Times New Roman" w:cs="Times New Roman"/>
          <w:bCs/>
          <w:sz w:val="30"/>
          <w:szCs w:val="20"/>
        </w:rPr>
        <w:t>.HTCL</w:t>
      </w:r>
      <w:r w:rsidR="00984D10" w:rsidRPr="004607CA">
        <w:rPr>
          <w:rFonts w:ascii="Times New Roman" w:hAnsi="Times New Roman" w:cs="Times New Roman"/>
          <w:bCs/>
          <w:sz w:val="30"/>
          <w:szCs w:val="20"/>
        </w:rPr>
        <w:t xml:space="preserve"> </w:t>
      </w:r>
    </w:p>
    <w:p w14:paraId="69B38545" w14:textId="643BD75F" w:rsidR="004607CA" w:rsidRPr="00101290" w:rsidRDefault="004607CA" w:rsidP="004607CA">
      <w:p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6"/>
          <w:szCs w:val="26"/>
        </w:rPr>
        <w:tab/>
      </w:r>
      <w:r>
        <w:rPr>
          <w:rFonts w:ascii="Times New Roman" w:hAnsi="Times New Roman" w:cs="Times New Roman"/>
          <w:b/>
          <w:sz w:val="36"/>
          <w:szCs w:val="26"/>
        </w:rPr>
        <w:tab/>
      </w:r>
      <w:r w:rsidRPr="004607CA">
        <w:rPr>
          <w:rFonts w:ascii="Times New Roman" w:hAnsi="Times New Roman" w:cs="Times New Roman"/>
          <w:b/>
          <w:sz w:val="30"/>
          <w:szCs w:val="30"/>
        </w:rPr>
        <w:t>GVHD</w:t>
      </w:r>
      <w:r w:rsidRPr="004607CA">
        <w:rPr>
          <w:rFonts w:ascii="Times New Roman" w:hAnsi="Times New Roman" w:cs="Times New Roman"/>
          <w:b/>
          <w:sz w:val="30"/>
          <w:szCs w:val="30"/>
          <w:lang w:val="vi-VN"/>
        </w:rPr>
        <w:t xml:space="preserve">: </w:t>
      </w:r>
      <w:r w:rsidR="00101290" w:rsidRPr="00101290">
        <w:rPr>
          <w:rFonts w:ascii="Times New Roman" w:hAnsi="Times New Roman" w:cs="Times New Roman"/>
          <w:bCs/>
          <w:sz w:val="30"/>
          <w:szCs w:val="30"/>
          <w:lang w:val="vi-VN"/>
        </w:rPr>
        <w:t>Vũ Minh Sang</w:t>
      </w:r>
    </w:p>
    <w:p w14:paraId="5D9AB41F" w14:textId="1817785E" w:rsidR="004607CA" w:rsidRDefault="004607CA" w:rsidP="004607CA">
      <w:pPr>
        <w:rPr>
          <w:rFonts w:ascii="Times New Roman" w:hAnsi="Times New Roman" w:cs="Times New Roman"/>
          <w:b/>
          <w:sz w:val="30"/>
          <w:szCs w:val="30"/>
          <w:lang w:val="vi-VN"/>
        </w:rPr>
      </w:pPr>
      <w:r w:rsidRPr="004607CA"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 w:rsidRPr="004607CA"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 w:rsidRPr="004607CA">
        <w:rPr>
          <w:rFonts w:ascii="Times New Roman" w:hAnsi="Times New Roman" w:cs="Times New Roman"/>
          <w:b/>
          <w:sz w:val="30"/>
          <w:szCs w:val="30"/>
          <w:lang w:val="vi-VN"/>
        </w:rPr>
        <w:t xml:space="preserve">Thành viên nhóm : </w:t>
      </w:r>
    </w:p>
    <w:p w14:paraId="2D23ED52" w14:textId="293B4AEA" w:rsidR="00E10C14" w:rsidRDefault="004607CA" w:rsidP="004607CA">
      <w:p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/>
          <w:sz w:val="30"/>
          <w:szCs w:val="30"/>
          <w:lang w:val="vi-VN"/>
        </w:rPr>
        <w:tab/>
      </w:r>
      <w:r w:rsidRPr="004607CA">
        <w:rPr>
          <w:rFonts w:ascii="Times New Roman" w:hAnsi="Times New Roman" w:cs="Times New Roman"/>
          <w:bCs/>
          <w:sz w:val="30"/>
          <w:szCs w:val="30"/>
          <w:lang w:val="vi-VN"/>
        </w:rPr>
        <w:t>Nguyễn Quốc Khánh  20521452</w:t>
      </w:r>
    </w:p>
    <w:p w14:paraId="62B5BFA9" w14:textId="6FA766A0" w:rsidR="004607CA" w:rsidRDefault="004607CA" w:rsidP="004607CA">
      <w:p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  <w:t>Nguyễn Minh Khôi     20521479</w:t>
      </w:r>
    </w:p>
    <w:p w14:paraId="0418FDD7" w14:textId="0A129C99" w:rsidR="004607CA" w:rsidRDefault="004607CA" w:rsidP="004607CA">
      <w:p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  <w:t>Lê Phương Tuyết        20522135</w:t>
      </w:r>
    </w:p>
    <w:p w14:paraId="64E69076" w14:textId="42A52774" w:rsidR="004607CA" w:rsidRPr="004607CA" w:rsidRDefault="004607CA" w:rsidP="004607CA">
      <w:pPr>
        <w:rPr>
          <w:rFonts w:ascii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</w:r>
      <w:r>
        <w:rPr>
          <w:rFonts w:ascii="Times New Roman" w:hAnsi="Times New Roman" w:cs="Times New Roman"/>
          <w:bCs/>
          <w:sz w:val="30"/>
          <w:szCs w:val="30"/>
          <w:lang w:val="vi-VN"/>
        </w:rPr>
        <w:tab/>
        <w:t>Phạm Huy Hùng         20521372</w:t>
      </w:r>
    </w:p>
    <w:p w14:paraId="56542C38" w14:textId="7C40E777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4607CA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r w:rsidR="000D1AAF" w:rsidRPr="004607CA">
        <w:rPr>
          <w:rFonts w:ascii="Times New Roman" w:hAnsi="Times New Roman" w:cs="Times New Roman"/>
          <w:bCs/>
          <w:sz w:val="26"/>
          <w:szCs w:val="26"/>
        </w:rPr>
        <w:t>UIT.HKT</w:t>
      </w:r>
    </w:p>
    <w:p w14:paraId="76313A7B" w14:textId="63C9B780" w:rsidR="00E10C14" w:rsidRPr="000D1AAF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0D1AA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D1AAF" w:rsidRPr="004607CA">
        <w:rPr>
          <w:rFonts w:ascii="Times New Roman" w:hAnsi="Times New Roman" w:cs="Times New Roman"/>
          <w:sz w:val="26"/>
          <w:szCs w:val="26"/>
        </w:rPr>
        <w:t>WEBSITE ASP.NET CORE MVC 5 BÁN HÀNG CÔNG NGHỆ</w:t>
      </w:r>
    </w:p>
    <w:p w14:paraId="599D6E3A" w14:textId="00C88FA5" w:rsid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tắt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607CA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4607CA">
        <w:rPr>
          <w:rFonts w:ascii="Times New Roman" w:hAnsi="Times New Roman" w:cs="Times New Roman"/>
          <w:b/>
          <w:sz w:val="26"/>
          <w:szCs w:val="26"/>
          <w:lang w:val="vi-VN"/>
        </w:rPr>
        <w:t>:</w:t>
      </w:r>
      <w:r w:rsidR="000D1AA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7039BD2" w14:textId="283EA546" w:rsidR="002A1144" w:rsidRPr="000222DD" w:rsidRDefault="00B07D92" w:rsidP="00374FF9">
      <w:pPr>
        <w:pStyle w:val="ListParagraph"/>
        <w:ind w:left="1074" w:firstLine="366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Xây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Website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bán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hàng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nghệ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theo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mô hình ASP.NET</w:t>
      </w:r>
      <w:r w:rsidR="000222D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6.0 theo mô hình</w:t>
      </w:r>
      <w:r w:rsidRPr="00B07D9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MVC5 với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nghệ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:  HTML5, </w:t>
      </w:r>
      <w:r w:rsidR="000222DD">
        <w:rPr>
          <w:rFonts w:ascii="Times New Roman" w:hAnsi="Times New Roman" w:cs="Times New Roman"/>
          <w:bCs/>
          <w:sz w:val="26"/>
          <w:szCs w:val="26"/>
        </w:rPr>
        <w:t>CSS3</w:t>
      </w:r>
      <w:r w:rsidR="000222DD">
        <w:rPr>
          <w:rFonts w:ascii="Times New Roman" w:hAnsi="Times New Roman" w:cs="Times New Roman"/>
          <w:bCs/>
          <w:sz w:val="26"/>
          <w:szCs w:val="26"/>
          <w:lang w:val="vi-VN"/>
        </w:rPr>
        <w:t>, Boostrap</w:t>
      </w:r>
      <w:r w:rsidRPr="00B07D92">
        <w:rPr>
          <w:rFonts w:ascii="Times New Roman" w:hAnsi="Times New Roman" w:cs="Times New Roman"/>
          <w:bCs/>
          <w:sz w:val="26"/>
          <w:szCs w:val="26"/>
        </w:rPr>
        <w:t xml:space="preserve">, Ajax,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Jquery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, Web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Sevice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>…</w:t>
      </w:r>
      <w:r w:rsidRPr="00B07D92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.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Trong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đó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có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công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nghệ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LINQ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Entity Framework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hỗ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trợ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làm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việc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với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07D92">
        <w:rPr>
          <w:rFonts w:ascii="Times New Roman" w:hAnsi="Times New Roman" w:cs="Times New Roman"/>
          <w:bCs/>
          <w:sz w:val="26"/>
          <w:szCs w:val="26"/>
        </w:rPr>
        <w:t>loại</w:t>
      </w:r>
      <w:proofErr w:type="spellEnd"/>
      <w:r w:rsidRPr="00B07D92">
        <w:rPr>
          <w:rFonts w:ascii="Times New Roman" w:hAnsi="Times New Roman" w:cs="Times New Roman"/>
          <w:bCs/>
          <w:sz w:val="26"/>
          <w:szCs w:val="26"/>
        </w:rPr>
        <w:t xml:space="preserve"> CSDL.</w:t>
      </w:r>
      <w:r w:rsidR="000222D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Nhóm chúng em đã tiến hành </w:t>
      </w:r>
      <w:proofErr w:type="spellStart"/>
      <w:r w:rsidR="000222DD">
        <w:rPr>
          <w:rFonts w:ascii="Times New Roman" w:hAnsi="Times New Roman" w:cs="Times New Roman"/>
          <w:bCs/>
          <w:sz w:val="26"/>
          <w:szCs w:val="26"/>
        </w:rPr>
        <w:t>k</w:t>
      </w:r>
      <w:r w:rsidR="002A1144" w:rsidRPr="000222DD">
        <w:rPr>
          <w:rFonts w:ascii="Times New Roman" w:hAnsi="Times New Roman" w:cs="Times New Roman"/>
          <w:bCs/>
          <w:sz w:val="26"/>
          <w:szCs w:val="26"/>
        </w:rPr>
        <w:t>hảo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sát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của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trang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0222DD">
        <w:rPr>
          <w:rFonts w:ascii="Times New Roman" w:hAnsi="Times New Roman" w:cs="Times New Roman"/>
          <w:bCs/>
          <w:sz w:val="26"/>
          <w:szCs w:val="26"/>
        </w:rPr>
        <w:t>web</w:t>
      </w:r>
      <w:r w:rsidR="000222D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từ đó </w:t>
      </w:r>
      <w:proofErr w:type="spellStart"/>
      <w:r w:rsidR="000222DD">
        <w:rPr>
          <w:rFonts w:ascii="Times New Roman" w:hAnsi="Times New Roman" w:cs="Times New Roman"/>
          <w:bCs/>
          <w:sz w:val="26"/>
          <w:szCs w:val="26"/>
        </w:rPr>
        <w:t>p</w:t>
      </w:r>
      <w:r w:rsidR="001C63B9" w:rsidRPr="000222DD">
        <w:rPr>
          <w:rFonts w:ascii="Times New Roman" w:hAnsi="Times New Roman" w:cs="Times New Roman"/>
          <w:bCs/>
          <w:sz w:val="26"/>
          <w:szCs w:val="26"/>
        </w:rPr>
        <w:t>hân</w:t>
      </w:r>
      <w:proofErr w:type="spellEnd"/>
      <w:r w:rsidR="001C63B9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63B9" w:rsidRPr="000222DD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="001C63B9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1C63B9" w:rsidRPr="000222DD">
        <w:rPr>
          <w:rFonts w:ascii="Times New Roman" w:hAnsi="Times New Roman" w:cs="Times New Roman"/>
          <w:bCs/>
          <w:sz w:val="26"/>
          <w:szCs w:val="26"/>
        </w:rPr>
        <w:t>t</w:t>
      </w:r>
      <w:r w:rsidR="002A1144" w:rsidRPr="000222DD">
        <w:rPr>
          <w:rFonts w:ascii="Times New Roman" w:hAnsi="Times New Roman" w:cs="Times New Roman"/>
          <w:bCs/>
          <w:sz w:val="26"/>
          <w:szCs w:val="26"/>
        </w:rPr>
        <w:t>hiết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222DD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="000222DD">
        <w:rPr>
          <w:rFonts w:ascii="Times New Roman" w:hAnsi="Times New Roman" w:cs="Times New Roman"/>
          <w:bCs/>
          <w:sz w:val="26"/>
          <w:szCs w:val="26"/>
          <w:lang w:val="vi-VN"/>
        </w:rPr>
        <w:t>, x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ây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dựng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cơ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sở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dữ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liệu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222DD">
        <w:rPr>
          <w:rFonts w:ascii="Times New Roman" w:hAnsi="Times New Roman" w:cs="Times New Roman"/>
          <w:bCs/>
          <w:sz w:val="26"/>
          <w:szCs w:val="26"/>
        </w:rPr>
        <w:t>từ</w:t>
      </w:r>
      <w:proofErr w:type="spellEnd"/>
      <w:r w:rsidR="000222D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đó t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hiết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kế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và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đặc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tả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A1144" w:rsidRPr="000222DD">
        <w:rPr>
          <w:rFonts w:ascii="Times New Roman" w:hAnsi="Times New Roman" w:cs="Times New Roman"/>
          <w:bCs/>
          <w:sz w:val="26"/>
          <w:szCs w:val="26"/>
        </w:rPr>
        <w:t>giao</w:t>
      </w:r>
      <w:proofErr w:type="spellEnd"/>
      <w:r w:rsidR="002A1144" w:rsidRPr="000222D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0222DD">
        <w:rPr>
          <w:rFonts w:ascii="Times New Roman" w:hAnsi="Times New Roman" w:cs="Times New Roman"/>
          <w:bCs/>
          <w:sz w:val="26"/>
          <w:szCs w:val="26"/>
        </w:rPr>
        <w:t>diện</w:t>
      </w:r>
      <w:proofErr w:type="spellEnd"/>
      <w:r w:rsidR="000222DD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website.</w:t>
      </w:r>
      <w:r w:rsidR="00374FF9">
        <w:rPr>
          <w:rFonts w:ascii="Times New Roman" w:hAnsi="Times New Roman" w:cs="Times New Roman"/>
          <w:bCs/>
          <w:sz w:val="26"/>
          <w:szCs w:val="26"/>
        </w:rPr>
        <w:t xml:space="preserve"> Website </w:t>
      </w:r>
      <w:r w:rsidR="00374FF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có đầy đủ chức năng của một website bán hàng với xác thực người dùng cho admin và khách hàng, giao diện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đẹp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mắt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cách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trình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bày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sản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phẩm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cũng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như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chi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tiết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sản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phẩm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,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giá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cả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 w:rsidRPr="00374FF9">
        <w:rPr>
          <w:rFonts w:ascii="Times New Roman" w:hAnsi="Times New Roman" w:cs="Times New Roman"/>
          <w:bCs/>
          <w:sz w:val="26"/>
          <w:szCs w:val="26"/>
        </w:rPr>
        <w:t>hợp</w:t>
      </w:r>
      <w:proofErr w:type="spellEnd"/>
      <w:r w:rsidR="00374FF9" w:rsidRPr="00374FF9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374FF9">
        <w:rPr>
          <w:rFonts w:ascii="Times New Roman" w:hAnsi="Times New Roman" w:cs="Times New Roman"/>
          <w:bCs/>
          <w:sz w:val="26"/>
          <w:szCs w:val="26"/>
        </w:rPr>
        <w:t>lý</w:t>
      </w:r>
      <w:proofErr w:type="spellEnd"/>
      <w:r w:rsidR="00374FF9">
        <w:rPr>
          <w:rFonts w:ascii="Times New Roman" w:hAnsi="Times New Roman" w:cs="Times New Roman"/>
          <w:bCs/>
          <w:sz w:val="26"/>
          <w:szCs w:val="26"/>
          <w:lang w:val="vi-VN"/>
        </w:rPr>
        <w:t>.</w:t>
      </w:r>
    </w:p>
    <w:p w14:paraId="5657CCDD" w14:textId="560CDDAE" w:rsidR="00101290" w:rsidRDefault="00101290" w:rsidP="001012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A15033" w14:textId="358E9543" w:rsidR="00101290" w:rsidRDefault="00101290" w:rsidP="001012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A00F1EC" w14:textId="514DC89E" w:rsidR="00101290" w:rsidRDefault="00101290" w:rsidP="001012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164618" w14:textId="618BC163" w:rsidR="00101290" w:rsidRDefault="00101290" w:rsidP="001012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986D56C" w14:textId="54B65DA2" w:rsidR="00101290" w:rsidRDefault="00101290" w:rsidP="001012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333020A" w14:textId="06E232F2" w:rsidR="00101290" w:rsidRDefault="00101290" w:rsidP="001012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EC92463" w14:textId="7585C5D3" w:rsidR="00101290" w:rsidRDefault="00101290" w:rsidP="001012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16E164" w14:textId="38D1A2E7" w:rsidR="00101290" w:rsidRDefault="00101290" w:rsidP="001012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D634F35" w14:textId="77777777" w:rsidR="00101290" w:rsidRPr="00101290" w:rsidRDefault="00101290" w:rsidP="00101290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79A967E" w14:textId="1411BB51"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E10C14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  <w:r w:rsidR="000D1AA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5137" w:type="pct"/>
        <w:tblInd w:w="-113" w:type="dxa"/>
        <w:tblLook w:val="04A0" w:firstRow="1" w:lastRow="0" w:firstColumn="1" w:lastColumn="0" w:noHBand="0" w:noVBand="1"/>
      </w:tblPr>
      <w:tblGrid>
        <w:gridCol w:w="632"/>
        <w:gridCol w:w="1096"/>
        <w:gridCol w:w="2086"/>
        <w:gridCol w:w="1078"/>
        <w:gridCol w:w="1320"/>
        <w:gridCol w:w="1327"/>
        <w:gridCol w:w="945"/>
        <w:gridCol w:w="1122"/>
      </w:tblGrid>
      <w:tr w:rsidR="003B249A" w:rsidRPr="00DA3C9D" w14:paraId="1222A75E" w14:textId="77777777" w:rsidTr="003B249A">
        <w:tc>
          <w:tcPr>
            <w:tcW w:w="316" w:type="pct"/>
          </w:tcPr>
          <w:p w14:paraId="508C1712" w14:textId="77777777" w:rsidR="005860B2" w:rsidRPr="003B249A" w:rsidRDefault="005860B2" w:rsidP="003B24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49A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570" w:type="pct"/>
          </w:tcPr>
          <w:p w14:paraId="295DE954" w14:textId="77777777" w:rsidR="005860B2" w:rsidRPr="003B249A" w:rsidRDefault="005860B2" w:rsidP="003B24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249A">
              <w:rPr>
                <w:rFonts w:ascii="Times New Roman" w:hAnsi="Times New Roman" w:cs="Times New Roman"/>
                <w:b/>
                <w:bCs/>
              </w:rPr>
              <w:t>MSSV</w:t>
            </w:r>
          </w:p>
        </w:tc>
        <w:tc>
          <w:tcPr>
            <w:tcW w:w="1088" w:type="pct"/>
          </w:tcPr>
          <w:p w14:paraId="12CD028D" w14:textId="77777777" w:rsidR="005860B2" w:rsidRPr="003B249A" w:rsidRDefault="005860B2" w:rsidP="003B24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Họ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  <w:tc>
          <w:tcPr>
            <w:tcW w:w="563" w:type="pct"/>
          </w:tcPr>
          <w:p w14:paraId="5DE79631" w14:textId="77777777" w:rsidR="005860B2" w:rsidRPr="003B249A" w:rsidRDefault="005860B2" w:rsidP="003B24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Mô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tả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</w:p>
        </w:tc>
        <w:tc>
          <w:tcPr>
            <w:tcW w:w="689" w:type="pct"/>
          </w:tcPr>
          <w:p w14:paraId="1879ADC5" w14:textId="77777777" w:rsidR="005860B2" w:rsidRPr="003B249A" w:rsidRDefault="005860B2" w:rsidP="003B24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(%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693" w:type="pct"/>
          </w:tcPr>
          <w:p w14:paraId="0F0C1B7D" w14:textId="77777777" w:rsidR="005860B2" w:rsidRPr="003B249A" w:rsidRDefault="005860B2" w:rsidP="003B24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Khả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hoàn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thanh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được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(%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hoàn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thanh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494" w:type="pct"/>
          </w:tcPr>
          <w:p w14:paraId="5E87315F" w14:textId="77777777" w:rsidR="005860B2" w:rsidRPr="003B249A" w:rsidRDefault="005860B2" w:rsidP="003B24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Vai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trò</w:t>
            </w:r>
            <w:proofErr w:type="spellEnd"/>
          </w:p>
        </w:tc>
        <w:tc>
          <w:tcPr>
            <w:tcW w:w="586" w:type="pct"/>
          </w:tcPr>
          <w:p w14:paraId="037DF4BD" w14:textId="77777777" w:rsidR="005860B2" w:rsidRPr="003B249A" w:rsidRDefault="005860B2" w:rsidP="003B24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Ký</w:t>
            </w:r>
            <w:proofErr w:type="spellEnd"/>
            <w:r w:rsidRPr="003B249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B249A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</w:p>
        </w:tc>
      </w:tr>
      <w:tr w:rsidR="003B249A" w:rsidRPr="00DA3C9D" w14:paraId="240CA22D" w14:textId="77777777" w:rsidTr="003B249A">
        <w:tc>
          <w:tcPr>
            <w:tcW w:w="316" w:type="pct"/>
          </w:tcPr>
          <w:p w14:paraId="567B772C" w14:textId="074BD065" w:rsidR="005860B2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0" w:type="pct"/>
          </w:tcPr>
          <w:p w14:paraId="5997AB66" w14:textId="504EA08E" w:rsidR="005860B2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20521452</w:t>
            </w:r>
          </w:p>
        </w:tc>
        <w:tc>
          <w:tcPr>
            <w:tcW w:w="1088" w:type="pct"/>
          </w:tcPr>
          <w:p w14:paraId="2A974EC8" w14:textId="3F5AE91E" w:rsidR="005860B2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Quốc Khánh</w:t>
            </w:r>
          </w:p>
        </w:tc>
        <w:tc>
          <w:tcPr>
            <w:tcW w:w="563" w:type="pct"/>
          </w:tcPr>
          <w:p w14:paraId="09B6299F" w14:textId="6919C161" w:rsidR="005860B2" w:rsidRPr="008C2E88" w:rsidRDefault="008C2E88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lý giỏ hàng, tìm kiếm, chi tiết sản phẩm,</w:t>
            </w:r>
            <w:r w:rsidR="000222DD">
              <w:rPr>
                <w:rFonts w:ascii="Times New Roman" w:hAnsi="Times New Roman" w:cs="Times New Roman"/>
                <w:lang w:val="vi-VN"/>
              </w:rPr>
              <w:t xml:space="preserve"> admin</w:t>
            </w:r>
          </w:p>
        </w:tc>
        <w:tc>
          <w:tcPr>
            <w:tcW w:w="689" w:type="pct"/>
          </w:tcPr>
          <w:p w14:paraId="2C677FDF" w14:textId="4327BED3" w:rsidR="005860B2" w:rsidRPr="0032224F" w:rsidRDefault="008F4697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25</w:t>
            </w:r>
            <w:r w:rsidR="0032224F"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693" w:type="pct"/>
          </w:tcPr>
          <w:p w14:paraId="19A14FF4" w14:textId="41CBE36A" w:rsidR="005860B2" w:rsidRPr="003B249A" w:rsidRDefault="003B249A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494" w:type="pct"/>
          </w:tcPr>
          <w:p w14:paraId="5C84F11F" w14:textId="7F595285" w:rsidR="005860B2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Trưởng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586" w:type="pct"/>
          </w:tcPr>
          <w:p w14:paraId="732315EA" w14:textId="77777777" w:rsidR="005860B2" w:rsidRPr="00DA3C9D" w:rsidRDefault="005860B2" w:rsidP="003B24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249A" w:rsidRPr="00DA3C9D" w14:paraId="4793611A" w14:textId="77777777" w:rsidTr="003B249A">
        <w:tc>
          <w:tcPr>
            <w:tcW w:w="316" w:type="pct"/>
          </w:tcPr>
          <w:p w14:paraId="13B66F0B" w14:textId="02866E7D" w:rsidR="005860B2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70" w:type="pct"/>
          </w:tcPr>
          <w:p w14:paraId="58CEB28A" w14:textId="5BA79C1B" w:rsidR="005860B2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20521479</w:t>
            </w:r>
          </w:p>
        </w:tc>
        <w:tc>
          <w:tcPr>
            <w:tcW w:w="1088" w:type="pct"/>
          </w:tcPr>
          <w:p w14:paraId="0CA44528" w14:textId="20BFA38B" w:rsidR="005860B2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Nguyễn Minh </w:t>
            </w:r>
            <w:proofErr w:type="spellStart"/>
            <w:r>
              <w:rPr>
                <w:rFonts w:ascii="Times New Roman" w:hAnsi="Times New Roman" w:cs="Times New Roman"/>
              </w:rPr>
              <w:t>Khôi</w:t>
            </w:r>
            <w:proofErr w:type="spellEnd"/>
          </w:p>
        </w:tc>
        <w:tc>
          <w:tcPr>
            <w:tcW w:w="563" w:type="pct"/>
          </w:tcPr>
          <w:p w14:paraId="14FDCE06" w14:textId="5EDB059B" w:rsidR="005860B2" w:rsidRPr="008C2E88" w:rsidRDefault="008C2E88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kế giao diện người dùng</w:t>
            </w:r>
          </w:p>
        </w:tc>
        <w:tc>
          <w:tcPr>
            <w:tcW w:w="689" w:type="pct"/>
          </w:tcPr>
          <w:p w14:paraId="67D58263" w14:textId="19527086" w:rsidR="005860B2" w:rsidRPr="0032224F" w:rsidRDefault="0032224F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25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693" w:type="pct"/>
          </w:tcPr>
          <w:p w14:paraId="04F7F160" w14:textId="5A4405C7" w:rsidR="005860B2" w:rsidRPr="003B249A" w:rsidRDefault="003B249A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494" w:type="pct"/>
          </w:tcPr>
          <w:p w14:paraId="36F3A872" w14:textId="17F38DFD" w:rsidR="005860B2" w:rsidRPr="000309F9" w:rsidRDefault="000309F9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viên</w:t>
            </w:r>
          </w:p>
        </w:tc>
        <w:tc>
          <w:tcPr>
            <w:tcW w:w="586" w:type="pct"/>
          </w:tcPr>
          <w:p w14:paraId="3C91FC93" w14:textId="77777777" w:rsidR="005860B2" w:rsidRPr="00DA3C9D" w:rsidRDefault="005860B2" w:rsidP="003B24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249A" w:rsidRPr="00DA3C9D" w14:paraId="63D6A34C" w14:textId="77777777" w:rsidTr="003B249A">
        <w:tc>
          <w:tcPr>
            <w:tcW w:w="316" w:type="pct"/>
          </w:tcPr>
          <w:p w14:paraId="7C010A25" w14:textId="7A4962EF" w:rsidR="005860B2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0" w:type="pct"/>
          </w:tcPr>
          <w:p w14:paraId="4EEF1644" w14:textId="41938208" w:rsidR="005860B2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20522135</w:t>
            </w:r>
          </w:p>
        </w:tc>
        <w:tc>
          <w:tcPr>
            <w:tcW w:w="1088" w:type="pct"/>
          </w:tcPr>
          <w:p w14:paraId="45360D0A" w14:textId="38C709F0" w:rsidR="005860B2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Lê </w:t>
            </w:r>
            <w:proofErr w:type="spellStart"/>
            <w:r>
              <w:rPr>
                <w:rFonts w:ascii="Times New Roman" w:hAnsi="Times New Roman" w:cs="Times New Roman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Tuyết</w:t>
            </w:r>
            <w:proofErr w:type="spellEnd"/>
          </w:p>
        </w:tc>
        <w:tc>
          <w:tcPr>
            <w:tcW w:w="563" w:type="pct"/>
          </w:tcPr>
          <w:p w14:paraId="459F0669" w14:textId="2CA75112" w:rsidR="005860B2" w:rsidRPr="00DA3C9D" w:rsidRDefault="008C2E88" w:rsidP="003B24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C2E88">
              <w:rPr>
                <w:rFonts w:ascii="Times New Roman" w:hAnsi="Times New Roman" w:cs="Times New Roman"/>
              </w:rPr>
              <w:t>Thiết</w:t>
            </w:r>
            <w:proofErr w:type="spellEnd"/>
            <w:r w:rsidRPr="008C2E88">
              <w:rPr>
                <w:rFonts w:ascii="Times New Roman" w:hAnsi="Times New Roman" w:cs="Times New Roman"/>
                <w:lang w:val="vi-VN"/>
              </w:rPr>
              <w:t xml:space="preserve"> kế giao diện người dùng</w:t>
            </w:r>
          </w:p>
        </w:tc>
        <w:tc>
          <w:tcPr>
            <w:tcW w:w="689" w:type="pct"/>
          </w:tcPr>
          <w:p w14:paraId="00C5B274" w14:textId="7E3E40B1" w:rsidR="005860B2" w:rsidRPr="0032224F" w:rsidRDefault="0032224F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25%</w:t>
            </w:r>
          </w:p>
        </w:tc>
        <w:tc>
          <w:tcPr>
            <w:tcW w:w="693" w:type="pct"/>
          </w:tcPr>
          <w:p w14:paraId="3B5BCA7B" w14:textId="4025E433" w:rsidR="005860B2" w:rsidRPr="003B249A" w:rsidRDefault="003B249A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494" w:type="pct"/>
          </w:tcPr>
          <w:p w14:paraId="4B73AF52" w14:textId="3156F5EE" w:rsidR="005860B2" w:rsidRPr="00DA3C9D" w:rsidRDefault="000309F9" w:rsidP="003B24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09F9">
              <w:rPr>
                <w:rFonts w:ascii="Times New Roman" w:hAnsi="Times New Roman" w:cs="Times New Roman"/>
              </w:rPr>
              <w:t>Thành</w:t>
            </w:r>
            <w:proofErr w:type="spellEnd"/>
            <w:r w:rsidRPr="000309F9">
              <w:rPr>
                <w:rFonts w:ascii="Times New Roman" w:hAnsi="Times New Roman" w:cs="Times New Roman"/>
                <w:lang w:val="vi-VN"/>
              </w:rPr>
              <w:t xml:space="preserve"> viên</w:t>
            </w:r>
          </w:p>
        </w:tc>
        <w:tc>
          <w:tcPr>
            <w:tcW w:w="586" w:type="pct"/>
          </w:tcPr>
          <w:p w14:paraId="3019AB8A" w14:textId="77777777" w:rsidR="005860B2" w:rsidRPr="00DA3C9D" w:rsidRDefault="005860B2" w:rsidP="003B24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249A" w:rsidRPr="00DA3C9D" w14:paraId="02CDF569" w14:textId="77777777" w:rsidTr="003B249A">
        <w:tc>
          <w:tcPr>
            <w:tcW w:w="316" w:type="pct"/>
          </w:tcPr>
          <w:p w14:paraId="287A67A1" w14:textId="324C6828" w:rsidR="000D1AAF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0" w:type="pct"/>
          </w:tcPr>
          <w:p w14:paraId="7AE6416F" w14:textId="50F2CA91" w:rsidR="000D1AAF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20521372</w:t>
            </w:r>
          </w:p>
        </w:tc>
        <w:tc>
          <w:tcPr>
            <w:tcW w:w="1088" w:type="pct"/>
          </w:tcPr>
          <w:p w14:paraId="6E693722" w14:textId="49C5649F" w:rsidR="000D1AAF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Hùng</w:t>
            </w:r>
            <w:proofErr w:type="spellEnd"/>
          </w:p>
        </w:tc>
        <w:tc>
          <w:tcPr>
            <w:tcW w:w="563" w:type="pct"/>
          </w:tcPr>
          <w:p w14:paraId="5574FE46" w14:textId="175618C5" w:rsidR="000D1AAF" w:rsidRPr="00FC7D5D" w:rsidRDefault="00FC7D5D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năng đăng kí, đăng </w:t>
            </w:r>
            <w:r w:rsidR="008C2E88">
              <w:rPr>
                <w:rFonts w:ascii="Times New Roman" w:hAnsi="Times New Roman" w:cs="Times New Roman"/>
                <w:lang w:val="vi-VN"/>
              </w:rPr>
              <w:t>nhập, đơn hàng</w:t>
            </w:r>
          </w:p>
        </w:tc>
        <w:tc>
          <w:tcPr>
            <w:tcW w:w="689" w:type="pct"/>
          </w:tcPr>
          <w:p w14:paraId="044BA511" w14:textId="4DD2B288" w:rsidR="000D1AAF" w:rsidRPr="0032224F" w:rsidRDefault="008F4697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32224F"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693" w:type="pct"/>
          </w:tcPr>
          <w:p w14:paraId="65082449" w14:textId="5415BCCE" w:rsidR="000D1AAF" w:rsidRPr="003B249A" w:rsidRDefault="003B249A" w:rsidP="003B249A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494" w:type="pct"/>
          </w:tcPr>
          <w:p w14:paraId="0464FDAF" w14:textId="49E809BE" w:rsidR="000D1AAF" w:rsidRPr="00DA3C9D" w:rsidRDefault="000309F9" w:rsidP="003B24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309F9">
              <w:rPr>
                <w:rFonts w:ascii="Times New Roman" w:hAnsi="Times New Roman" w:cs="Times New Roman"/>
              </w:rPr>
              <w:t>Thành</w:t>
            </w:r>
            <w:proofErr w:type="spellEnd"/>
            <w:r w:rsidRPr="000309F9">
              <w:rPr>
                <w:rFonts w:ascii="Times New Roman" w:hAnsi="Times New Roman" w:cs="Times New Roman"/>
                <w:lang w:val="vi-VN"/>
              </w:rPr>
              <w:t xml:space="preserve"> viên</w:t>
            </w:r>
          </w:p>
        </w:tc>
        <w:tc>
          <w:tcPr>
            <w:tcW w:w="586" w:type="pct"/>
          </w:tcPr>
          <w:p w14:paraId="3164CB09" w14:textId="77777777" w:rsidR="000D1AAF" w:rsidRPr="00DA3C9D" w:rsidRDefault="000D1AAF" w:rsidP="003B24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439677" w14:textId="77777777"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924D0"/>
    <w:multiLevelType w:val="hybridMultilevel"/>
    <w:tmpl w:val="8F60E4F8"/>
    <w:lvl w:ilvl="0" w:tplc="DFEA9932">
      <w:numFmt w:val="bullet"/>
      <w:lvlText w:val="-"/>
      <w:lvlJc w:val="left"/>
      <w:pPr>
        <w:ind w:left="107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 w15:restartNumberingAfterBreak="0">
    <w:nsid w:val="30D936D4"/>
    <w:multiLevelType w:val="hybridMultilevel"/>
    <w:tmpl w:val="034A9E1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303" w:hanging="735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0646168">
    <w:abstractNumId w:val="0"/>
  </w:num>
  <w:num w:numId="2" w16cid:durableId="1652637085">
    <w:abstractNumId w:val="1"/>
  </w:num>
  <w:num w:numId="3" w16cid:durableId="1438135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E4"/>
    <w:rsid w:val="000222DD"/>
    <w:rsid w:val="000309F9"/>
    <w:rsid w:val="000541CB"/>
    <w:rsid w:val="000D1AAF"/>
    <w:rsid w:val="000F5A7F"/>
    <w:rsid w:val="00101290"/>
    <w:rsid w:val="00130915"/>
    <w:rsid w:val="001357E4"/>
    <w:rsid w:val="001C63B9"/>
    <w:rsid w:val="0024109D"/>
    <w:rsid w:val="002549D5"/>
    <w:rsid w:val="002A1144"/>
    <w:rsid w:val="0032224F"/>
    <w:rsid w:val="00374FF9"/>
    <w:rsid w:val="003B249A"/>
    <w:rsid w:val="003F046C"/>
    <w:rsid w:val="004607CA"/>
    <w:rsid w:val="004F2E3B"/>
    <w:rsid w:val="005860B2"/>
    <w:rsid w:val="00632F51"/>
    <w:rsid w:val="006A10DB"/>
    <w:rsid w:val="008C2E88"/>
    <w:rsid w:val="008E1857"/>
    <w:rsid w:val="008F4697"/>
    <w:rsid w:val="00984D10"/>
    <w:rsid w:val="00A27639"/>
    <w:rsid w:val="00A4506D"/>
    <w:rsid w:val="00AA31B6"/>
    <w:rsid w:val="00AC215E"/>
    <w:rsid w:val="00B07D92"/>
    <w:rsid w:val="00E10C14"/>
    <w:rsid w:val="00FC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AC88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  <w:style w:type="paragraph" w:styleId="NoSpacing">
    <w:name w:val="No Spacing"/>
    <w:uiPriority w:val="1"/>
    <w:qFormat/>
    <w:rsid w:val="00B07D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Nguyễn Quốc Khánh</cp:lastModifiedBy>
  <cp:revision>26</cp:revision>
  <dcterms:created xsi:type="dcterms:W3CDTF">2014-12-18T12:17:00Z</dcterms:created>
  <dcterms:modified xsi:type="dcterms:W3CDTF">2022-12-28T22:24:00Z</dcterms:modified>
</cp:coreProperties>
</file>