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D080E6" w14:textId="5D1C2216" w:rsidR="003F2624" w:rsidRDefault="006B3DCA" w:rsidP="006B3DCA">
      <w:pPr>
        <w:pStyle w:val="NoSpacing"/>
        <w:jc w:val="center"/>
        <w:rPr>
          <w:sz w:val="36"/>
          <w:szCs w:val="36"/>
        </w:rPr>
      </w:pPr>
      <w:r w:rsidRPr="006B3DCA">
        <w:rPr>
          <w:sz w:val="36"/>
          <w:szCs w:val="36"/>
        </w:rPr>
        <w:t>OOP</w:t>
      </w:r>
    </w:p>
    <w:p w14:paraId="716AB352" w14:textId="77777777" w:rsidR="006B3DCA" w:rsidRDefault="006B3DCA" w:rsidP="006B3DCA">
      <w:pPr>
        <w:pStyle w:val="NoSpacing"/>
        <w:jc w:val="center"/>
        <w:rPr>
          <w:sz w:val="36"/>
          <w:szCs w:val="36"/>
        </w:rPr>
      </w:pPr>
    </w:p>
    <w:p w14:paraId="56F6B88B" w14:textId="77777777" w:rsidR="006B3DCA" w:rsidRDefault="006B3DCA" w:rsidP="00AE7B30">
      <w:pPr>
        <w:pStyle w:val="NoSpacing"/>
      </w:pPr>
      <w:r>
        <w:t xml:space="preserve">1. </w:t>
      </w:r>
      <w:r w:rsidRPr="006B3DCA">
        <w:t>Nêu ra các tính chất quan trọng của hướng đối tượng</w:t>
      </w:r>
    </w:p>
    <w:p w14:paraId="3D8FB3FD" w14:textId="2C93EBDC" w:rsidR="006B3DCA" w:rsidRDefault="006B3DCA" w:rsidP="00AE7B30">
      <w:pPr>
        <w:pStyle w:val="NoSpacing"/>
      </w:pPr>
      <w:r>
        <w:rPr>
          <w:b/>
          <w:bCs/>
        </w:rPr>
        <w:t xml:space="preserve">- </w:t>
      </w:r>
      <w:r w:rsidRPr="006B3DCA">
        <w:rPr>
          <w:b/>
          <w:bCs/>
        </w:rPr>
        <w:t>Tính đóng gói (Encapsulation)</w:t>
      </w:r>
      <w:r>
        <w:rPr>
          <w:b/>
          <w:bCs/>
        </w:rPr>
        <w:t xml:space="preserve">: </w:t>
      </w:r>
      <w:r w:rsidRPr="006B3DCA">
        <w:t>là việc gom các thuộc tính (dữ liệu) và phương thức (hành vi) liên quan vào một đơn vị duy nhất gọi là lớp (class).</w:t>
      </w:r>
      <w:r>
        <w:t xml:space="preserve"> </w:t>
      </w:r>
      <w:r w:rsidRPr="006B3DCA">
        <w:t>Mục đích chính bảo vệ dữ liệu bên trong của đối tượng khỏi sự truy cập và thay đổi trái phép từ bên ngoài. Thay vì cho phép truy cập trực tiếp, cung cấp các phương thức công khai (public methods) để tương tác với dữ liệu, đảm bảo tính toàn vẹn và bảo mật.</w:t>
      </w:r>
    </w:p>
    <w:p w14:paraId="5AB1CC87" w14:textId="485A7B6F" w:rsidR="006B3DCA" w:rsidRDefault="006B3DCA" w:rsidP="00AE7B30">
      <w:pPr>
        <w:pStyle w:val="NoSpacing"/>
      </w:pPr>
      <w:r>
        <w:rPr>
          <w:b/>
          <w:bCs/>
        </w:rPr>
        <w:t xml:space="preserve">- </w:t>
      </w:r>
      <w:r w:rsidRPr="006B3DCA">
        <w:rPr>
          <w:b/>
          <w:bCs/>
        </w:rPr>
        <w:t>Tính kế thừa (Inheritance)</w:t>
      </w:r>
      <w:r>
        <w:rPr>
          <w:b/>
          <w:bCs/>
        </w:rPr>
        <w:t xml:space="preserve">: </w:t>
      </w:r>
      <w:r w:rsidRPr="006B3DCA">
        <w:t>cho phép một lớp mới (lớp con) có thể kế thừa các thuộc tính và phương thức từ một lớp đã có (lớp cha). Điều này giúp tái sử dụng mã nguồn, tránh việc phải viết lại những đoạn code giống nhau.</w:t>
      </w:r>
    </w:p>
    <w:p w14:paraId="7919AEA8" w14:textId="090AEC83" w:rsidR="006B3DCA" w:rsidRDefault="006B3DCA" w:rsidP="00AE7B30">
      <w:pPr>
        <w:pStyle w:val="NoSpacing"/>
      </w:pPr>
      <w:r>
        <w:rPr>
          <w:b/>
          <w:bCs/>
        </w:rPr>
        <w:t xml:space="preserve">- </w:t>
      </w:r>
      <w:r w:rsidRPr="006B3DCA">
        <w:rPr>
          <w:b/>
          <w:bCs/>
        </w:rPr>
        <w:t>Tính đa hình (Polymorphism)</w:t>
      </w:r>
      <w:r>
        <w:rPr>
          <w:b/>
          <w:bCs/>
        </w:rPr>
        <w:t xml:space="preserve">: </w:t>
      </w:r>
      <w:r w:rsidRPr="006B3DCA">
        <w:t>là khả năng một đối tượng có thể có nhiều hình thái khác nhau hoặc một phương thức có thể được thực hiện theo nhiều cách khác nhau tùy thuộc vào đối tượng gọi nó.</w:t>
      </w:r>
      <w:r w:rsidRPr="006B3DCA">
        <w:t xml:space="preserve"> </w:t>
      </w:r>
      <w:r w:rsidRPr="006B3DCA">
        <w:t>Tính chất này thường được thể hiện qua việc ghi đè phương thức (method overriding)</w:t>
      </w:r>
    </w:p>
    <w:p w14:paraId="57D7DDA2" w14:textId="77777777" w:rsidR="006B3DCA" w:rsidRDefault="006B3DCA" w:rsidP="00AE7B30">
      <w:pPr>
        <w:pStyle w:val="NoSpacing"/>
        <w:rPr>
          <w:b/>
          <w:bCs/>
        </w:rPr>
      </w:pPr>
      <w:r>
        <w:rPr>
          <w:b/>
          <w:bCs/>
        </w:rPr>
        <w:t xml:space="preserve">- </w:t>
      </w:r>
      <w:r w:rsidRPr="006B3DCA">
        <w:rPr>
          <w:b/>
          <w:bCs/>
        </w:rPr>
        <w:t>Tính trừu tượng (Abstraction)</w:t>
      </w:r>
      <w:r>
        <w:rPr>
          <w:b/>
          <w:bCs/>
        </w:rPr>
        <w:t xml:space="preserve">: </w:t>
      </w:r>
      <w:r w:rsidRPr="006B3DCA">
        <w:t>hiển thị những thông tin cần thiết và che giấu đi những chi tiết phức tạp, không quan trọng bên trong. Nó giúp đơn giản hóa hệ thống và cho phép người dùng chỉ cần tương tác với giao diện đã được định nghĩa sẵn, mà không cần biết cách thức hoạt động bên trong.</w:t>
      </w:r>
    </w:p>
    <w:p w14:paraId="47C93E99" w14:textId="77777777" w:rsidR="00AE7B30" w:rsidRDefault="006B3DCA" w:rsidP="006B3DCA">
      <w:pPr>
        <w:ind w:firstLine="0"/>
      </w:pPr>
      <w:r w:rsidRPr="006B3DCA">
        <w:br/>
      </w:r>
      <w:r>
        <w:t xml:space="preserve">2. </w:t>
      </w:r>
      <w:r w:rsidRPr="006B3DCA">
        <w:t xml:space="preserve">Access modifier trong java có những loại </w:t>
      </w:r>
      <w:proofErr w:type="gramStart"/>
      <w:r w:rsidRPr="006B3DCA">
        <w:t>nào ?</w:t>
      </w:r>
      <w:proofErr w:type="gramEnd"/>
      <w:r w:rsidRPr="006B3DCA">
        <w:t xml:space="preserve"> Nêu đặc điểm của từng loại</w:t>
      </w:r>
    </w:p>
    <w:p w14:paraId="56A48324" w14:textId="4CE84949" w:rsidR="00AE7B30" w:rsidRPr="00AE7B30" w:rsidRDefault="00AE7B30" w:rsidP="00AE7B30">
      <w:pPr>
        <w:pStyle w:val="NoSpacing"/>
        <w:rPr>
          <w:b/>
          <w:bCs/>
        </w:rPr>
      </w:pPr>
      <w:r w:rsidRPr="00AE7B30">
        <w:rPr>
          <w:b/>
          <w:bCs/>
        </w:rPr>
        <w:t xml:space="preserve">- </w:t>
      </w:r>
      <w:r w:rsidRPr="00AE7B30">
        <w:rPr>
          <w:b/>
          <w:bCs/>
        </w:rPr>
        <w:t>public</w:t>
      </w:r>
    </w:p>
    <w:p w14:paraId="0047D579" w14:textId="2D22C28D" w:rsidR="00AE7B30" w:rsidRPr="00AE7B30" w:rsidRDefault="00AE7B30" w:rsidP="00AE7B30">
      <w:pPr>
        <w:pStyle w:val="NoSpacing"/>
      </w:pPr>
      <w:r w:rsidRPr="00AE7B30">
        <w:t xml:space="preserve">Phạm vi: Rộng nhất. Các thành phần được khai báo là </w:t>
      </w:r>
      <w:r w:rsidRPr="00AE7B30">
        <w:rPr>
          <w:b/>
          <w:bCs/>
        </w:rPr>
        <w:t>public</w:t>
      </w:r>
      <w:r w:rsidRPr="00AE7B30">
        <w:t xml:space="preserve"> có thể được truy cập từ bất cứ đâu trong chương trình, không giới hạn bởi lớp hay package.</w:t>
      </w:r>
    </w:p>
    <w:p w14:paraId="5ED52AD1" w14:textId="77777777" w:rsidR="00AE7B30" w:rsidRPr="00AE7B30" w:rsidRDefault="00AE7B30" w:rsidP="00AE7B30">
      <w:pPr>
        <w:pStyle w:val="NoSpacing"/>
      </w:pPr>
      <w:r w:rsidRPr="00AE7B30">
        <w:t>Đặc điểm: Thường được sử dụng cho các phương thức hoặc biến cần được sử dụng rộng rãi, ví dụ như các phương thức của một API công cộng.</w:t>
      </w:r>
    </w:p>
    <w:p w14:paraId="049DDFE5" w14:textId="5736AF1E" w:rsidR="00AE7B30" w:rsidRDefault="00AE7B30" w:rsidP="00AE7B30">
      <w:pPr>
        <w:ind w:left="567" w:firstLine="0"/>
        <w:rPr>
          <w:b/>
          <w:bCs/>
        </w:rPr>
      </w:pPr>
      <w:r>
        <w:rPr>
          <w:b/>
          <w:bCs/>
        </w:rPr>
        <w:t xml:space="preserve">- </w:t>
      </w:r>
      <w:r w:rsidRPr="00AE7B30">
        <w:rPr>
          <w:b/>
          <w:bCs/>
        </w:rPr>
        <w:t>protected</w:t>
      </w:r>
    </w:p>
    <w:p w14:paraId="752A4FF7" w14:textId="7B4A97C4" w:rsidR="00AE7B30" w:rsidRPr="00AE7B30" w:rsidRDefault="00AE7B30" w:rsidP="00AE7B30">
      <w:pPr>
        <w:pStyle w:val="NoSpacing"/>
      </w:pPr>
      <w:r w:rsidRPr="00AE7B30">
        <w:t>Phạm vi: Hẹp hơn public. Các thành phần protected có thể được truy cập:</w:t>
      </w:r>
    </w:p>
    <w:p w14:paraId="734AA120" w14:textId="77777777" w:rsidR="00AE7B30" w:rsidRPr="00AE7B30" w:rsidRDefault="00AE7B30" w:rsidP="00AE7B30">
      <w:pPr>
        <w:pStyle w:val="NoSpacing"/>
        <w:numPr>
          <w:ilvl w:val="0"/>
          <w:numId w:val="4"/>
        </w:numPr>
      </w:pPr>
      <w:r w:rsidRPr="00AE7B30">
        <w:t>Trong cùng một lớp.</w:t>
      </w:r>
    </w:p>
    <w:p w14:paraId="11144622" w14:textId="77777777" w:rsidR="00AE7B30" w:rsidRPr="00AE7B30" w:rsidRDefault="00AE7B30" w:rsidP="00AE7B30">
      <w:pPr>
        <w:pStyle w:val="NoSpacing"/>
        <w:numPr>
          <w:ilvl w:val="0"/>
          <w:numId w:val="4"/>
        </w:numPr>
      </w:pPr>
      <w:r w:rsidRPr="00AE7B30">
        <w:t>Trong cùng một package.</w:t>
      </w:r>
    </w:p>
    <w:p w14:paraId="51D3436B" w14:textId="77777777" w:rsidR="00AE7B30" w:rsidRPr="00AE7B30" w:rsidRDefault="00AE7B30" w:rsidP="00AE7B30">
      <w:pPr>
        <w:pStyle w:val="NoSpacing"/>
        <w:numPr>
          <w:ilvl w:val="0"/>
          <w:numId w:val="4"/>
        </w:numPr>
      </w:pPr>
      <w:r w:rsidRPr="00AE7B30">
        <w:t>Trong các lớp con (subclass), kể cả khi lớp con đó ở một package khác.</w:t>
      </w:r>
    </w:p>
    <w:p w14:paraId="334E4DBE" w14:textId="77777777" w:rsidR="00AE7B30" w:rsidRDefault="00AE7B30" w:rsidP="00AE7B30">
      <w:pPr>
        <w:pStyle w:val="NoSpacing"/>
      </w:pPr>
      <w:r w:rsidRPr="00AE7B30">
        <w:lastRenderedPageBreak/>
        <w:t>Đặc điểm</w:t>
      </w:r>
      <w:r w:rsidRPr="00AE7B30">
        <w:rPr>
          <w:b/>
          <w:bCs/>
        </w:rPr>
        <w:t>:</w:t>
      </w:r>
      <w:r w:rsidRPr="00AE7B30">
        <w:t xml:space="preserve"> Rất hữu ích trong việc kế thừa, cho phép các lớp con truy cập và sử dụng các thành phần của lớp cha mà không cần phải làm chúng trở nên công khai hoàn toàn.</w:t>
      </w:r>
    </w:p>
    <w:p w14:paraId="69689117" w14:textId="77777777" w:rsidR="00AE7B30" w:rsidRDefault="00AE7B30" w:rsidP="00AE7B30">
      <w:pPr>
        <w:pStyle w:val="NoSpacing"/>
      </w:pPr>
    </w:p>
    <w:p w14:paraId="37A318C0" w14:textId="23268C30" w:rsidR="00AE7B30" w:rsidRDefault="00AE7B30" w:rsidP="00AE7B30">
      <w:pPr>
        <w:pStyle w:val="NoSpacing"/>
      </w:pPr>
      <w:r>
        <w:t xml:space="preserve">- </w:t>
      </w:r>
      <w:r w:rsidRPr="00AE7B30">
        <w:rPr>
          <w:b/>
          <w:bCs/>
        </w:rPr>
        <w:t>default</w:t>
      </w:r>
      <w:r w:rsidRPr="00AE7B30">
        <w:t xml:space="preserve"> (mặc định)</w:t>
      </w:r>
    </w:p>
    <w:p w14:paraId="24733493" w14:textId="16329190" w:rsidR="00AE7B30" w:rsidRPr="00AE7B30" w:rsidRDefault="00AE7B30" w:rsidP="00AE7B30">
      <w:pPr>
        <w:pStyle w:val="NoSpacing"/>
      </w:pPr>
      <w:r w:rsidRPr="00AE7B30">
        <w:t xml:space="preserve">Phạm vi: Khi một thành phần không được khai báo với bất kỳ </w:t>
      </w:r>
      <w:r w:rsidRPr="00AE7B30">
        <w:t>a</w:t>
      </w:r>
      <w:r w:rsidRPr="00AE7B30">
        <w:t xml:space="preserve">ccess </w:t>
      </w:r>
      <w:r w:rsidRPr="00AE7B30">
        <w:t>m</w:t>
      </w:r>
      <w:r w:rsidRPr="00AE7B30">
        <w:t>odifier nào, nó sẽ có quyền truy cập mặc định (default). Các thành phần này chỉ có thể được truy cập trong cùng một package.</w:t>
      </w:r>
    </w:p>
    <w:p w14:paraId="72B4AA90" w14:textId="0BEC8820" w:rsidR="00AE7B30" w:rsidRPr="00AE7B30" w:rsidRDefault="00AE7B30" w:rsidP="00AE7B30">
      <w:pPr>
        <w:pStyle w:val="NoSpacing"/>
      </w:pPr>
      <w:r w:rsidRPr="00AE7B30">
        <w:t>Đặc điểm: Giúp kiểm soát truy cập trong nội bộ một module hoặc package, đảm bảo các lớp bên ngoài không thể can thiệp vào.</w:t>
      </w:r>
    </w:p>
    <w:p w14:paraId="185A0551" w14:textId="77777777" w:rsidR="00AE7B30" w:rsidRDefault="00AE7B30" w:rsidP="00AE7B30">
      <w:pPr>
        <w:ind w:left="720" w:firstLine="0"/>
        <w:rPr>
          <w:b/>
          <w:bCs/>
        </w:rPr>
      </w:pPr>
    </w:p>
    <w:p w14:paraId="06F95F4F" w14:textId="5E3E717D" w:rsidR="00AE7B30" w:rsidRDefault="00AE7B30" w:rsidP="00AE7B30">
      <w:pPr>
        <w:ind w:left="720" w:firstLine="0"/>
        <w:rPr>
          <w:b/>
          <w:bCs/>
        </w:rPr>
      </w:pPr>
      <w:r>
        <w:rPr>
          <w:b/>
          <w:bCs/>
        </w:rPr>
        <w:t>- p</w:t>
      </w:r>
      <w:r w:rsidRPr="00AE7B30">
        <w:rPr>
          <w:b/>
          <w:bCs/>
        </w:rPr>
        <w:t>rivate</w:t>
      </w:r>
    </w:p>
    <w:p w14:paraId="0221551D" w14:textId="0E744D5D" w:rsidR="00AE7B30" w:rsidRPr="00AE7B30" w:rsidRDefault="00AE7B30" w:rsidP="00AE7B30">
      <w:pPr>
        <w:pStyle w:val="NoSpacing"/>
      </w:pPr>
      <w:r w:rsidRPr="00AE7B30">
        <w:t xml:space="preserve">Phạm vi: Hẹp nhất. Các thành phần private chỉ có thể được truy cập từ bên trong </w:t>
      </w:r>
      <w:r w:rsidRPr="00AE7B30">
        <w:rPr>
          <w:b/>
          <w:bCs/>
        </w:rPr>
        <w:t>chính lớp đó</w:t>
      </w:r>
      <w:r w:rsidRPr="00AE7B30">
        <w:t>.</w:t>
      </w:r>
    </w:p>
    <w:p w14:paraId="53CAE644" w14:textId="367190EF" w:rsidR="00AE7B30" w:rsidRPr="00AE7B30" w:rsidRDefault="00AE7B30" w:rsidP="00AE7B30">
      <w:pPr>
        <w:pStyle w:val="NoSpacing"/>
      </w:pPr>
      <w:r w:rsidRPr="00AE7B30">
        <w:t>Đặc điểm: Đây là công cụ chính để đạt được tính đóng gói. Nó bảo vệ dữ liệu nội bộ của lớp khỏi sự truy cập trái phép từ bên ngoài, đảm bảo tính toàn vẹn và an toàn của dữ liệu.</w:t>
      </w:r>
    </w:p>
    <w:p w14:paraId="52D6993A" w14:textId="0E734628" w:rsidR="00AE7B30" w:rsidRDefault="006B3DCA" w:rsidP="006B3DCA">
      <w:pPr>
        <w:ind w:firstLine="0"/>
      </w:pPr>
      <w:r w:rsidRPr="006B3DCA">
        <w:br/>
      </w:r>
      <w:r>
        <w:t xml:space="preserve">3. </w:t>
      </w:r>
      <w:r w:rsidRPr="006B3DCA">
        <w:t>Phân</w:t>
      </w:r>
      <w:r>
        <w:t xml:space="preserve"> </w:t>
      </w:r>
      <w:r w:rsidRPr="006B3DCA">
        <w:t>biệt class và instance</w:t>
      </w:r>
    </w:p>
    <w:p w14:paraId="678A5E83" w14:textId="226130BA" w:rsidR="00323A3A" w:rsidRPr="00323A3A" w:rsidRDefault="00323A3A" w:rsidP="00323A3A">
      <w:pPr>
        <w:ind w:left="360" w:firstLine="0"/>
      </w:pPr>
      <w:r>
        <w:t xml:space="preserve">- </w:t>
      </w:r>
      <w:r w:rsidRPr="00323A3A">
        <w:t>Class (Lớp)</w:t>
      </w:r>
    </w:p>
    <w:p w14:paraId="4258C060" w14:textId="77777777" w:rsidR="00323A3A" w:rsidRDefault="00323A3A" w:rsidP="00323A3A">
      <w:pPr>
        <w:pStyle w:val="NoSpacing"/>
      </w:pPr>
      <w:r w:rsidRPr="00323A3A">
        <w:rPr>
          <w:b/>
          <w:bCs/>
        </w:rPr>
        <w:t>Định nghĩa:</w:t>
      </w:r>
      <w:r w:rsidRPr="00323A3A">
        <w:t xml:space="preserve"> Một class là một bản thiết kế hoặc khuôn mẫu để tạo ra các đối tượng. Nó định nghĩa các thuộc tính (dữ liệu) và phương thức (hành vi) chung cho tất cả các đối tượng được tạo ra từ nó.</w:t>
      </w:r>
    </w:p>
    <w:p w14:paraId="0EAF27A7" w14:textId="77777777" w:rsidR="00323A3A" w:rsidRPr="00323A3A" w:rsidRDefault="00323A3A" w:rsidP="00323A3A">
      <w:pPr>
        <w:pStyle w:val="NoSpacing"/>
      </w:pPr>
      <w:r w:rsidRPr="00323A3A">
        <w:rPr>
          <w:b/>
          <w:bCs/>
        </w:rPr>
        <w:t>Tính chất:</w:t>
      </w:r>
    </w:p>
    <w:p w14:paraId="7090EC8F" w14:textId="77777777" w:rsidR="00323A3A" w:rsidRPr="00323A3A" w:rsidRDefault="00323A3A" w:rsidP="00323A3A">
      <w:pPr>
        <w:pStyle w:val="NoSpacing"/>
        <w:numPr>
          <w:ilvl w:val="0"/>
          <w:numId w:val="7"/>
        </w:numPr>
      </w:pPr>
      <w:r w:rsidRPr="00323A3A">
        <w:t>Trừu tượng: Một class chỉ là một ý tưởng trừu tượng, không tồn tại vật lý trong bộ nhớ cho đến khi bạn tạo ra một đối tượng từ nó.</w:t>
      </w:r>
    </w:p>
    <w:p w14:paraId="10C60FDA" w14:textId="19465229" w:rsidR="00323A3A" w:rsidRDefault="00323A3A" w:rsidP="00323A3A">
      <w:pPr>
        <w:pStyle w:val="NoSpacing"/>
        <w:numPr>
          <w:ilvl w:val="0"/>
          <w:numId w:val="7"/>
        </w:numPr>
      </w:pPr>
      <w:r w:rsidRPr="00323A3A">
        <w:t>Không chiếm bộ nhớ: Bản thân class không chiếm dung lượng bộ nhớ khi chương trình chạy.</w:t>
      </w:r>
    </w:p>
    <w:p w14:paraId="2EA9DDD7" w14:textId="7D9F757C" w:rsidR="00323A3A" w:rsidRPr="00323A3A" w:rsidRDefault="00323A3A" w:rsidP="00323A3A">
      <w:pPr>
        <w:pStyle w:val="NoSpacing"/>
        <w:rPr>
          <w:b/>
          <w:bCs/>
        </w:rPr>
      </w:pPr>
      <w:r w:rsidRPr="00323A3A">
        <w:rPr>
          <w:b/>
          <w:bCs/>
        </w:rPr>
        <w:t>Ví dụ:</w:t>
      </w:r>
    </w:p>
    <w:p w14:paraId="48D78E50" w14:textId="589A09FE" w:rsidR="00323A3A" w:rsidRDefault="00323A3A" w:rsidP="00323A3A">
      <w:pPr>
        <w:pStyle w:val="NoSpacing"/>
        <w:ind w:left="720"/>
      </w:pPr>
      <w:r>
        <w:t xml:space="preserve">Class </w:t>
      </w:r>
      <w:proofErr w:type="gramStart"/>
      <w:r>
        <w:t>Car{</w:t>
      </w:r>
      <w:proofErr w:type="gramEnd"/>
    </w:p>
    <w:p w14:paraId="0C7D763A" w14:textId="36DEB7C5" w:rsidR="00323A3A" w:rsidRDefault="00323A3A" w:rsidP="00323A3A">
      <w:pPr>
        <w:pStyle w:val="NoSpacing"/>
        <w:ind w:left="720"/>
      </w:pPr>
      <w:r>
        <w:t xml:space="preserve">private string </w:t>
      </w:r>
      <w:proofErr w:type="gramStart"/>
      <w:r>
        <w:t>color;</w:t>
      </w:r>
      <w:proofErr w:type="gramEnd"/>
    </w:p>
    <w:p w14:paraId="7950B0DB" w14:textId="6CFCB5B4" w:rsidR="00323A3A" w:rsidRPr="00323A3A" w:rsidRDefault="00323A3A" w:rsidP="00323A3A">
      <w:pPr>
        <w:pStyle w:val="NoSpacing"/>
        <w:ind w:left="720"/>
      </w:pPr>
      <w:r>
        <w:t>private string brand;}</w:t>
      </w:r>
    </w:p>
    <w:p w14:paraId="4D2A59A5" w14:textId="77777777" w:rsidR="00323A3A" w:rsidRDefault="00323A3A" w:rsidP="00323A3A">
      <w:pPr>
        <w:pStyle w:val="NoSpacing"/>
        <w:ind w:left="1287" w:firstLine="0"/>
      </w:pPr>
    </w:p>
    <w:p w14:paraId="4F0D9601" w14:textId="77777777" w:rsidR="00323A3A" w:rsidRDefault="00323A3A" w:rsidP="00323A3A">
      <w:pPr>
        <w:pStyle w:val="NoSpacing"/>
        <w:ind w:left="1287" w:firstLine="0"/>
      </w:pPr>
    </w:p>
    <w:p w14:paraId="62E283C8" w14:textId="77777777" w:rsidR="00323A3A" w:rsidRDefault="00323A3A" w:rsidP="00323A3A">
      <w:pPr>
        <w:pStyle w:val="NoSpacing"/>
        <w:ind w:left="1287" w:firstLine="0"/>
      </w:pPr>
    </w:p>
    <w:p w14:paraId="3C445A97" w14:textId="72D6E2DF" w:rsidR="00323A3A" w:rsidRPr="00323A3A" w:rsidRDefault="00323A3A" w:rsidP="00323A3A">
      <w:pPr>
        <w:pStyle w:val="NoSpacing"/>
      </w:pPr>
      <w:r w:rsidRPr="00323A3A">
        <w:t xml:space="preserve">- </w:t>
      </w:r>
      <w:r w:rsidRPr="00323A3A">
        <w:t>Instance (Đối tượng)</w:t>
      </w:r>
    </w:p>
    <w:p w14:paraId="67056FF5" w14:textId="77777777" w:rsidR="00323A3A" w:rsidRDefault="00323A3A" w:rsidP="00323A3A">
      <w:pPr>
        <w:pStyle w:val="NoSpacing"/>
      </w:pPr>
      <w:r w:rsidRPr="00323A3A">
        <w:rPr>
          <w:b/>
          <w:bCs/>
        </w:rPr>
        <w:t>Định nghĩa:</w:t>
      </w:r>
      <w:r w:rsidRPr="00323A3A">
        <w:t xml:space="preserve"> Một instance là một thực thể cụ thể được tạo ra từ một class. Nó là một bản sao độc lập của class, với các giá trị thuộc tính riêng biệt và khả năng thực hiện các phương thức đã được định nghĩa trong class đó.</w:t>
      </w:r>
    </w:p>
    <w:p w14:paraId="6E77CF87" w14:textId="77777777" w:rsidR="00323A3A" w:rsidRDefault="00323A3A" w:rsidP="00323A3A">
      <w:pPr>
        <w:pStyle w:val="NoSpacing"/>
      </w:pPr>
      <w:r w:rsidRPr="00323A3A">
        <w:rPr>
          <w:b/>
          <w:bCs/>
        </w:rPr>
        <w:t>Tính chất:</w:t>
      </w:r>
    </w:p>
    <w:p w14:paraId="0626F737" w14:textId="77777777" w:rsidR="00323A3A" w:rsidRDefault="00323A3A" w:rsidP="00323A3A">
      <w:pPr>
        <w:pStyle w:val="NoSpacing"/>
        <w:numPr>
          <w:ilvl w:val="0"/>
          <w:numId w:val="10"/>
        </w:numPr>
      </w:pPr>
      <w:r w:rsidRPr="00323A3A">
        <w:rPr>
          <w:b/>
          <w:bCs/>
        </w:rPr>
        <w:t>Cụ thể:</w:t>
      </w:r>
      <w:r w:rsidRPr="00323A3A">
        <w:t xml:space="preserve"> Mỗi instance là một thực thể vật lý, tồn tại trong bộ nhớ khi chương trình chạy.</w:t>
      </w:r>
    </w:p>
    <w:p w14:paraId="5A8CCE34" w14:textId="1ECBB3DF" w:rsidR="00323A3A" w:rsidRDefault="00323A3A" w:rsidP="00323A3A">
      <w:pPr>
        <w:pStyle w:val="NoSpacing"/>
        <w:numPr>
          <w:ilvl w:val="0"/>
          <w:numId w:val="10"/>
        </w:numPr>
      </w:pPr>
      <w:r w:rsidRPr="00323A3A">
        <w:rPr>
          <w:b/>
          <w:bCs/>
        </w:rPr>
        <w:t>Chiếm bộ nhớ:</w:t>
      </w:r>
      <w:r w:rsidRPr="00323A3A">
        <w:t xml:space="preserve"> Khi bạn tạo một instance, nó sẽ chiếm một vùng bộ nhớ để lưu trữ các giá trị của thuộc tính.</w:t>
      </w:r>
    </w:p>
    <w:p w14:paraId="752B12E2" w14:textId="784E9551" w:rsidR="00323A3A" w:rsidRDefault="00323A3A" w:rsidP="00323A3A">
      <w:pPr>
        <w:pStyle w:val="NoSpacing"/>
        <w:rPr>
          <w:b/>
          <w:bCs/>
        </w:rPr>
      </w:pPr>
      <w:r w:rsidRPr="00323A3A">
        <w:rPr>
          <w:b/>
          <w:bCs/>
        </w:rPr>
        <w:t>Ví dụ:</w:t>
      </w:r>
    </w:p>
    <w:p w14:paraId="0CC1512A" w14:textId="30E322AE" w:rsidR="00323A3A" w:rsidRDefault="00323A3A" w:rsidP="00323A3A">
      <w:pPr>
        <w:pStyle w:val="NoSpacing"/>
      </w:pPr>
      <w:r>
        <w:tab/>
      </w:r>
      <w:r>
        <w:tab/>
        <w:t xml:space="preserve">Car myCar = new </w:t>
      </w:r>
      <w:proofErr w:type="gramStart"/>
      <w:r>
        <w:t>Car(</w:t>
      </w:r>
      <w:proofErr w:type="gramEnd"/>
      <w:r>
        <w:t>“red”, “Honda”</w:t>
      </w:r>
      <w:proofErr w:type="gramStart"/>
      <w:r>
        <w:t>);</w:t>
      </w:r>
      <w:proofErr w:type="gramEnd"/>
    </w:p>
    <w:p w14:paraId="4B9303AD" w14:textId="3EDB13C9" w:rsidR="00323A3A" w:rsidRPr="00323A3A" w:rsidRDefault="00323A3A" w:rsidP="00323A3A">
      <w:pPr>
        <w:pStyle w:val="NoSpacing"/>
      </w:pPr>
      <w:r>
        <w:tab/>
      </w:r>
      <w:r>
        <w:tab/>
        <w:t xml:space="preserve">Car yourCar = new </w:t>
      </w:r>
      <w:proofErr w:type="gramStart"/>
      <w:r>
        <w:t>Car(</w:t>
      </w:r>
      <w:proofErr w:type="gramEnd"/>
      <w:r>
        <w:t>“blue”, “Toyota”</w:t>
      </w:r>
      <w:proofErr w:type="gramStart"/>
      <w:r>
        <w:t>);</w:t>
      </w:r>
      <w:proofErr w:type="gramEnd"/>
    </w:p>
    <w:p w14:paraId="7C3C604F" w14:textId="77777777" w:rsidR="00323A3A" w:rsidRDefault="00323A3A" w:rsidP="006B3DCA">
      <w:pPr>
        <w:ind w:firstLine="0"/>
      </w:pPr>
    </w:p>
    <w:p w14:paraId="67C8F1A5" w14:textId="77777777" w:rsidR="00AE7B30" w:rsidRDefault="006B3DCA" w:rsidP="006B3DCA">
      <w:pPr>
        <w:ind w:firstLine="0"/>
      </w:pPr>
      <w:r w:rsidRPr="006B3DCA">
        <w:br/>
      </w:r>
      <w:r>
        <w:t xml:space="preserve">4. </w:t>
      </w:r>
      <w:r w:rsidRPr="006B3DCA">
        <w:t>Phân biệt </w:t>
      </w:r>
      <w:r w:rsidRPr="006B3DCA">
        <w:rPr>
          <w:b/>
          <w:bCs/>
        </w:rPr>
        <w:t>Abstract </w:t>
      </w:r>
      <w:r w:rsidRPr="006B3DCA">
        <w:t>và </w:t>
      </w:r>
      <w:proofErr w:type="gramStart"/>
      <w:r w:rsidRPr="006B3DCA">
        <w:rPr>
          <w:b/>
          <w:bCs/>
        </w:rPr>
        <w:t>Interface </w:t>
      </w:r>
      <w:r w:rsidRPr="006B3DCA">
        <w:t>,</w:t>
      </w:r>
      <w:proofErr w:type="gramEnd"/>
      <w:r w:rsidRPr="006B3DCA">
        <w:t xml:space="preserve"> Nêu trường hợp sử dụng cụ thể. Nếu 2 interface hoặc 1 abstract và 1 interface có 1 function cùng tên, có thể cùng hoặc khác kiểu trả về cùng được kế thừa bởi một class, chuyện gì sẽ xảy ra?</w:t>
      </w:r>
    </w:p>
    <w:p w14:paraId="466110AF" w14:textId="77777777" w:rsidR="00D46A48" w:rsidRDefault="00D46A48" w:rsidP="006B3DCA">
      <w:pPr>
        <w:ind w:firstLine="0"/>
      </w:pPr>
    </w:p>
    <w:tbl>
      <w:tblPr>
        <w:tblStyle w:val="TableGrid"/>
        <w:tblW w:w="0" w:type="auto"/>
        <w:tblLook w:val="04A0" w:firstRow="1" w:lastRow="0" w:firstColumn="1" w:lastColumn="0" w:noHBand="0" w:noVBand="1"/>
      </w:tblPr>
      <w:tblGrid>
        <w:gridCol w:w="3037"/>
        <w:gridCol w:w="3037"/>
        <w:gridCol w:w="3037"/>
      </w:tblGrid>
      <w:tr w:rsidR="00D46A48" w14:paraId="76CE8D57" w14:textId="77777777" w:rsidTr="00D46A48">
        <w:tc>
          <w:tcPr>
            <w:tcW w:w="3037" w:type="dxa"/>
          </w:tcPr>
          <w:p w14:paraId="2AF00E09" w14:textId="3E1BFE10" w:rsidR="00D46A48" w:rsidRPr="00D46A48" w:rsidRDefault="00D46A48" w:rsidP="00D46A48">
            <w:pPr>
              <w:ind w:firstLine="0"/>
              <w:jc w:val="center"/>
              <w:rPr>
                <w:b/>
                <w:bCs/>
              </w:rPr>
            </w:pPr>
            <w:r w:rsidRPr="00D46A48">
              <w:rPr>
                <w:b/>
                <w:bCs/>
              </w:rPr>
              <w:t>Đặc điểm</w:t>
            </w:r>
          </w:p>
        </w:tc>
        <w:tc>
          <w:tcPr>
            <w:tcW w:w="3037" w:type="dxa"/>
          </w:tcPr>
          <w:p w14:paraId="565729F0" w14:textId="2F1AD602" w:rsidR="00D46A48" w:rsidRPr="00D46A48" w:rsidRDefault="00D46A48" w:rsidP="00D46A48">
            <w:pPr>
              <w:ind w:firstLine="0"/>
              <w:jc w:val="center"/>
              <w:rPr>
                <w:b/>
                <w:bCs/>
              </w:rPr>
            </w:pPr>
            <w:r w:rsidRPr="00D46A48">
              <w:rPr>
                <w:b/>
                <w:bCs/>
              </w:rPr>
              <w:t>Abstract class</w:t>
            </w:r>
          </w:p>
        </w:tc>
        <w:tc>
          <w:tcPr>
            <w:tcW w:w="3037" w:type="dxa"/>
          </w:tcPr>
          <w:p w14:paraId="68F0BEA4" w14:textId="0B716F92" w:rsidR="00D46A48" w:rsidRPr="00D46A48" w:rsidRDefault="00D46A48" w:rsidP="00D46A48">
            <w:pPr>
              <w:ind w:firstLine="0"/>
              <w:jc w:val="center"/>
              <w:rPr>
                <w:b/>
                <w:bCs/>
              </w:rPr>
            </w:pPr>
            <w:r w:rsidRPr="00D46A48">
              <w:rPr>
                <w:b/>
                <w:bCs/>
              </w:rPr>
              <w:t>Interface</w:t>
            </w:r>
          </w:p>
        </w:tc>
      </w:tr>
      <w:tr w:rsidR="00D46A48" w14:paraId="4F968B99" w14:textId="77777777" w:rsidTr="00D46A48">
        <w:tc>
          <w:tcPr>
            <w:tcW w:w="3037" w:type="dxa"/>
          </w:tcPr>
          <w:p w14:paraId="6D1134CB" w14:textId="1BFFB0D9" w:rsidR="00D46A48" w:rsidRPr="00D46A48" w:rsidRDefault="00D46A48" w:rsidP="006B3DCA">
            <w:pPr>
              <w:ind w:firstLine="0"/>
              <w:rPr>
                <w:b/>
                <w:bCs/>
              </w:rPr>
            </w:pPr>
            <w:r w:rsidRPr="00D46A48">
              <w:rPr>
                <w:b/>
                <w:bCs/>
              </w:rPr>
              <w:t>Bản chất</w:t>
            </w:r>
          </w:p>
        </w:tc>
        <w:tc>
          <w:tcPr>
            <w:tcW w:w="3037" w:type="dxa"/>
          </w:tcPr>
          <w:p w14:paraId="4823490E" w14:textId="42128AC0" w:rsidR="00D46A48" w:rsidRPr="00D46A48" w:rsidRDefault="00D46A48" w:rsidP="006B3DCA">
            <w:pPr>
              <w:ind w:firstLine="0"/>
            </w:pPr>
            <w:r w:rsidRPr="00D46A48">
              <w:t>Một lớp có thể chứa cả phương thức đã được định nghĩa và phương thức trừu tượng (abstract).</w:t>
            </w:r>
          </w:p>
        </w:tc>
        <w:tc>
          <w:tcPr>
            <w:tcW w:w="3037" w:type="dxa"/>
          </w:tcPr>
          <w:p w14:paraId="0CB67AED" w14:textId="55F1D71A" w:rsidR="00D46A48" w:rsidRDefault="00D46A48" w:rsidP="006B3DCA">
            <w:pPr>
              <w:ind w:firstLine="0"/>
            </w:pPr>
            <w:r w:rsidRPr="00D46A48">
              <w:t>Một khuôn mẫu để định nghĩa một tập hợp các phương thức trừu tượng (đến Java 8) và các hằng số.</w:t>
            </w:r>
          </w:p>
        </w:tc>
      </w:tr>
      <w:tr w:rsidR="00D46A48" w14:paraId="226B7BAD" w14:textId="77777777" w:rsidTr="00D46A48">
        <w:tc>
          <w:tcPr>
            <w:tcW w:w="3037" w:type="dxa"/>
          </w:tcPr>
          <w:p w14:paraId="5D763A95" w14:textId="2F901028" w:rsidR="00D46A48" w:rsidRPr="00D46A48" w:rsidRDefault="00D46A48" w:rsidP="006B3DCA">
            <w:pPr>
              <w:ind w:firstLine="0"/>
              <w:rPr>
                <w:b/>
                <w:bCs/>
              </w:rPr>
            </w:pPr>
            <w:r>
              <w:rPr>
                <w:b/>
                <w:bCs/>
              </w:rPr>
              <w:t>Kế thừa</w:t>
            </w:r>
          </w:p>
        </w:tc>
        <w:tc>
          <w:tcPr>
            <w:tcW w:w="3037" w:type="dxa"/>
          </w:tcPr>
          <w:p w14:paraId="1BB24358" w14:textId="1FBE4020" w:rsidR="00D46A48" w:rsidRDefault="00D46A48" w:rsidP="006B3DCA">
            <w:pPr>
              <w:ind w:firstLine="0"/>
            </w:pPr>
            <w:r w:rsidRPr="00D46A48">
              <w:t xml:space="preserve">Chỉ extends </w:t>
            </w:r>
            <w:r w:rsidRPr="00D46A48">
              <w:rPr>
                <w:b/>
                <w:bCs/>
              </w:rPr>
              <w:t>1 class abstract</w:t>
            </w:r>
          </w:p>
        </w:tc>
        <w:tc>
          <w:tcPr>
            <w:tcW w:w="3037" w:type="dxa"/>
          </w:tcPr>
          <w:p w14:paraId="20CE38F3" w14:textId="386F3EEC" w:rsidR="00D46A48" w:rsidRDefault="00D46A48" w:rsidP="006B3DCA">
            <w:pPr>
              <w:ind w:firstLine="0"/>
            </w:pPr>
            <w:r w:rsidRPr="00D46A48">
              <w:t xml:space="preserve">Có thể implements </w:t>
            </w:r>
            <w:r w:rsidRPr="00D46A48">
              <w:rPr>
                <w:b/>
                <w:bCs/>
              </w:rPr>
              <w:t>nhiều interface</w:t>
            </w:r>
          </w:p>
        </w:tc>
      </w:tr>
      <w:tr w:rsidR="00D46A48" w14:paraId="32B28E6B" w14:textId="77777777" w:rsidTr="00D46A48">
        <w:tc>
          <w:tcPr>
            <w:tcW w:w="3037" w:type="dxa"/>
          </w:tcPr>
          <w:p w14:paraId="10745492" w14:textId="4E610D9F" w:rsidR="00D46A48" w:rsidRPr="00D46A48" w:rsidRDefault="00D46A48" w:rsidP="006B3DCA">
            <w:pPr>
              <w:ind w:firstLine="0"/>
              <w:rPr>
                <w:b/>
                <w:bCs/>
              </w:rPr>
            </w:pPr>
            <w:r>
              <w:rPr>
                <w:b/>
                <w:bCs/>
              </w:rPr>
              <w:t>Constructor</w:t>
            </w:r>
          </w:p>
        </w:tc>
        <w:tc>
          <w:tcPr>
            <w:tcW w:w="3037" w:type="dxa"/>
          </w:tcPr>
          <w:p w14:paraId="59DD2BC5" w14:textId="2F804BBF" w:rsidR="00D46A48" w:rsidRDefault="00D46A48" w:rsidP="006B3DCA">
            <w:pPr>
              <w:ind w:firstLine="0"/>
            </w:pPr>
            <w:r w:rsidRPr="00D46A48">
              <w:t>Có thể có constructor.</w:t>
            </w:r>
          </w:p>
        </w:tc>
        <w:tc>
          <w:tcPr>
            <w:tcW w:w="3037" w:type="dxa"/>
          </w:tcPr>
          <w:p w14:paraId="14E51064" w14:textId="59803BFC" w:rsidR="00D46A48" w:rsidRDefault="00D46A48" w:rsidP="006B3DCA">
            <w:pPr>
              <w:ind w:firstLine="0"/>
            </w:pPr>
            <w:r>
              <w:t>Không thể có constructor</w:t>
            </w:r>
          </w:p>
        </w:tc>
      </w:tr>
      <w:tr w:rsidR="00D46A48" w14:paraId="12BE94D6" w14:textId="77777777" w:rsidTr="00D46A48">
        <w:tc>
          <w:tcPr>
            <w:tcW w:w="3037" w:type="dxa"/>
          </w:tcPr>
          <w:p w14:paraId="070E5A4B" w14:textId="71FC0DEE" w:rsidR="00D46A48" w:rsidRPr="00D46A48" w:rsidRDefault="00D46A48" w:rsidP="006B3DCA">
            <w:pPr>
              <w:ind w:firstLine="0"/>
              <w:rPr>
                <w:b/>
                <w:bCs/>
              </w:rPr>
            </w:pPr>
            <w:r>
              <w:rPr>
                <w:b/>
                <w:bCs/>
              </w:rPr>
              <w:lastRenderedPageBreak/>
              <w:t>Thành phần chứa được</w:t>
            </w:r>
          </w:p>
        </w:tc>
        <w:tc>
          <w:tcPr>
            <w:tcW w:w="3037" w:type="dxa"/>
          </w:tcPr>
          <w:p w14:paraId="4CAAA44B" w14:textId="306EB059" w:rsidR="00D46A48" w:rsidRDefault="00D46A48" w:rsidP="006B3DCA">
            <w:pPr>
              <w:ind w:firstLine="0"/>
            </w:pPr>
            <w:r w:rsidRPr="00D46A48">
              <w:t>Thuộc tính, constructor, phương thức thường</w:t>
            </w:r>
            <w:r>
              <w:t>,</w:t>
            </w:r>
            <w:r w:rsidRPr="00D46A48">
              <w:t xml:space="preserve"> abstract</w:t>
            </w:r>
            <w:r>
              <w:t xml:space="preserve"> methods, non-abstract methods</w:t>
            </w:r>
          </w:p>
        </w:tc>
        <w:tc>
          <w:tcPr>
            <w:tcW w:w="3037" w:type="dxa"/>
          </w:tcPr>
          <w:p w14:paraId="496DC22A" w14:textId="0D73EAE7" w:rsidR="00D46A48" w:rsidRDefault="00D46A48" w:rsidP="006B3DCA">
            <w:pPr>
              <w:ind w:firstLine="0"/>
            </w:pPr>
            <w:r w:rsidRPr="00D46A48">
              <w:t>Chỉ hằng số, phương thức abstract (Java 8+ cho phép default, static method)</w:t>
            </w:r>
          </w:p>
        </w:tc>
      </w:tr>
      <w:tr w:rsidR="00D46A48" w14:paraId="5B83FFA1" w14:textId="77777777" w:rsidTr="00D46A48">
        <w:tc>
          <w:tcPr>
            <w:tcW w:w="3037" w:type="dxa"/>
          </w:tcPr>
          <w:p w14:paraId="34608579" w14:textId="401425F6" w:rsidR="00D46A48" w:rsidRPr="00D46A48" w:rsidRDefault="00D46A48" w:rsidP="006B3DCA">
            <w:pPr>
              <w:ind w:firstLine="0"/>
              <w:rPr>
                <w:b/>
                <w:bCs/>
              </w:rPr>
            </w:pPr>
            <w:r>
              <w:rPr>
                <w:b/>
                <w:bCs/>
              </w:rPr>
              <w:t>Mục đích</w:t>
            </w:r>
          </w:p>
        </w:tc>
        <w:tc>
          <w:tcPr>
            <w:tcW w:w="3037" w:type="dxa"/>
          </w:tcPr>
          <w:p w14:paraId="75ED417B" w14:textId="18AD08FD" w:rsidR="00D46A48" w:rsidRDefault="00D46A48" w:rsidP="006B3DCA">
            <w:pPr>
              <w:ind w:firstLine="0"/>
            </w:pPr>
            <w:r>
              <w:t xml:space="preserve">Chia </w:t>
            </w:r>
            <w:r w:rsidRPr="00D46A48">
              <w:t xml:space="preserve">sẻ code giữa các lớp có quan hệ </w:t>
            </w:r>
            <w:r w:rsidRPr="00D46A48">
              <w:rPr>
                <w:b/>
                <w:bCs/>
              </w:rPr>
              <w:t>"is-a"</w:t>
            </w:r>
            <w:r w:rsidRPr="00D46A48">
              <w:t xml:space="preserve"> (là một), ví dụ Dog là một Animal</w:t>
            </w:r>
          </w:p>
        </w:tc>
        <w:tc>
          <w:tcPr>
            <w:tcW w:w="3037" w:type="dxa"/>
          </w:tcPr>
          <w:p w14:paraId="29F5F350" w14:textId="78363688" w:rsidR="00D46A48" w:rsidRDefault="00D46A48" w:rsidP="006B3DCA">
            <w:pPr>
              <w:ind w:firstLine="0"/>
            </w:pPr>
            <w:r>
              <w:t>Đ</w:t>
            </w:r>
            <w:r w:rsidRPr="00D46A48">
              <w:t>ịnh nghĩa các hành vi chung cho các lớp không có quan hệ "is-a" rõ ràng, ví dụ Flying là một hành vi của Bird hay Airplane.</w:t>
            </w:r>
          </w:p>
        </w:tc>
      </w:tr>
      <w:tr w:rsidR="00D46A48" w14:paraId="3319D464" w14:textId="77777777" w:rsidTr="00D46A48">
        <w:tc>
          <w:tcPr>
            <w:tcW w:w="3037" w:type="dxa"/>
          </w:tcPr>
          <w:p w14:paraId="2A2F5090" w14:textId="5AA6ED1F" w:rsidR="00D46A48" w:rsidRDefault="00D46A48" w:rsidP="006B3DCA">
            <w:pPr>
              <w:ind w:firstLine="0"/>
              <w:rPr>
                <w:b/>
                <w:bCs/>
              </w:rPr>
            </w:pPr>
            <w:r>
              <w:rPr>
                <w:b/>
                <w:bCs/>
              </w:rPr>
              <w:t>Từ khóa</w:t>
            </w:r>
          </w:p>
        </w:tc>
        <w:tc>
          <w:tcPr>
            <w:tcW w:w="3037" w:type="dxa"/>
          </w:tcPr>
          <w:p w14:paraId="7432735C" w14:textId="66B42357" w:rsidR="00D46A48" w:rsidRDefault="00D46A48" w:rsidP="006B3DCA">
            <w:pPr>
              <w:ind w:firstLine="0"/>
            </w:pPr>
            <w:r>
              <w:t xml:space="preserve">Dùng từ khóa </w:t>
            </w:r>
            <w:r w:rsidRPr="00D46A48">
              <w:rPr>
                <w:b/>
                <w:bCs/>
              </w:rPr>
              <w:t>abstract</w:t>
            </w:r>
            <w:r>
              <w:t xml:space="preserve"> và </w:t>
            </w:r>
            <w:r w:rsidRPr="00D46A48">
              <w:rPr>
                <w:b/>
                <w:bCs/>
              </w:rPr>
              <w:t>extends</w:t>
            </w:r>
          </w:p>
        </w:tc>
        <w:tc>
          <w:tcPr>
            <w:tcW w:w="3037" w:type="dxa"/>
          </w:tcPr>
          <w:p w14:paraId="4E808276" w14:textId="22C393C9" w:rsidR="00D46A48" w:rsidRDefault="00D46A48" w:rsidP="006B3DCA">
            <w:pPr>
              <w:ind w:firstLine="0"/>
            </w:pPr>
            <w:r>
              <w:t xml:space="preserve">Dùng từ khóa </w:t>
            </w:r>
            <w:r w:rsidRPr="00D46A48">
              <w:rPr>
                <w:b/>
                <w:bCs/>
              </w:rPr>
              <w:t>interface</w:t>
            </w:r>
            <w:r>
              <w:t xml:space="preserve"> và </w:t>
            </w:r>
            <w:r w:rsidRPr="00D46A48">
              <w:rPr>
                <w:b/>
                <w:bCs/>
              </w:rPr>
              <w:t>implements</w:t>
            </w:r>
          </w:p>
        </w:tc>
      </w:tr>
    </w:tbl>
    <w:p w14:paraId="215C9D37" w14:textId="77777777" w:rsidR="00D46A48" w:rsidRDefault="00D46A48" w:rsidP="006B3DCA">
      <w:pPr>
        <w:ind w:firstLine="0"/>
      </w:pPr>
    </w:p>
    <w:p w14:paraId="54A264E8" w14:textId="4E6BFBEE" w:rsidR="00D46A48" w:rsidRDefault="00D46A48" w:rsidP="00D46A48">
      <w:pPr>
        <w:pStyle w:val="NoSpacing"/>
        <w:rPr>
          <w:b/>
          <w:bCs/>
        </w:rPr>
      </w:pPr>
      <w:r w:rsidRPr="00D46A48">
        <w:rPr>
          <w:b/>
          <w:bCs/>
        </w:rPr>
        <w:t>- Trường hợp sử dụng cụ thể:</w:t>
      </w:r>
    </w:p>
    <w:p w14:paraId="28740F18" w14:textId="709D5913" w:rsidR="00D46A48" w:rsidRPr="00D46A48" w:rsidRDefault="00D46A48" w:rsidP="00D46A48">
      <w:pPr>
        <w:pStyle w:val="NoSpacing"/>
        <w:numPr>
          <w:ilvl w:val="0"/>
          <w:numId w:val="11"/>
        </w:numPr>
        <w:rPr>
          <w:b/>
          <w:bCs/>
        </w:rPr>
      </w:pPr>
      <w:r w:rsidRPr="00D46A48">
        <w:rPr>
          <w:b/>
          <w:bCs/>
        </w:rPr>
        <w:t>Abstract class</w:t>
      </w:r>
      <w:r>
        <w:rPr>
          <w:b/>
          <w:bCs/>
        </w:rPr>
        <w:t xml:space="preserve">: </w:t>
      </w:r>
      <w:r w:rsidRPr="00D46A48">
        <w:t>Sử dụng abstract class khi bạn muốn tạo một lớp cha cung cấp một phần chức năng chung (shared code) cho các lớp con.</w:t>
      </w:r>
    </w:p>
    <w:p w14:paraId="4423B7C4" w14:textId="46FA3D62" w:rsidR="00D46A48" w:rsidRPr="00D46A48" w:rsidRDefault="00D46A48" w:rsidP="00D46A48">
      <w:pPr>
        <w:pStyle w:val="NoSpacing"/>
        <w:ind w:left="1287" w:firstLine="0"/>
        <w:rPr>
          <w:b/>
          <w:bCs/>
        </w:rPr>
      </w:pPr>
      <w:r>
        <w:rPr>
          <w:b/>
          <w:bCs/>
        </w:rPr>
        <w:t xml:space="preserve">Ví dụ: </w:t>
      </w:r>
      <w:r w:rsidR="003C281A" w:rsidRPr="003C281A">
        <w:rPr>
          <w:b/>
          <w:bCs/>
        </w:rPr>
        <w:t>Animal</w:t>
      </w:r>
      <w:r w:rsidR="003C281A" w:rsidRPr="003C281A">
        <w:t xml:space="preserve"> là một abstract class. Nó có thể chứa một phương thức trừu tượng </w:t>
      </w:r>
      <w:proofErr w:type="gramStart"/>
      <w:r w:rsidR="003C281A">
        <w:t>sound</w:t>
      </w:r>
      <w:r w:rsidR="003C281A" w:rsidRPr="003C281A">
        <w:t>(</w:t>
      </w:r>
      <w:proofErr w:type="gramEnd"/>
      <w:r w:rsidR="003C281A" w:rsidRPr="003C281A">
        <w:t xml:space="preserve">) và một phương thức không trừu tượng </w:t>
      </w:r>
      <w:proofErr w:type="gramStart"/>
      <w:r w:rsidR="003C281A">
        <w:t>nameAnimal</w:t>
      </w:r>
      <w:r w:rsidR="003C281A" w:rsidRPr="003C281A">
        <w:t>(</w:t>
      </w:r>
      <w:proofErr w:type="gramEnd"/>
      <w:r w:rsidR="003C281A" w:rsidRPr="003C281A">
        <w:t xml:space="preserve">). Các </w:t>
      </w:r>
      <w:r w:rsidR="003C281A">
        <w:t>class con Dog</w:t>
      </w:r>
      <w:r w:rsidR="003C281A" w:rsidRPr="003C281A">
        <w:t xml:space="preserve"> và </w:t>
      </w:r>
      <w:r w:rsidR="003C281A">
        <w:t>Cat</w:t>
      </w:r>
      <w:r w:rsidR="003C281A" w:rsidRPr="003C281A">
        <w:t xml:space="preserve"> sẽ kế thừa </w:t>
      </w:r>
      <w:r w:rsidR="003C281A">
        <w:t>Animal</w:t>
      </w:r>
      <w:r w:rsidR="003C281A" w:rsidRPr="003C281A">
        <w:t xml:space="preserve"> và phải tự định nghĩa </w:t>
      </w:r>
      <w:r w:rsidR="003C281A">
        <w:t xml:space="preserve">sound của </w:t>
      </w:r>
      <w:r w:rsidR="003C281A" w:rsidRPr="003C281A">
        <w:t xml:space="preserve">mình, nhưng có thể sử dụng lại phương thức </w:t>
      </w:r>
      <w:proofErr w:type="gramStart"/>
      <w:r w:rsidR="003C281A">
        <w:t>nameAnimal</w:t>
      </w:r>
      <w:r w:rsidR="003C281A" w:rsidRPr="003C281A">
        <w:t>(</w:t>
      </w:r>
      <w:proofErr w:type="gramEnd"/>
      <w:r w:rsidR="003C281A" w:rsidRPr="003C281A">
        <w:t>) đã có sẵn.</w:t>
      </w:r>
    </w:p>
    <w:p w14:paraId="7F09CDBC" w14:textId="226656BA" w:rsidR="00D46A48" w:rsidRPr="003C281A" w:rsidRDefault="003C281A" w:rsidP="003C281A">
      <w:pPr>
        <w:pStyle w:val="ListParagraph"/>
        <w:numPr>
          <w:ilvl w:val="0"/>
          <w:numId w:val="11"/>
        </w:numPr>
        <w:rPr>
          <w:b/>
          <w:bCs/>
        </w:rPr>
      </w:pPr>
      <w:r w:rsidRPr="003C281A">
        <w:rPr>
          <w:b/>
          <w:bCs/>
        </w:rPr>
        <w:t>Interface:</w:t>
      </w:r>
      <w:r>
        <w:rPr>
          <w:b/>
          <w:bCs/>
        </w:rPr>
        <w:t xml:space="preserve"> </w:t>
      </w:r>
      <w:r w:rsidRPr="003C281A">
        <w:t>Sử dụng interface khi bạn muốn định nghĩa một khuôn mẫu hành vi mà các lớp khác nhau, không có chung một lớp cha, phải tuân theo.</w:t>
      </w:r>
    </w:p>
    <w:p w14:paraId="7C77343A" w14:textId="041B84A4" w:rsidR="00D70F58" w:rsidRDefault="003C281A" w:rsidP="003C281A">
      <w:pPr>
        <w:pStyle w:val="ListParagraph"/>
        <w:ind w:left="1287" w:firstLine="0"/>
      </w:pPr>
      <w:r>
        <w:rPr>
          <w:b/>
          <w:bCs/>
        </w:rPr>
        <w:t xml:space="preserve">Ví dụ: </w:t>
      </w:r>
      <w:r>
        <w:t>M</w:t>
      </w:r>
      <w:r w:rsidRPr="003C281A">
        <w:t xml:space="preserve">ột interface Movable với phương thức </w:t>
      </w:r>
      <w:proofErr w:type="gramStart"/>
      <w:r w:rsidRPr="003C281A">
        <w:t>move(</w:t>
      </w:r>
      <w:proofErr w:type="gramEnd"/>
      <w:r w:rsidRPr="003C281A">
        <w:t xml:space="preserve">). Các lớp như </w:t>
      </w:r>
      <w:r>
        <w:t>Car</w:t>
      </w:r>
      <w:r w:rsidRPr="003C281A">
        <w:t xml:space="preserve">, </w:t>
      </w:r>
      <w:r>
        <w:t>Bird</w:t>
      </w:r>
      <w:r w:rsidRPr="003C281A">
        <w:t xml:space="preserve">, và </w:t>
      </w:r>
      <w:r>
        <w:t>Person</w:t>
      </w:r>
      <w:r w:rsidRPr="003C281A">
        <w:t xml:space="preserve"> có thể implement interface này, mỗi lớp sẽ định nghĩa cách di chuyển riêng của mình. Bằng cách này, chúng ta có thể gọi phương thức </w:t>
      </w:r>
      <w:proofErr w:type="gramStart"/>
      <w:r w:rsidRPr="003C281A">
        <w:t>move(</w:t>
      </w:r>
      <w:proofErr w:type="gramEnd"/>
      <w:r w:rsidRPr="003C281A">
        <w:t xml:space="preserve">) trên bất kỳ đối tượng nào implement </w:t>
      </w:r>
      <w:r>
        <w:t>Movable</w:t>
      </w:r>
      <w:r w:rsidRPr="003C281A">
        <w:t xml:space="preserve"> mà không cần biết đối tượng đó thuộc lớp nào.</w:t>
      </w:r>
    </w:p>
    <w:p w14:paraId="08DE7AFB" w14:textId="77777777" w:rsidR="00D70F58" w:rsidRDefault="00D70F58" w:rsidP="00D70F58">
      <w:pPr>
        <w:pStyle w:val="NoSpacing"/>
      </w:pPr>
    </w:p>
    <w:p w14:paraId="774047C2" w14:textId="3BB0A942" w:rsidR="00D70F58" w:rsidRDefault="00D70F58" w:rsidP="00D70F58">
      <w:pPr>
        <w:pStyle w:val="NoSpacing"/>
        <w:rPr>
          <w:b/>
          <w:bCs/>
        </w:rPr>
      </w:pPr>
      <w:r>
        <w:rPr>
          <w:b/>
          <w:bCs/>
        </w:rPr>
        <w:t xml:space="preserve">- </w:t>
      </w:r>
      <w:r w:rsidRPr="00D70F58">
        <w:rPr>
          <w:b/>
          <w:bCs/>
        </w:rPr>
        <w:t xml:space="preserve">Trường hợp: Nếu </w:t>
      </w:r>
      <w:r>
        <w:rPr>
          <w:b/>
          <w:bCs/>
        </w:rPr>
        <w:t>1 abstract và 1</w:t>
      </w:r>
      <w:r w:rsidRPr="00D70F58">
        <w:rPr>
          <w:b/>
          <w:bCs/>
        </w:rPr>
        <w:t xml:space="preserve"> interface có function cùng tên, cùng kiểu trả về </w:t>
      </w:r>
    </w:p>
    <w:p w14:paraId="63734696" w14:textId="197BE8A1" w:rsidR="00D70F58" w:rsidRDefault="00D70F58" w:rsidP="00D70F58">
      <w:pPr>
        <w:pStyle w:val="NoSpacing"/>
      </w:pPr>
      <w:r w:rsidRPr="00D70F58">
        <w:t>Nếu một lớp triển khai (implements) hai interface và cả hai đều có một phương thức với cùng tên và cùng kiểu trả về, sẽ không có xung đột.</w:t>
      </w:r>
      <w:r>
        <w:t xml:space="preserve"> </w:t>
      </w:r>
      <w:r w:rsidRPr="00D70F58">
        <w:t xml:space="preserve">Lớp đó chỉ cần triển khai phương thức một lần. Trình biên dịch hiểu rằng phương thức này đáp ứng yêu cầu từ cả </w:t>
      </w:r>
      <w:r w:rsidRPr="00D70F58">
        <w:lastRenderedPageBreak/>
        <w:t>hai interface. Đây là một lợi thế của Interface vì nó giải quyết vấn đề "Deadly Diamond of Death" trong đa kế thừa, nơi các lớp cha có cùng phương thức và gây ra sự mơ hồ.</w:t>
      </w:r>
    </w:p>
    <w:p w14:paraId="614572EA" w14:textId="77777777" w:rsidR="00D70F58" w:rsidRPr="00D70F58" w:rsidRDefault="00D70F58" w:rsidP="00D70F58">
      <w:pPr>
        <w:pStyle w:val="NoSpacing"/>
      </w:pPr>
      <w:r w:rsidRPr="00D70F58">
        <w:rPr>
          <w:b/>
          <w:bCs/>
        </w:rPr>
        <w:t>Ví dụ:</w:t>
      </w:r>
    </w:p>
    <w:p w14:paraId="405676F1" w14:textId="77777777" w:rsidR="00D70F58" w:rsidRPr="00D70F58" w:rsidRDefault="00D70F58" w:rsidP="00D70F58">
      <w:pPr>
        <w:pStyle w:val="NoSpacing"/>
        <w:numPr>
          <w:ilvl w:val="0"/>
          <w:numId w:val="11"/>
        </w:numPr>
      </w:pPr>
      <w:r w:rsidRPr="00D70F58">
        <w:t xml:space="preserve">Giả sử bạn có hai interface: CanFly và CanWalk, cả hai đều có một phương thức </w:t>
      </w:r>
      <w:proofErr w:type="gramStart"/>
      <w:r w:rsidRPr="00D70F58">
        <w:t>move(</w:t>
      </w:r>
      <w:proofErr w:type="gramEnd"/>
      <w:r w:rsidRPr="00D70F58">
        <w:t>) trả về void.</w:t>
      </w:r>
    </w:p>
    <w:p w14:paraId="101372CA" w14:textId="77777777" w:rsidR="00D70F58" w:rsidRDefault="00D70F58" w:rsidP="00D70F58">
      <w:pPr>
        <w:pStyle w:val="NoSpacing"/>
        <w:numPr>
          <w:ilvl w:val="0"/>
          <w:numId w:val="11"/>
        </w:numPr>
      </w:pPr>
      <w:r w:rsidRPr="00D70F58">
        <w:t xml:space="preserve">Một lớp SuperHero triển khai cả hai interface này. Nó chỉ cần định nghĩa phương thức </w:t>
      </w:r>
      <w:proofErr w:type="gramStart"/>
      <w:r w:rsidRPr="00D70F58">
        <w:t>move(</w:t>
      </w:r>
      <w:proofErr w:type="gramEnd"/>
      <w:r w:rsidRPr="00D70F58">
        <w:t>) một lần, và phương thức này sẽ được coi là đã đáp ứng yêu cầu của cả CanFly và CanWalk.</w:t>
      </w:r>
    </w:p>
    <w:p w14:paraId="1519BF3A" w14:textId="77777777" w:rsidR="00D70F58" w:rsidRDefault="00D70F58" w:rsidP="00D70F58">
      <w:pPr>
        <w:pStyle w:val="NoSpacing"/>
        <w:ind w:left="1287" w:firstLine="0"/>
      </w:pPr>
    </w:p>
    <w:p w14:paraId="4EB6178B" w14:textId="5FF9E001" w:rsidR="00D70F58" w:rsidRDefault="00D70F58" w:rsidP="00D70F58">
      <w:pPr>
        <w:pStyle w:val="NoSpacing"/>
        <w:rPr>
          <w:b/>
          <w:bCs/>
        </w:rPr>
      </w:pPr>
      <w:r w:rsidRPr="00D70F58">
        <w:rPr>
          <w:b/>
          <w:bCs/>
        </w:rPr>
        <w:t xml:space="preserve">- Trường hợp: Nếu 2 interface có function cùng tên, cùng kiểu trả về </w:t>
      </w:r>
    </w:p>
    <w:p w14:paraId="35217026" w14:textId="339669AA" w:rsidR="00D70F58" w:rsidRDefault="00D70F58" w:rsidP="00D70F58">
      <w:pPr>
        <w:pStyle w:val="NoSpacing"/>
      </w:pPr>
      <w:r w:rsidRPr="00D70F58">
        <w:t>N</w:t>
      </w:r>
      <w:r w:rsidRPr="00D70F58">
        <w:t>ếu cả phương thức trừu tượng trong abstract class và phương thức trong interface đều có cùng tên và cùng kiểu trả về, không có xung đột xảy ra. Lớp con chỉ cần ghi đè (override) phương thức một lần duy nhất.</w:t>
      </w:r>
    </w:p>
    <w:p w14:paraId="4DC22A34" w14:textId="77777777" w:rsidR="00D70F58" w:rsidRDefault="00D70F58" w:rsidP="00D70F58">
      <w:pPr>
        <w:pStyle w:val="NoSpacing"/>
        <w:rPr>
          <w:b/>
          <w:bCs/>
        </w:rPr>
      </w:pPr>
      <w:r w:rsidRPr="00D70F58">
        <w:rPr>
          <w:b/>
          <w:bCs/>
        </w:rPr>
        <w:t>Ví dụ:</w:t>
      </w:r>
    </w:p>
    <w:p w14:paraId="6CC16AF9" w14:textId="4D8DA365" w:rsidR="00D70F58" w:rsidRPr="00D70F58" w:rsidRDefault="00D70F58" w:rsidP="00D70F58">
      <w:pPr>
        <w:pStyle w:val="NoSpacing"/>
        <w:numPr>
          <w:ilvl w:val="0"/>
          <w:numId w:val="16"/>
        </w:numPr>
      </w:pPr>
      <w:r w:rsidRPr="00D70F58">
        <w:t xml:space="preserve">Lớp trừu tượng Animal có một phương thức trừu tượng </w:t>
      </w:r>
      <w:proofErr w:type="gramStart"/>
      <w:r w:rsidRPr="00D70F58">
        <w:t>eat(</w:t>
      </w:r>
      <w:proofErr w:type="gramEnd"/>
      <w:r w:rsidRPr="00D70F58">
        <w:t>).</w:t>
      </w:r>
    </w:p>
    <w:p w14:paraId="5331CACB" w14:textId="77777777" w:rsidR="00D70F58" w:rsidRPr="00D70F58" w:rsidRDefault="00D70F58" w:rsidP="00D70F58">
      <w:pPr>
        <w:pStyle w:val="NoSpacing"/>
        <w:numPr>
          <w:ilvl w:val="0"/>
          <w:numId w:val="16"/>
        </w:numPr>
      </w:pPr>
      <w:r w:rsidRPr="00D70F58">
        <w:t xml:space="preserve">Interface Herbivore cũng có phương thức </w:t>
      </w:r>
      <w:proofErr w:type="gramStart"/>
      <w:r w:rsidRPr="00D70F58">
        <w:t>eat(</w:t>
      </w:r>
      <w:proofErr w:type="gramEnd"/>
      <w:r w:rsidRPr="00D70F58">
        <w:t>).</w:t>
      </w:r>
    </w:p>
    <w:p w14:paraId="7FDF0F4C" w14:textId="5792033A" w:rsidR="00D70F58" w:rsidRDefault="00D70F58" w:rsidP="00D70F58">
      <w:pPr>
        <w:pStyle w:val="NoSpacing"/>
        <w:numPr>
          <w:ilvl w:val="0"/>
          <w:numId w:val="16"/>
        </w:numPr>
      </w:pPr>
      <w:r w:rsidRPr="00D70F58">
        <w:t xml:space="preserve">Lớp Cow kế thừa Animal và triển khai Herbivore. </w:t>
      </w:r>
      <w:r>
        <w:t>L</w:t>
      </w:r>
      <w:r w:rsidRPr="00D70F58">
        <w:t xml:space="preserve">ớp Cow chỉ cần triển khai phương thức </w:t>
      </w:r>
      <w:proofErr w:type="gramStart"/>
      <w:r w:rsidRPr="00D70F58">
        <w:t>eat(</w:t>
      </w:r>
      <w:proofErr w:type="gramEnd"/>
      <w:r w:rsidRPr="00D70F58">
        <w:t>) một lần, và phương thức này sẽ đáp ứng cả hai yêu cầu.</w:t>
      </w:r>
    </w:p>
    <w:p w14:paraId="32764EE8" w14:textId="77777777" w:rsidR="00D70F58" w:rsidRDefault="00D70F58" w:rsidP="00D70F58">
      <w:pPr>
        <w:pStyle w:val="NoSpacing"/>
        <w:ind w:left="1287" w:firstLine="0"/>
      </w:pPr>
    </w:p>
    <w:p w14:paraId="32A668B6" w14:textId="6EE3D9C5" w:rsidR="00D70F58" w:rsidRDefault="00D70F58" w:rsidP="00D70F58">
      <w:pPr>
        <w:pStyle w:val="NoSpacing"/>
        <w:ind w:left="567" w:firstLine="0"/>
        <w:rPr>
          <w:b/>
          <w:bCs/>
        </w:rPr>
      </w:pPr>
      <w:r>
        <w:rPr>
          <w:b/>
          <w:bCs/>
        </w:rPr>
        <w:t xml:space="preserve">- Trường hợp: </w:t>
      </w:r>
      <w:r>
        <w:rPr>
          <w:b/>
          <w:bCs/>
        </w:rPr>
        <w:t xml:space="preserve">Xung đột khi phương thức có cùng tên nhưng khác kiểu trả về </w:t>
      </w:r>
    </w:p>
    <w:p w14:paraId="7544AE0A" w14:textId="406AD537" w:rsidR="00D70F58" w:rsidRDefault="00D70F58" w:rsidP="00D70F58">
      <w:pPr>
        <w:pStyle w:val="NoSpacing"/>
      </w:pPr>
      <w:r w:rsidRPr="00D70F58">
        <w:t>Trình biên dịch Java sẽ báo lỗi vì không thể xác định kiểu trả về nào sẽ được sử dụng cho phương thức này. Một phương thức không thể có hai kiểu trả về khác nhau.</w:t>
      </w:r>
    </w:p>
    <w:p w14:paraId="4ED76500" w14:textId="77777777" w:rsidR="00D70F58" w:rsidRPr="00D70F58" w:rsidRDefault="00D70F58" w:rsidP="00D70F58">
      <w:pPr>
        <w:pStyle w:val="NoSpacing"/>
      </w:pPr>
      <w:r w:rsidRPr="00D70F58">
        <w:rPr>
          <w:b/>
          <w:bCs/>
        </w:rPr>
        <w:t>Ví dụ:</w:t>
      </w:r>
    </w:p>
    <w:p w14:paraId="384A8CCA" w14:textId="77777777" w:rsidR="00D70F58" w:rsidRPr="00D70F58" w:rsidRDefault="00D70F58" w:rsidP="00D70F58">
      <w:pPr>
        <w:pStyle w:val="NoSpacing"/>
        <w:numPr>
          <w:ilvl w:val="0"/>
          <w:numId w:val="18"/>
        </w:numPr>
      </w:pPr>
      <w:r w:rsidRPr="00D70F58">
        <w:t xml:space="preserve">Interface1 có phương thức </w:t>
      </w:r>
      <w:proofErr w:type="gramStart"/>
      <w:r w:rsidRPr="00D70F58">
        <w:t>getValue(</w:t>
      </w:r>
      <w:proofErr w:type="gramEnd"/>
      <w:r w:rsidRPr="00D70F58">
        <w:t>) trả về int.</w:t>
      </w:r>
    </w:p>
    <w:p w14:paraId="1F07E86B" w14:textId="77777777" w:rsidR="00D70F58" w:rsidRPr="00D70F58" w:rsidRDefault="00D70F58" w:rsidP="00D70F58">
      <w:pPr>
        <w:pStyle w:val="NoSpacing"/>
        <w:numPr>
          <w:ilvl w:val="0"/>
          <w:numId w:val="18"/>
        </w:numPr>
      </w:pPr>
      <w:r w:rsidRPr="00D70F58">
        <w:t xml:space="preserve">Interface2 có phương thức </w:t>
      </w:r>
      <w:proofErr w:type="gramStart"/>
      <w:r w:rsidRPr="00D70F58">
        <w:t>getValue(</w:t>
      </w:r>
      <w:proofErr w:type="gramEnd"/>
      <w:r w:rsidRPr="00D70F58">
        <w:t>) trả về String.</w:t>
      </w:r>
    </w:p>
    <w:p w14:paraId="07897F02" w14:textId="77777777" w:rsidR="00D70F58" w:rsidRDefault="00D70F58" w:rsidP="00D70F58">
      <w:pPr>
        <w:pStyle w:val="NoSpacing"/>
      </w:pPr>
      <w:r w:rsidRPr="00D70F58">
        <w:t>Khi một lớp cố gắng triển khai cả hai interface này, trình biên dịch sẽ báo lỗi.</w:t>
      </w:r>
    </w:p>
    <w:p w14:paraId="78FD9AB6" w14:textId="0F749BCB" w:rsidR="00AE7B30" w:rsidRDefault="006B3DCA" w:rsidP="00D70F58">
      <w:pPr>
        <w:pStyle w:val="NoSpacing"/>
        <w:rPr>
          <w:b/>
          <w:bCs/>
        </w:rPr>
      </w:pPr>
      <w:r w:rsidRPr="006B3DCA">
        <w:br/>
      </w:r>
      <w:r>
        <w:t xml:space="preserve">5. </w:t>
      </w:r>
      <w:r w:rsidRPr="006B3DCA">
        <w:t>Thế nào là </w:t>
      </w:r>
      <w:r w:rsidRPr="006B3DCA">
        <w:rPr>
          <w:b/>
          <w:bCs/>
        </w:rPr>
        <w:t>Overriding </w:t>
      </w:r>
      <w:r w:rsidRPr="006B3DCA">
        <w:t>và </w:t>
      </w:r>
      <w:r w:rsidRPr="006B3DCA">
        <w:rPr>
          <w:b/>
          <w:bCs/>
        </w:rPr>
        <w:t>Overloading</w:t>
      </w:r>
    </w:p>
    <w:p w14:paraId="765922D1" w14:textId="77777777" w:rsidR="00D70F58" w:rsidRPr="00D70F58" w:rsidRDefault="00D70F58" w:rsidP="00D70F58">
      <w:pPr>
        <w:pStyle w:val="NoSpacing"/>
        <w:rPr>
          <w:b/>
          <w:bCs/>
        </w:rPr>
      </w:pPr>
      <w:r w:rsidRPr="00D70F58">
        <w:rPr>
          <w:b/>
          <w:bCs/>
        </w:rPr>
        <w:t>- Overriding</w:t>
      </w:r>
      <w:r w:rsidRPr="00D70F58">
        <w:rPr>
          <w:b/>
          <w:bCs/>
        </w:rPr>
        <w:t>:</w:t>
      </w:r>
    </w:p>
    <w:p w14:paraId="0F7212FE" w14:textId="252B4E39" w:rsidR="00D70F58" w:rsidRDefault="00D70F58" w:rsidP="00D70F58">
      <w:pPr>
        <w:pStyle w:val="NoSpacing"/>
      </w:pPr>
      <w:r>
        <w:t>L</w:t>
      </w:r>
      <w:r w:rsidRPr="00F05BE0">
        <w:t xml:space="preserve">à </w:t>
      </w:r>
      <w:r w:rsidRPr="00F05BE0">
        <w:rPr>
          <w:rStyle w:val="Strong"/>
          <w:rFonts w:eastAsiaTheme="majorEastAsia"/>
          <w:szCs w:val="28"/>
        </w:rPr>
        <w:t>việc lớp con định nghĩa lại một phương thức đã có trong lớp cha</w:t>
      </w:r>
      <w:r w:rsidRPr="00F05BE0">
        <w:t xml:space="preserve"> với </w:t>
      </w:r>
      <w:r w:rsidRPr="00F05BE0">
        <w:rPr>
          <w:rStyle w:val="Strong"/>
          <w:rFonts w:eastAsiaTheme="majorEastAsia"/>
          <w:szCs w:val="28"/>
        </w:rPr>
        <w:t>cùng tên, cùng tham số và cùng kiểu trả về</w:t>
      </w:r>
      <w:r w:rsidRPr="00F05BE0">
        <w:t>, nhằm thay đổi hoặc mở rộng hành vi của phương thức đó.</w:t>
      </w:r>
    </w:p>
    <w:p w14:paraId="73BDB36C" w14:textId="2944FAF6" w:rsidR="00D70F58" w:rsidRPr="00F05BE0" w:rsidRDefault="00D70F58" w:rsidP="00D70F58">
      <w:pPr>
        <w:pStyle w:val="NoSpacing"/>
      </w:pPr>
      <w:r>
        <w:lastRenderedPageBreak/>
        <w:t xml:space="preserve">Mục đích: </w:t>
      </w:r>
      <w:r w:rsidRPr="00F05BE0">
        <w:t xml:space="preserve">Giúp đạt được tính </w:t>
      </w:r>
      <w:r w:rsidRPr="00F05BE0">
        <w:rPr>
          <w:rStyle w:val="Strong"/>
          <w:rFonts w:eastAsiaTheme="majorEastAsia"/>
          <w:szCs w:val="28"/>
        </w:rPr>
        <w:t>đa hình (polymorphism)</w:t>
      </w:r>
      <w:r w:rsidRPr="00F05BE0">
        <w:t xml:space="preserve"> – tức là gọi phương thức qua lớp cha nhưng hành vi được quyết định bởi lớp con.</w:t>
      </w:r>
    </w:p>
    <w:p w14:paraId="59CAAECC" w14:textId="77777777" w:rsidR="00D70F58" w:rsidRPr="00D70F58" w:rsidRDefault="00D70F58" w:rsidP="00D70F58">
      <w:pPr>
        <w:pStyle w:val="NoSpacing"/>
        <w:rPr>
          <w:b/>
          <w:bCs/>
        </w:rPr>
      </w:pPr>
      <w:r w:rsidRPr="00D70F58">
        <w:rPr>
          <w:rStyle w:val="Strong"/>
          <w:rFonts w:eastAsiaTheme="majorEastAsia"/>
          <w:b w:val="0"/>
          <w:bCs w:val="0"/>
          <w:szCs w:val="28"/>
        </w:rPr>
        <w:t>-</w:t>
      </w:r>
      <w:r w:rsidRPr="00D70F58">
        <w:rPr>
          <w:b/>
          <w:bCs/>
        </w:rPr>
        <w:t xml:space="preserve"> Overloading </w:t>
      </w:r>
    </w:p>
    <w:p w14:paraId="7705B339" w14:textId="77777777" w:rsidR="00174CDF" w:rsidRDefault="00174CDF" w:rsidP="00D70F58">
      <w:pPr>
        <w:pStyle w:val="NoSpacing"/>
        <w:rPr>
          <w:szCs w:val="28"/>
        </w:rPr>
      </w:pPr>
      <w:r>
        <w:rPr>
          <w:szCs w:val="28"/>
        </w:rPr>
        <w:t>L</w:t>
      </w:r>
      <w:r w:rsidRPr="00F05BE0">
        <w:rPr>
          <w:szCs w:val="28"/>
        </w:rPr>
        <w:t xml:space="preserve">à việc </w:t>
      </w:r>
      <w:r w:rsidRPr="00F05BE0">
        <w:rPr>
          <w:b/>
          <w:bCs/>
          <w:szCs w:val="28"/>
        </w:rPr>
        <w:t>trong cùng một lớp (hoặc lớp con)</w:t>
      </w:r>
      <w:r w:rsidRPr="00F05BE0">
        <w:rPr>
          <w:szCs w:val="28"/>
        </w:rPr>
        <w:t xml:space="preserve"> định nghĩa </w:t>
      </w:r>
      <w:r w:rsidRPr="00F05BE0">
        <w:rPr>
          <w:b/>
          <w:bCs/>
          <w:szCs w:val="28"/>
        </w:rPr>
        <w:t>nhiều phương thức có cùng tên nhưng khác nhau về danh sách tham số</w:t>
      </w:r>
      <w:r w:rsidRPr="00F05BE0">
        <w:rPr>
          <w:szCs w:val="28"/>
        </w:rPr>
        <w:t xml:space="preserve"> (số lượng, kiểu dữ liệu, hoặc thứ tự).</w:t>
      </w:r>
    </w:p>
    <w:p w14:paraId="61D93D11" w14:textId="158A55AE" w:rsidR="00D70F58" w:rsidRPr="00F05BE0" w:rsidRDefault="00D70F58" w:rsidP="00D70F58">
      <w:pPr>
        <w:pStyle w:val="NoSpacing"/>
      </w:pPr>
      <w:r w:rsidRPr="00D70F58">
        <w:rPr>
          <w:rStyle w:val="Strong"/>
          <w:rFonts w:eastAsiaTheme="majorEastAsia"/>
          <w:b w:val="0"/>
          <w:bCs w:val="0"/>
          <w:szCs w:val="28"/>
        </w:rPr>
        <w:t>Mục đích</w:t>
      </w:r>
      <w:r>
        <w:t>:</w:t>
      </w:r>
      <w:r w:rsidRPr="00F05BE0">
        <w:t xml:space="preserve"> Tăng tính linh hoạt của chương trình bằng cách cho phép một hành vi hoạt động với nhiều kiểu dữ liệu đầu vào khác nhau.</w:t>
      </w:r>
    </w:p>
    <w:p w14:paraId="0E3FD424" w14:textId="77777777" w:rsidR="00D70F58" w:rsidRPr="00D70F58" w:rsidRDefault="00D70F58" w:rsidP="00D70F58">
      <w:pPr>
        <w:pStyle w:val="NoSpacing"/>
      </w:pPr>
    </w:p>
    <w:p w14:paraId="3DB3590C" w14:textId="77777777" w:rsidR="00174CDF" w:rsidRDefault="006B3DCA" w:rsidP="006B3DCA">
      <w:pPr>
        <w:ind w:firstLine="0"/>
      </w:pPr>
      <w:r>
        <w:t xml:space="preserve">6. </w:t>
      </w:r>
      <w:r w:rsidRPr="006B3DCA">
        <w:t>Một function có access modifier là private or static có thể overriding được không?</w:t>
      </w:r>
    </w:p>
    <w:p w14:paraId="62890931" w14:textId="77777777" w:rsidR="00174CDF" w:rsidRDefault="00174CDF" w:rsidP="00174CDF">
      <w:pPr>
        <w:pStyle w:val="NoSpacing"/>
      </w:pPr>
      <w:r>
        <w:t xml:space="preserve">- </w:t>
      </w:r>
      <w:r w:rsidRPr="00174CDF">
        <w:t xml:space="preserve">Một function có access modifier là private hoặc static </w:t>
      </w:r>
      <w:r w:rsidRPr="00174CDF">
        <w:rPr>
          <w:b/>
          <w:bCs/>
        </w:rPr>
        <w:t>không thể overriding được</w:t>
      </w:r>
      <w:r w:rsidRPr="00174CDF">
        <w:t>.</w:t>
      </w:r>
    </w:p>
    <w:p w14:paraId="122F1475" w14:textId="74CF4839" w:rsidR="00174CDF" w:rsidRPr="00174CDF" w:rsidRDefault="00174CDF" w:rsidP="00174CDF">
      <w:pPr>
        <w:pStyle w:val="NoSpacing"/>
        <w:rPr>
          <w:b/>
          <w:bCs/>
        </w:rPr>
      </w:pPr>
      <w:r>
        <w:rPr>
          <w:b/>
          <w:bCs/>
        </w:rPr>
        <w:t xml:space="preserve">- </w:t>
      </w:r>
      <w:r w:rsidRPr="00174CDF">
        <w:rPr>
          <w:b/>
          <w:bCs/>
        </w:rPr>
        <w:t>Private Method Overriding</w:t>
      </w:r>
    </w:p>
    <w:p w14:paraId="33309A35" w14:textId="4F12ABB7" w:rsidR="00174CDF" w:rsidRPr="00174CDF" w:rsidRDefault="00174CDF" w:rsidP="00174CDF">
      <w:pPr>
        <w:pStyle w:val="NoSpacing"/>
        <w:numPr>
          <w:ilvl w:val="0"/>
          <w:numId w:val="20"/>
        </w:numPr>
      </w:pPr>
      <w:r w:rsidRPr="00174CDF">
        <w:t>Các phương thức private chỉ có thể được truy cập bên trong chính lớp mà chúng được định nghĩa. Vì vậy, các lớp con không thể nhìn thấy hoặc truy cập chúng, và do đó, không thể ghi đè.</w:t>
      </w:r>
    </w:p>
    <w:p w14:paraId="6A98A497" w14:textId="77777777" w:rsidR="00174CDF" w:rsidRPr="00174CDF" w:rsidRDefault="00174CDF" w:rsidP="00174CDF">
      <w:pPr>
        <w:pStyle w:val="NoSpacing"/>
        <w:numPr>
          <w:ilvl w:val="0"/>
          <w:numId w:val="20"/>
        </w:numPr>
      </w:pPr>
      <w:r w:rsidRPr="00174CDF">
        <w:rPr>
          <w:b/>
          <w:bCs/>
        </w:rPr>
        <w:t>Ví dụ:</w:t>
      </w:r>
      <w:r w:rsidRPr="00174CDF">
        <w:t xml:space="preserve"> Nếu một lớp cha có phương thức private void </w:t>
      </w:r>
      <w:proofErr w:type="gramStart"/>
      <w:r w:rsidRPr="00174CDF">
        <w:t>secretMethod(</w:t>
      </w:r>
      <w:proofErr w:type="gramEnd"/>
      <w:r w:rsidRPr="00174CDF">
        <w:t xml:space="preserve">), một lớp con có thể định nghĩa một phương thức khác cũng tên là </w:t>
      </w:r>
      <w:proofErr w:type="gramStart"/>
      <w:r w:rsidRPr="00174CDF">
        <w:t>secretMethod(</w:t>
      </w:r>
      <w:proofErr w:type="gramEnd"/>
      <w:r w:rsidRPr="00174CDF">
        <w:t>), nhưng đó chỉ là một phương thức hoàn toàn mới, không phải là ghi đè.</w:t>
      </w:r>
    </w:p>
    <w:p w14:paraId="06882591" w14:textId="17398351" w:rsidR="00174CDF" w:rsidRPr="00174CDF" w:rsidRDefault="00174CDF" w:rsidP="00174CDF">
      <w:pPr>
        <w:pStyle w:val="NoSpacing"/>
        <w:rPr>
          <w:b/>
          <w:bCs/>
        </w:rPr>
      </w:pPr>
      <w:r>
        <w:rPr>
          <w:b/>
          <w:bCs/>
        </w:rPr>
        <w:t xml:space="preserve">- </w:t>
      </w:r>
      <w:r w:rsidRPr="00174CDF">
        <w:rPr>
          <w:b/>
          <w:bCs/>
        </w:rPr>
        <w:t>Static Method Overriding</w:t>
      </w:r>
    </w:p>
    <w:p w14:paraId="3015D9FC" w14:textId="35915A1E" w:rsidR="00174CDF" w:rsidRPr="00174CDF" w:rsidRDefault="00174CDF" w:rsidP="00174CDF">
      <w:pPr>
        <w:pStyle w:val="NoSpacing"/>
        <w:numPr>
          <w:ilvl w:val="0"/>
          <w:numId w:val="22"/>
        </w:numPr>
      </w:pPr>
      <w:r>
        <w:t>O</w:t>
      </w:r>
      <w:r w:rsidRPr="00174CDF">
        <w:t>verriding là một tính năng của các phương thức liên quan đến đối tượng (instance methods), được giải quyết tại thời điểm chạy (runtime polymorphism). Ngược lại, các phương thức static thuộc về lớp chứ không phải đối tượng, và việc gọi chúng được xác định tại thời điểm biên dịch (compile time).</w:t>
      </w:r>
    </w:p>
    <w:p w14:paraId="515855C3" w14:textId="77777777" w:rsidR="00174CDF" w:rsidRPr="00174CDF" w:rsidRDefault="00174CDF" w:rsidP="00174CDF">
      <w:pPr>
        <w:pStyle w:val="NoSpacing"/>
        <w:numPr>
          <w:ilvl w:val="0"/>
          <w:numId w:val="22"/>
        </w:numPr>
      </w:pPr>
      <w:r w:rsidRPr="00174CDF">
        <w:rPr>
          <w:b/>
          <w:bCs/>
        </w:rPr>
        <w:t>Ví dụ:</w:t>
      </w:r>
      <w:r w:rsidRPr="00174CDF">
        <w:t xml:space="preserve"> Nếu một lớp cha có phương thức static void </w:t>
      </w:r>
      <w:proofErr w:type="gramStart"/>
      <w:r w:rsidRPr="00174CDF">
        <w:t>show(</w:t>
      </w:r>
      <w:proofErr w:type="gramEnd"/>
      <w:r w:rsidRPr="00174CDF">
        <w:t xml:space="preserve">), và một lớp con cũng có một phương thức static void </w:t>
      </w:r>
      <w:proofErr w:type="gramStart"/>
      <w:r w:rsidRPr="00174CDF">
        <w:t>show(</w:t>
      </w:r>
      <w:proofErr w:type="gramEnd"/>
      <w:r w:rsidRPr="00174CDF">
        <w:t>), thì đó là "method hiding" chứ không phải "method overriding". Khi gọi phương thức này, Java sẽ quyết định gọi phương thức của lớp cha hay lớp con dựa trên kiểu tham chiếu, không phải kiểu đối tượng.</w:t>
      </w:r>
    </w:p>
    <w:p w14:paraId="61D36D79" w14:textId="77777777" w:rsidR="00174CDF" w:rsidRDefault="006B3DCA" w:rsidP="00174CDF">
      <w:pPr>
        <w:pStyle w:val="NoSpacing"/>
      </w:pPr>
      <w:r w:rsidRPr="006B3DCA">
        <w:br/>
      </w:r>
    </w:p>
    <w:p w14:paraId="35717AFF" w14:textId="1DB5C857" w:rsidR="00AE7B30" w:rsidRDefault="006B3DCA" w:rsidP="00174CDF">
      <w:pPr>
        <w:pStyle w:val="NoSpacing"/>
        <w:ind w:firstLine="0"/>
      </w:pPr>
      <w:r>
        <w:lastRenderedPageBreak/>
        <w:t xml:space="preserve">7. </w:t>
      </w:r>
      <w:r w:rsidRPr="006B3DCA">
        <w:t xml:space="preserve">Một phương thức final có thể kế thừa được </w:t>
      </w:r>
      <w:proofErr w:type="gramStart"/>
      <w:r w:rsidRPr="006B3DCA">
        <w:t>không ?</w:t>
      </w:r>
      <w:proofErr w:type="gramEnd"/>
    </w:p>
    <w:p w14:paraId="6ABEC76A" w14:textId="77777777" w:rsidR="00174CDF" w:rsidRPr="00174CDF" w:rsidRDefault="00174CDF" w:rsidP="00174CDF">
      <w:pPr>
        <w:pStyle w:val="NoSpacing"/>
      </w:pPr>
      <w:r w:rsidRPr="00174CDF">
        <w:t xml:space="preserve">Một phương thức được đánh dấu là final có thể được </w:t>
      </w:r>
      <w:r w:rsidRPr="00174CDF">
        <w:rPr>
          <w:b/>
          <w:bCs/>
        </w:rPr>
        <w:t>kế thừa</w:t>
      </w:r>
      <w:r w:rsidRPr="00174CDF">
        <w:t xml:space="preserve"> nhưng </w:t>
      </w:r>
      <w:r w:rsidRPr="00174CDF">
        <w:rPr>
          <w:b/>
          <w:bCs/>
        </w:rPr>
        <w:t>không thể bị ghi đè (override)</w:t>
      </w:r>
      <w:r w:rsidRPr="00174CDF">
        <w:t xml:space="preserve"> bởi các lớp con.</w:t>
      </w:r>
    </w:p>
    <w:p w14:paraId="42B7EA51" w14:textId="77777777" w:rsidR="00174CDF" w:rsidRPr="00174CDF" w:rsidRDefault="00174CDF" w:rsidP="00174CDF">
      <w:pPr>
        <w:numPr>
          <w:ilvl w:val="0"/>
          <w:numId w:val="23"/>
        </w:numPr>
      </w:pPr>
      <w:r w:rsidRPr="00174CDF">
        <w:rPr>
          <w:b/>
          <w:bCs/>
        </w:rPr>
        <w:t>Có thể kế thừa:</w:t>
      </w:r>
      <w:r w:rsidRPr="00174CDF">
        <w:t xml:space="preserve"> Lớp con vẫn có thể gọi và sử dụng phương thức final từ lớp cha. Chức năng của phương thức này được truyền lại cho lớp con một cách nguyên vẹn.</w:t>
      </w:r>
    </w:p>
    <w:p w14:paraId="24A50868" w14:textId="77777777" w:rsidR="00174CDF" w:rsidRPr="00174CDF" w:rsidRDefault="00174CDF" w:rsidP="00174CDF">
      <w:pPr>
        <w:numPr>
          <w:ilvl w:val="0"/>
          <w:numId w:val="23"/>
        </w:numPr>
      </w:pPr>
      <w:r w:rsidRPr="00174CDF">
        <w:rPr>
          <w:b/>
          <w:bCs/>
        </w:rPr>
        <w:t>Không thể ghi đè:</w:t>
      </w:r>
      <w:r w:rsidRPr="00174CDF">
        <w:t xml:space="preserve"> Nếu một lớp con cố gắng định nghĩa lại (ghi đè) một phương thức final đã có trong lớp cha, trình biên dịch sẽ báo lỗi. Điều này giúp duy trì tính nhất quán và bảo mật của mã nguồn, đặc biệt khi phương thức đó chứa logic quan trọng không nên thay đổi.</w:t>
      </w:r>
    </w:p>
    <w:p w14:paraId="1E8CFD85" w14:textId="22EB3C35" w:rsidR="006B3DCA" w:rsidRDefault="006B3DCA" w:rsidP="006B3DCA">
      <w:pPr>
        <w:ind w:firstLine="0"/>
        <w:rPr>
          <w:b/>
          <w:bCs/>
        </w:rPr>
      </w:pPr>
      <w:r w:rsidRPr="006B3DCA">
        <w:br/>
      </w:r>
      <w:r>
        <w:t xml:space="preserve">8. </w:t>
      </w:r>
      <w:r w:rsidRPr="006B3DCA">
        <w:t>Phân biệt hai từ khóa </w:t>
      </w:r>
      <w:r w:rsidRPr="006B3DCA">
        <w:rPr>
          <w:b/>
          <w:bCs/>
        </w:rPr>
        <w:t>This </w:t>
      </w:r>
      <w:r w:rsidRPr="006B3DCA">
        <w:t>và </w:t>
      </w:r>
      <w:r w:rsidRPr="006B3DCA">
        <w:rPr>
          <w:b/>
          <w:bCs/>
        </w:rPr>
        <w:t>Super</w:t>
      </w:r>
    </w:p>
    <w:p w14:paraId="371BDD4F" w14:textId="1AF69F8F" w:rsidR="00174CDF" w:rsidRPr="00174CDF" w:rsidRDefault="00174CDF" w:rsidP="00174CDF">
      <w:pPr>
        <w:ind w:firstLine="0"/>
        <w:rPr>
          <w:b/>
          <w:bCs/>
        </w:rPr>
      </w:pPr>
      <w:r>
        <w:rPr>
          <w:b/>
          <w:bCs/>
        </w:rPr>
        <w:t xml:space="preserve">- </w:t>
      </w:r>
      <w:r w:rsidRPr="00174CDF">
        <w:rPr>
          <w:b/>
          <w:bCs/>
        </w:rPr>
        <w:t>this</w:t>
      </w:r>
      <w:r>
        <w:rPr>
          <w:b/>
          <w:bCs/>
        </w:rPr>
        <w:t>:</w:t>
      </w:r>
      <w:r w:rsidRPr="00174CDF">
        <w:rPr>
          <w:b/>
          <w:bCs/>
        </w:rPr>
        <w:t xml:space="preserve"> </w:t>
      </w:r>
      <w:r w:rsidRPr="00174CDF">
        <w:t>đề cập đến đối tượng hiện tại của lớp.</w:t>
      </w:r>
    </w:p>
    <w:p w14:paraId="4305FE55" w14:textId="0253F237" w:rsidR="00174CDF" w:rsidRDefault="00174CDF" w:rsidP="00174CDF">
      <w:pPr>
        <w:ind w:firstLine="0"/>
      </w:pPr>
      <w:r>
        <w:rPr>
          <w:b/>
          <w:bCs/>
        </w:rPr>
        <w:t xml:space="preserve">- </w:t>
      </w:r>
      <w:r w:rsidRPr="00174CDF">
        <w:rPr>
          <w:b/>
          <w:bCs/>
        </w:rPr>
        <w:t>super</w:t>
      </w:r>
      <w:r>
        <w:rPr>
          <w:b/>
          <w:bCs/>
        </w:rPr>
        <w:t>:</w:t>
      </w:r>
      <w:r w:rsidRPr="00174CDF">
        <w:rPr>
          <w:b/>
          <w:bCs/>
        </w:rPr>
        <w:t xml:space="preserve"> </w:t>
      </w:r>
      <w:r w:rsidRPr="00174CDF">
        <w:t>đề cập đến đối tượng cha trực tiếp của lớp hiện tại.</w:t>
      </w:r>
    </w:p>
    <w:tbl>
      <w:tblPr>
        <w:tblStyle w:val="TableGrid"/>
        <w:tblW w:w="0" w:type="auto"/>
        <w:tblLook w:val="04A0" w:firstRow="1" w:lastRow="0" w:firstColumn="1" w:lastColumn="0" w:noHBand="0" w:noVBand="1"/>
      </w:tblPr>
      <w:tblGrid>
        <w:gridCol w:w="3037"/>
        <w:gridCol w:w="3037"/>
        <w:gridCol w:w="3037"/>
      </w:tblGrid>
      <w:tr w:rsidR="00174CDF" w14:paraId="6801FCF1" w14:textId="77777777" w:rsidTr="00174CDF">
        <w:tc>
          <w:tcPr>
            <w:tcW w:w="3037" w:type="dxa"/>
          </w:tcPr>
          <w:p w14:paraId="03AC3190" w14:textId="7C27D772" w:rsidR="00174CDF" w:rsidRDefault="00174CDF" w:rsidP="00174CDF">
            <w:pPr>
              <w:ind w:firstLine="0"/>
            </w:pPr>
            <w:r>
              <w:t>Đặc điểm</w:t>
            </w:r>
          </w:p>
        </w:tc>
        <w:tc>
          <w:tcPr>
            <w:tcW w:w="3037" w:type="dxa"/>
          </w:tcPr>
          <w:p w14:paraId="7FF61D7A" w14:textId="6E6ADE37" w:rsidR="00174CDF" w:rsidRDefault="00174CDF" w:rsidP="00174CDF">
            <w:pPr>
              <w:ind w:firstLine="0"/>
            </w:pPr>
            <w:r>
              <w:t>This</w:t>
            </w:r>
          </w:p>
        </w:tc>
        <w:tc>
          <w:tcPr>
            <w:tcW w:w="3037" w:type="dxa"/>
          </w:tcPr>
          <w:p w14:paraId="1FD5CC0E" w14:textId="1CB100BA" w:rsidR="00174CDF" w:rsidRDefault="00174CDF" w:rsidP="00174CDF">
            <w:pPr>
              <w:ind w:firstLine="0"/>
            </w:pPr>
            <w:r>
              <w:t>Super</w:t>
            </w:r>
          </w:p>
        </w:tc>
      </w:tr>
      <w:tr w:rsidR="00174CDF" w14:paraId="3359F0A1" w14:textId="77777777" w:rsidTr="00174CDF">
        <w:tc>
          <w:tcPr>
            <w:tcW w:w="3037" w:type="dxa"/>
          </w:tcPr>
          <w:p w14:paraId="2F518ACF" w14:textId="7035566F" w:rsidR="00174CDF" w:rsidRDefault="00174CDF" w:rsidP="00174CDF">
            <w:pPr>
              <w:ind w:firstLine="0"/>
            </w:pPr>
            <w:r>
              <w:t>Mục đích</w:t>
            </w:r>
          </w:p>
        </w:tc>
        <w:tc>
          <w:tcPr>
            <w:tcW w:w="3037" w:type="dxa"/>
          </w:tcPr>
          <w:p w14:paraId="6646F832" w14:textId="3CFEBF3E" w:rsidR="00174CDF" w:rsidRDefault="00174CDF" w:rsidP="00174CDF">
            <w:pPr>
              <w:ind w:firstLine="0"/>
            </w:pPr>
            <w:r>
              <w:t xml:space="preserve">Dùng để truy cập các </w:t>
            </w:r>
            <w:proofErr w:type="gramStart"/>
            <w:r>
              <w:t>( biển</w:t>
            </w:r>
            <w:proofErr w:type="gramEnd"/>
            <w:r>
              <w:t xml:space="preserve"> và phương thức) của lớp hiện tại</w:t>
            </w:r>
          </w:p>
        </w:tc>
        <w:tc>
          <w:tcPr>
            <w:tcW w:w="3037" w:type="dxa"/>
          </w:tcPr>
          <w:p w14:paraId="4BAC7D91" w14:textId="0256EB65" w:rsidR="00174CDF" w:rsidRDefault="00174CDF" w:rsidP="00174CDF">
            <w:pPr>
              <w:ind w:firstLine="0"/>
            </w:pPr>
            <w:r>
              <w:t>Dùng để truy cập các thành viên của lớp cha trực tiếp</w:t>
            </w:r>
          </w:p>
        </w:tc>
      </w:tr>
      <w:tr w:rsidR="00174CDF" w14:paraId="203BB000" w14:textId="77777777" w:rsidTr="00174CDF">
        <w:tc>
          <w:tcPr>
            <w:tcW w:w="3037" w:type="dxa"/>
          </w:tcPr>
          <w:p w14:paraId="1C7118DF" w14:textId="201FAAB2" w:rsidR="00174CDF" w:rsidRDefault="00174CDF" w:rsidP="00174CDF">
            <w:pPr>
              <w:ind w:firstLine="0"/>
            </w:pPr>
            <w:r>
              <w:t>Trường hợp thường sử dụng</w:t>
            </w:r>
          </w:p>
        </w:tc>
        <w:tc>
          <w:tcPr>
            <w:tcW w:w="3037" w:type="dxa"/>
          </w:tcPr>
          <w:p w14:paraId="39D3E852" w14:textId="48B8C294" w:rsidR="00174CDF" w:rsidRDefault="00174CDF" w:rsidP="00174CDF">
            <w:pPr>
              <w:ind w:firstLine="0"/>
            </w:pPr>
            <w:r>
              <w:t>Để phân biệt giữa biến cục bộ và biến instance (khi chúng trùng tên)</w:t>
            </w:r>
            <w:r w:rsidR="00293771">
              <w:t>. Dùng để gọi constructor khác trong cùng một lớp</w:t>
            </w:r>
          </w:p>
        </w:tc>
        <w:tc>
          <w:tcPr>
            <w:tcW w:w="3037" w:type="dxa"/>
          </w:tcPr>
          <w:p w14:paraId="11846C4E" w14:textId="0C61B954" w:rsidR="00174CDF" w:rsidRDefault="00293771" w:rsidP="00174CDF">
            <w:pPr>
              <w:ind w:firstLine="0"/>
            </w:pPr>
            <w:r>
              <w:t>Thường được dùng để gọi constructor của lớp cha hoặc ghi đè phương thức của lớp cha</w:t>
            </w:r>
          </w:p>
        </w:tc>
      </w:tr>
      <w:tr w:rsidR="00174CDF" w14:paraId="68042F36" w14:textId="77777777" w:rsidTr="00174CDF">
        <w:tc>
          <w:tcPr>
            <w:tcW w:w="3037" w:type="dxa"/>
          </w:tcPr>
          <w:p w14:paraId="2CDBA44D" w14:textId="3F797598" w:rsidR="00174CDF" w:rsidRDefault="00293771" w:rsidP="00174CDF">
            <w:pPr>
              <w:ind w:firstLine="0"/>
            </w:pPr>
            <w:r>
              <w:t xml:space="preserve">Vị trí </w:t>
            </w:r>
          </w:p>
        </w:tc>
        <w:tc>
          <w:tcPr>
            <w:tcW w:w="3037" w:type="dxa"/>
          </w:tcPr>
          <w:p w14:paraId="013AEF93" w14:textId="69E09821" w:rsidR="00174CDF" w:rsidRDefault="00293771" w:rsidP="00174CDF">
            <w:pPr>
              <w:ind w:firstLine="0"/>
            </w:pPr>
            <w:r w:rsidRPr="00293771">
              <w:t>Có thể sử dụng ở bất kỳ đâu trong một phương thức hoặc constructor (ngoại trừ trong một phương thức static).</w:t>
            </w:r>
          </w:p>
        </w:tc>
        <w:tc>
          <w:tcPr>
            <w:tcW w:w="3037" w:type="dxa"/>
          </w:tcPr>
          <w:p w14:paraId="4D058676" w14:textId="5E84C9A9" w:rsidR="00174CDF" w:rsidRDefault="00293771" w:rsidP="00174CDF">
            <w:pPr>
              <w:ind w:firstLine="0"/>
            </w:pPr>
            <w:r w:rsidRPr="00293771">
              <w:t>Chỉ có thể sử dụng trong một lớp con, và thường là câu lệnh đầu tiên trong constructor của lớp con khi gọi constructor của lớp cha.</w:t>
            </w:r>
          </w:p>
        </w:tc>
      </w:tr>
    </w:tbl>
    <w:p w14:paraId="14FDB171" w14:textId="77777777" w:rsidR="006B3DCA" w:rsidRPr="006B3DCA" w:rsidRDefault="006B3DCA" w:rsidP="006B3DCA">
      <w:pPr>
        <w:pStyle w:val="NoSpacing"/>
      </w:pPr>
    </w:p>
    <w:sectPr w:rsidR="006B3DCA" w:rsidRPr="006B3DCA" w:rsidSect="00AA5CD2">
      <w:pgSz w:w="12240" w:h="15840" w:code="1"/>
      <w:pgMar w:top="1701" w:right="1701" w:bottom="170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B666C"/>
    <w:multiLevelType w:val="multilevel"/>
    <w:tmpl w:val="1AB6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26535"/>
    <w:multiLevelType w:val="hybridMultilevel"/>
    <w:tmpl w:val="CCB24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926F69"/>
    <w:multiLevelType w:val="multilevel"/>
    <w:tmpl w:val="A9046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F455E"/>
    <w:multiLevelType w:val="multilevel"/>
    <w:tmpl w:val="1AB6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A7E52"/>
    <w:multiLevelType w:val="hybridMultilevel"/>
    <w:tmpl w:val="1D02561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08A150B"/>
    <w:multiLevelType w:val="hybridMultilevel"/>
    <w:tmpl w:val="4A0E7AB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29236DBB"/>
    <w:multiLevelType w:val="hybridMultilevel"/>
    <w:tmpl w:val="BB1E0D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96123AD"/>
    <w:multiLevelType w:val="hybridMultilevel"/>
    <w:tmpl w:val="C99C11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31C8001F"/>
    <w:multiLevelType w:val="multilevel"/>
    <w:tmpl w:val="1AB6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0E50EB"/>
    <w:multiLevelType w:val="multilevel"/>
    <w:tmpl w:val="3E60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AB544E"/>
    <w:multiLevelType w:val="hybridMultilevel"/>
    <w:tmpl w:val="78B655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43D45AE1"/>
    <w:multiLevelType w:val="multilevel"/>
    <w:tmpl w:val="79EA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1A1860"/>
    <w:multiLevelType w:val="multilevel"/>
    <w:tmpl w:val="8A12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8504B3"/>
    <w:multiLevelType w:val="multilevel"/>
    <w:tmpl w:val="D73E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3756CE"/>
    <w:multiLevelType w:val="hybridMultilevel"/>
    <w:tmpl w:val="038ED7D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623136DB"/>
    <w:multiLevelType w:val="multilevel"/>
    <w:tmpl w:val="6114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6267D3"/>
    <w:multiLevelType w:val="multilevel"/>
    <w:tmpl w:val="A65E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1D31C2"/>
    <w:multiLevelType w:val="hybridMultilevel"/>
    <w:tmpl w:val="263C34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96A5C2E"/>
    <w:multiLevelType w:val="hybridMultilevel"/>
    <w:tmpl w:val="75EA0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AD54C9D"/>
    <w:multiLevelType w:val="hybridMultilevel"/>
    <w:tmpl w:val="DF1E05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6F525A50"/>
    <w:multiLevelType w:val="hybridMultilevel"/>
    <w:tmpl w:val="2A5A1FD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70F001ED"/>
    <w:multiLevelType w:val="multilevel"/>
    <w:tmpl w:val="1AB6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5C15B6"/>
    <w:multiLevelType w:val="multilevel"/>
    <w:tmpl w:val="1AB6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2508543">
    <w:abstractNumId w:val="9"/>
  </w:num>
  <w:num w:numId="2" w16cid:durableId="85671">
    <w:abstractNumId w:val="15"/>
  </w:num>
  <w:num w:numId="3" w16cid:durableId="813570904">
    <w:abstractNumId w:val="11"/>
  </w:num>
  <w:num w:numId="4" w16cid:durableId="1080442659">
    <w:abstractNumId w:val="19"/>
  </w:num>
  <w:num w:numId="5" w16cid:durableId="1245065226">
    <w:abstractNumId w:val="12"/>
  </w:num>
  <w:num w:numId="6" w16cid:durableId="1142425836">
    <w:abstractNumId w:val="13"/>
  </w:num>
  <w:num w:numId="7" w16cid:durableId="659116899">
    <w:abstractNumId w:val="10"/>
  </w:num>
  <w:num w:numId="8" w16cid:durableId="376660788">
    <w:abstractNumId w:val="2"/>
  </w:num>
  <w:num w:numId="9" w16cid:durableId="316420121">
    <w:abstractNumId w:val="17"/>
  </w:num>
  <w:num w:numId="10" w16cid:durableId="1209536997">
    <w:abstractNumId w:val="5"/>
  </w:num>
  <w:num w:numId="11" w16cid:durableId="1202475559">
    <w:abstractNumId w:val="20"/>
  </w:num>
  <w:num w:numId="12" w16cid:durableId="350496795">
    <w:abstractNumId w:val="16"/>
  </w:num>
  <w:num w:numId="13" w16cid:durableId="439374851">
    <w:abstractNumId w:val="0"/>
  </w:num>
  <w:num w:numId="14" w16cid:durableId="670909244">
    <w:abstractNumId w:val="6"/>
  </w:num>
  <w:num w:numId="15" w16cid:durableId="1189871768">
    <w:abstractNumId w:val="1"/>
  </w:num>
  <w:num w:numId="16" w16cid:durableId="910963645">
    <w:abstractNumId w:val="7"/>
  </w:num>
  <w:num w:numId="17" w16cid:durableId="249699894">
    <w:abstractNumId w:val="21"/>
  </w:num>
  <w:num w:numId="18" w16cid:durableId="1032271525">
    <w:abstractNumId w:val="4"/>
  </w:num>
  <w:num w:numId="19" w16cid:durableId="531648159">
    <w:abstractNumId w:val="22"/>
  </w:num>
  <w:num w:numId="20" w16cid:durableId="563033113">
    <w:abstractNumId w:val="14"/>
  </w:num>
  <w:num w:numId="21" w16cid:durableId="1627811979">
    <w:abstractNumId w:val="8"/>
  </w:num>
  <w:num w:numId="22" w16cid:durableId="1567836774">
    <w:abstractNumId w:val="18"/>
  </w:num>
  <w:num w:numId="23" w16cid:durableId="18351480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DCA"/>
    <w:rsid w:val="000A4321"/>
    <w:rsid w:val="00174CDF"/>
    <w:rsid w:val="00293771"/>
    <w:rsid w:val="00307D48"/>
    <w:rsid w:val="00323A3A"/>
    <w:rsid w:val="003C281A"/>
    <w:rsid w:val="003F2624"/>
    <w:rsid w:val="006B3DCA"/>
    <w:rsid w:val="00896ED7"/>
    <w:rsid w:val="00AA5CD2"/>
    <w:rsid w:val="00AE7B30"/>
    <w:rsid w:val="00C61D15"/>
    <w:rsid w:val="00D46A48"/>
    <w:rsid w:val="00D70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7DD65"/>
  <w15:chartTrackingRefBased/>
  <w15:docId w15:val="{C7D05C0B-9706-4D96-8463-AEE1671D6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321"/>
    <w:pPr>
      <w:spacing w:line="300" w:lineRule="auto"/>
      <w:ind w:firstLine="567"/>
      <w:jc w:val="both"/>
    </w:pPr>
  </w:style>
  <w:style w:type="paragraph" w:styleId="Heading1">
    <w:name w:val="heading 1"/>
    <w:basedOn w:val="Normal"/>
    <w:next w:val="Normal"/>
    <w:link w:val="Heading1Char"/>
    <w:uiPriority w:val="9"/>
    <w:qFormat/>
    <w:rsid w:val="006B3D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3D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3DC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B3DC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B3DC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B3DC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B3DC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B3DC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B3DC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D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3D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3DC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6B3DC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B3DC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B3DC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B3DC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B3DC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B3DC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B3D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D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3DCA"/>
    <w:pPr>
      <w:numPr>
        <w:ilvl w:val="1"/>
      </w:numPr>
      <w:ind w:firstLine="56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3DC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B3DCA"/>
    <w:pPr>
      <w:spacing w:before="160"/>
      <w:jc w:val="center"/>
    </w:pPr>
    <w:rPr>
      <w:i/>
      <w:iCs/>
      <w:color w:val="404040" w:themeColor="text1" w:themeTint="BF"/>
    </w:rPr>
  </w:style>
  <w:style w:type="character" w:customStyle="1" w:styleId="QuoteChar">
    <w:name w:val="Quote Char"/>
    <w:basedOn w:val="DefaultParagraphFont"/>
    <w:link w:val="Quote"/>
    <w:uiPriority w:val="29"/>
    <w:rsid w:val="006B3DCA"/>
    <w:rPr>
      <w:i/>
      <w:iCs/>
      <w:color w:val="404040" w:themeColor="text1" w:themeTint="BF"/>
    </w:rPr>
  </w:style>
  <w:style w:type="paragraph" w:styleId="ListParagraph">
    <w:name w:val="List Paragraph"/>
    <w:basedOn w:val="Normal"/>
    <w:uiPriority w:val="34"/>
    <w:qFormat/>
    <w:rsid w:val="006B3DCA"/>
    <w:pPr>
      <w:ind w:left="720"/>
      <w:contextualSpacing/>
    </w:pPr>
  </w:style>
  <w:style w:type="character" w:styleId="IntenseEmphasis">
    <w:name w:val="Intense Emphasis"/>
    <w:basedOn w:val="DefaultParagraphFont"/>
    <w:uiPriority w:val="21"/>
    <w:qFormat/>
    <w:rsid w:val="006B3DCA"/>
    <w:rPr>
      <w:i/>
      <w:iCs/>
      <w:color w:val="0F4761" w:themeColor="accent1" w:themeShade="BF"/>
    </w:rPr>
  </w:style>
  <w:style w:type="paragraph" w:styleId="IntenseQuote">
    <w:name w:val="Intense Quote"/>
    <w:basedOn w:val="Normal"/>
    <w:next w:val="Normal"/>
    <w:link w:val="IntenseQuoteChar"/>
    <w:uiPriority w:val="30"/>
    <w:qFormat/>
    <w:rsid w:val="006B3D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3DCA"/>
    <w:rPr>
      <w:i/>
      <w:iCs/>
      <w:color w:val="0F4761" w:themeColor="accent1" w:themeShade="BF"/>
    </w:rPr>
  </w:style>
  <w:style w:type="character" w:styleId="IntenseReference">
    <w:name w:val="Intense Reference"/>
    <w:basedOn w:val="DefaultParagraphFont"/>
    <w:uiPriority w:val="32"/>
    <w:qFormat/>
    <w:rsid w:val="006B3DCA"/>
    <w:rPr>
      <w:b/>
      <w:bCs/>
      <w:smallCaps/>
      <w:color w:val="0F4761" w:themeColor="accent1" w:themeShade="BF"/>
      <w:spacing w:val="5"/>
    </w:rPr>
  </w:style>
  <w:style w:type="paragraph" w:styleId="NoSpacing">
    <w:name w:val="No Spacing"/>
    <w:uiPriority w:val="1"/>
    <w:qFormat/>
    <w:rsid w:val="006B3DCA"/>
    <w:pPr>
      <w:spacing w:after="0" w:line="300" w:lineRule="auto"/>
      <w:ind w:firstLine="567"/>
      <w:jc w:val="both"/>
    </w:pPr>
  </w:style>
  <w:style w:type="paragraph" w:styleId="NormalWeb">
    <w:name w:val="Normal (Web)"/>
    <w:basedOn w:val="Normal"/>
    <w:uiPriority w:val="99"/>
    <w:semiHidden/>
    <w:unhideWhenUsed/>
    <w:rsid w:val="00AE7B30"/>
    <w:pPr>
      <w:spacing w:before="100" w:beforeAutospacing="1" w:after="100" w:afterAutospacing="1" w:line="240" w:lineRule="auto"/>
      <w:ind w:firstLine="0"/>
      <w:jc w:val="left"/>
    </w:pPr>
    <w:rPr>
      <w:rFonts w:eastAsia="Times New Roman" w:cs="Times New Roman"/>
      <w:kern w:val="0"/>
      <w:sz w:val="24"/>
      <w14:ligatures w14:val="none"/>
    </w:rPr>
  </w:style>
  <w:style w:type="character" w:styleId="HTMLCode">
    <w:name w:val="HTML Code"/>
    <w:basedOn w:val="DefaultParagraphFont"/>
    <w:uiPriority w:val="99"/>
    <w:semiHidden/>
    <w:unhideWhenUsed/>
    <w:rsid w:val="00AE7B30"/>
    <w:rPr>
      <w:rFonts w:ascii="Courier New" w:eastAsia="Times New Roman" w:hAnsi="Courier New" w:cs="Courier New"/>
      <w:sz w:val="20"/>
      <w:szCs w:val="20"/>
    </w:rPr>
  </w:style>
  <w:style w:type="table" w:styleId="TableGrid">
    <w:name w:val="Table Grid"/>
    <w:basedOn w:val="TableNormal"/>
    <w:uiPriority w:val="39"/>
    <w:rsid w:val="00D46A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70F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C1255-6E0D-4C64-A10B-1695E3DA5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7</Pages>
  <Words>1596</Words>
  <Characters>9099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nguyen</dc:creator>
  <cp:keywords/>
  <dc:description/>
  <cp:lastModifiedBy>luong nguyen</cp:lastModifiedBy>
  <cp:revision>1</cp:revision>
  <dcterms:created xsi:type="dcterms:W3CDTF">2025-08-25T07:50:00Z</dcterms:created>
  <dcterms:modified xsi:type="dcterms:W3CDTF">2025-08-25T09:04:00Z</dcterms:modified>
</cp:coreProperties>
</file>