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54468" w14:textId="77777777" w:rsidR="000C6364" w:rsidRDefault="00000000" w:rsidP="00A3587E">
      <w:r>
        <w:t>1. Tổng quan và phạm vi</w:t>
      </w:r>
    </w:p>
    <w:p w14:paraId="252E09C6" w14:textId="77777777" w:rsidR="000C6364" w:rsidRDefault="00000000" w:rsidP="00A3587E">
      <w:r>
        <w:t>Báo cáo mô hình hóa luồng Đặt hàng Online của RikkeiFastMart từ yêu cầu nghiệp vụ đến kiến trúc, UML, giao diện và dữ liệu. Tất cả sơ đồ dùng thống nhất Actor, Use Case, bước xử lý và Class theo giới hạn của đề bài.</w:t>
      </w:r>
    </w:p>
    <w:tbl>
      <w:tblPr>
        <w:tblW w:w="0" w:type="auto"/>
        <w:jc w:val="center"/>
        <w:tblLayout w:type="fixed"/>
        <w:tblLook w:val="04A0" w:firstRow="1" w:lastRow="0" w:firstColumn="1" w:lastColumn="0" w:noHBand="0" w:noVBand="1"/>
      </w:tblPr>
      <w:tblGrid>
        <w:gridCol w:w="9866"/>
      </w:tblGrid>
      <w:tr w:rsidR="000C6364" w14:paraId="29173370" w14:textId="77777777">
        <w:trPr>
          <w:jc w:val="center"/>
        </w:trPr>
        <w:tc>
          <w:tcPr>
            <w:tcW w:w="9866" w:type="dxa"/>
            <w:shd w:val="clear" w:color="auto" w:fill="F2F2F2"/>
            <w:tcMar>
              <w:top w:w="120" w:type="dxa"/>
              <w:left w:w="140" w:type="dxa"/>
              <w:bottom w:w="120" w:type="dxa"/>
              <w:right w:w="140" w:type="dxa"/>
            </w:tcMar>
          </w:tcPr>
          <w:p w14:paraId="7239A90C" w14:textId="77777777" w:rsidR="000C6364" w:rsidRDefault="00000000" w:rsidP="00A3587E">
            <w:r>
              <w:rPr>
                <w:color w:val="000000"/>
                <w:sz w:val="19"/>
              </w:rPr>
              <w:t xml:space="preserve">Quy ước xuyên suốt: Actor = Khách hàng, Nhân viên kho; Use Case chính = Đặt hàng Online; Class = KhachHang, DonHang, SanPham; đăng nhập được xử lý như </w:t>
            </w:r>
            <w:proofErr w:type="gramStart"/>
            <w:r>
              <w:rPr>
                <w:color w:val="000000"/>
                <w:sz w:val="19"/>
              </w:rPr>
              <w:t>Pre-condition</w:t>
            </w:r>
            <w:proofErr w:type="gramEnd"/>
            <w:r>
              <w:rPr>
                <w:color w:val="000000"/>
                <w:sz w:val="19"/>
              </w:rPr>
              <w:t>.</w:t>
            </w:r>
          </w:p>
        </w:tc>
      </w:tr>
    </w:tbl>
    <w:p w14:paraId="7A1D0FBF" w14:textId="77777777" w:rsidR="000C6364" w:rsidRDefault="000C6364" w:rsidP="00A3587E"/>
    <w:p w14:paraId="47F21E34" w14:textId="77777777" w:rsidR="000C6364" w:rsidRDefault="00000000" w:rsidP="00A3587E">
      <w:r>
        <w:t>2. Yêu cầu FR/NFR</w:t>
      </w:r>
    </w:p>
    <w:tbl>
      <w:tblPr>
        <w:tblStyle w:val="TableGrid"/>
        <w:tblW w:w="0" w:type="auto"/>
        <w:jc w:val="center"/>
        <w:tblLayout w:type="fixed"/>
        <w:tblLook w:val="04A0" w:firstRow="1" w:lastRow="0" w:firstColumn="1" w:lastColumn="0" w:noHBand="0" w:noVBand="1"/>
      </w:tblPr>
      <w:tblGrid>
        <w:gridCol w:w="1134"/>
        <w:gridCol w:w="1701"/>
        <w:gridCol w:w="6576"/>
      </w:tblGrid>
      <w:tr w:rsidR="000C6364" w14:paraId="12CB4394" w14:textId="77777777">
        <w:trPr>
          <w:cantSplit/>
          <w:tblHeader/>
          <w:jc w:val="center"/>
        </w:trPr>
        <w:tc>
          <w:tcPr>
            <w:tcW w:w="1134" w:type="dxa"/>
            <w:shd w:val="clear" w:color="auto" w:fill="000000"/>
            <w:tcMar>
              <w:top w:w="90" w:type="dxa"/>
              <w:left w:w="110" w:type="dxa"/>
              <w:bottom w:w="90" w:type="dxa"/>
              <w:right w:w="110" w:type="dxa"/>
            </w:tcMar>
            <w:vAlign w:val="center"/>
          </w:tcPr>
          <w:p w14:paraId="2E7D88A2" w14:textId="77777777" w:rsidR="000C6364" w:rsidRDefault="00000000" w:rsidP="00A3587E">
            <w:r>
              <w:rPr>
                <w:b/>
                <w:color w:val="FFFFFF"/>
                <w:sz w:val="19"/>
              </w:rPr>
              <w:t>Mã</w:t>
            </w:r>
          </w:p>
        </w:tc>
        <w:tc>
          <w:tcPr>
            <w:tcW w:w="1701" w:type="dxa"/>
            <w:shd w:val="clear" w:color="auto" w:fill="000000"/>
            <w:tcMar>
              <w:top w:w="90" w:type="dxa"/>
              <w:left w:w="110" w:type="dxa"/>
              <w:bottom w:w="90" w:type="dxa"/>
              <w:right w:w="110" w:type="dxa"/>
            </w:tcMar>
            <w:vAlign w:val="center"/>
          </w:tcPr>
          <w:p w14:paraId="20EF7D3B" w14:textId="77777777" w:rsidR="000C6364" w:rsidRDefault="00000000" w:rsidP="00A3587E">
            <w:r>
              <w:rPr>
                <w:b/>
                <w:color w:val="FFFFFF"/>
                <w:sz w:val="19"/>
              </w:rPr>
              <w:t>Loại</w:t>
            </w:r>
          </w:p>
        </w:tc>
        <w:tc>
          <w:tcPr>
            <w:tcW w:w="6576" w:type="dxa"/>
            <w:shd w:val="clear" w:color="auto" w:fill="000000"/>
            <w:tcMar>
              <w:top w:w="90" w:type="dxa"/>
              <w:left w:w="110" w:type="dxa"/>
              <w:bottom w:w="90" w:type="dxa"/>
              <w:right w:w="110" w:type="dxa"/>
            </w:tcMar>
            <w:vAlign w:val="center"/>
          </w:tcPr>
          <w:p w14:paraId="1EA3F3C3" w14:textId="77777777" w:rsidR="000C6364" w:rsidRDefault="00000000" w:rsidP="00A3587E">
            <w:r>
              <w:rPr>
                <w:b/>
                <w:color w:val="FFFFFF"/>
                <w:sz w:val="19"/>
              </w:rPr>
              <w:t>Nội dung</w:t>
            </w:r>
          </w:p>
        </w:tc>
      </w:tr>
      <w:tr w:rsidR="000C6364" w14:paraId="02D559FA" w14:textId="77777777">
        <w:trPr>
          <w:cantSplit/>
          <w:jc w:val="center"/>
        </w:trPr>
        <w:tc>
          <w:tcPr>
            <w:tcW w:w="1134" w:type="dxa"/>
            <w:tcMar>
              <w:top w:w="90" w:type="dxa"/>
              <w:left w:w="110" w:type="dxa"/>
              <w:bottom w:w="90" w:type="dxa"/>
              <w:right w:w="110" w:type="dxa"/>
            </w:tcMar>
          </w:tcPr>
          <w:p w14:paraId="1AEC4009" w14:textId="77777777" w:rsidR="000C6364" w:rsidRDefault="00000000" w:rsidP="00A3587E">
            <w:r>
              <w:rPr>
                <w:sz w:val="19"/>
              </w:rPr>
              <w:t>FR-01</w:t>
            </w:r>
          </w:p>
        </w:tc>
        <w:tc>
          <w:tcPr>
            <w:tcW w:w="1701" w:type="dxa"/>
            <w:tcMar>
              <w:top w:w="90" w:type="dxa"/>
              <w:left w:w="110" w:type="dxa"/>
              <w:bottom w:w="90" w:type="dxa"/>
              <w:right w:w="110" w:type="dxa"/>
            </w:tcMar>
          </w:tcPr>
          <w:p w14:paraId="746166BE" w14:textId="77777777" w:rsidR="000C6364" w:rsidRDefault="00000000" w:rsidP="00A3587E">
            <w:r>
              <w:rPr>
                <w:sz w:val="19"/>
              </w:rPr>
              <w:t>Chức năng</w:t>
            </w:r>
          </w:p>
        </w:tc>
        <w:tc>
          <w:tcPr>
            <w:tcW w:w="6576" w:type="dxa"/>
            <w:tcMar>
              <w:top w:w="90" w:type="dxa"/>
              <w:left w:w="110" w:type="dxa"/>
              <w:bottom w:w="90" w:type="dxa"/>
              <w:right w:w="110" w:type="dxa"/>
            </w:tcMar>
          </w:tcPr>
          <w:p w14:paraId="57AF802E" w14:textId="77777777" w:rsidR="000C6364" w:rsidRDefault="00000000" w:rsidP="00A3587E">
            <w:r>
              <w:rPr>
                <w:sz w:val="19"/>
              </w:rPr>
              <w:t>Hệ thống cho phép Khách hàng đã đăng nhập chọn sản phẩm, chọn số lượng, thêm vào giỏ và thực hiện Đặt hàng Online.</w:t>
            </w:r>
          </w:p>
        </w:tc>
      </w:tr>
      <w:tr w:rsidR="000C6364" w14:paraId="0A1D7C2A" w14:textId="77777777">
        <w:trPr>
          <w:cantSplit/>
          <w:jc w:val="center"/>
        </w:trPr>
        <w:tc>
          <w:tcPr>
            <w:tcW w:w="1134" w:type="dxa"/>
            <w:shd w:val="clear" w:color="auto" w:fill="F2F2F2"/>
            <w:tcMar>
              <w:top w:w="90" w:type="dxa"/>
              <w:left w:w="110" w:type="dxa"/>
              <w:bottom w:w="90" w:type="dxa"/>
              <w:right w:w="110" w:type="dxa"/>
            </w:tcMar>
          </w:tcPr>
          <w:p w14:paraId="4DE98990" w14:textId="77777777" w:rsidR="000C6364" w:rsidRDefault="00000000" w:rsidP="00A3587E">
            <w:r>
              <w:rPr>
                <w:sz w:val="19"/>
              </w:rPr>
              <w:t>FR-02</w:t>
            </w:r>
          </w:p>
        </w:tc>
        <w:tc>
          <w:tcPr>
            <w:tcW w:w="1701" w:type="dxa"/>
            <w:shd w:val="clear" w:color="auto" w:fill="F2F2F2"/>
            <w:tcMar>
              <w:top w:w="90" w:type="dxa"/>
              <w:left w:w="110" w:type="dxa"/>
              <w:bottom w:w="90" w:type="dxa"/>
              <w:right w:w="110" w:type="dxa"/>
            </w:tcMar>
          </w:tcPr>
          <w:p w14:paraId="134F2692" w14:textId="77777777" w:rsidR="000C6364" w:rsidRDefault="00000000" w:rsidP="00A3587E">
            <w:r>
              <w:rPr>
                <w:sz w:val="19"/>
              </w:rPr>
              <w:t>Chức năng</w:t>
            </w:r>
          </w:p>
        </w:tc>
        <w:tc>
          <w:tcPr>
            <w:tcW w:w="6576" w:type="dxa"/>
            <w:shd w:val="clear" w:color="auto" w:fill="F2F2F2"/>
            <w:tcMar>
              <w:top w:w="90" w:type="dxa"/>
              <w:left w:w="110" w:type="dxa"/>
              <w:bottom w:w="90" w:type="dxa"/>
              <w:right w:w="110" w:type="dxa"/>
            </w:tcMar>
          </w:tcPr>
          <w:p w14:paraId="5E875D91" w14:textId="77777777" w:rsidR="000C6364" w:rsidRDefault="00000000" w:rsidP="00A3587E">
            <w:r>
              <w:rPr>
                <w:sz w:val="19"/>
              </w:rPr>
              <w:t>Khi Khách hàng bấm Đặt hàng, hệ thống kiểm tra tồn kho từng sản phẩm. Nếu đủ hàng, hệ thống cho phép áp dụng mã giảm giá (nếu có), tạo đơn và thông báo thành công; nếu không đủ hàng thì thông báo và không tạo đơn.</w:t>
            </w:r>
          </w:p>
        </w:tc>
      </w:tr>
      <w:tr w:rsidR="000C6364" w14:paraId="1C65D976" w14:textId="77777777">
        <w:trPr>
          <w:cantSplit/>
          <w:jc w:val="center"/>
        </w:trPr>
        <w:tc>
          <w:tcPr>
            <w:tcW w:w="1134" w:type="dxa"/>
            <w:tcMar>
              <w:top w:w="90" w:type="dxa"/>
              <w:left w:w="110" w:type="dxa"/>
              <w:bottom w:w="90" w:type="dxa"/>
              <w:right w:w="110" w:type="dxa"/>
            </w:tcMar>
          </w:tcPr>
          <w:p w14:paraId="28310DBC" w14:textId="77777777" w:rsidR="000C6364" w:rsidRDefault="00000000" w:rsidP="00A3587E">
            <w:r>
              <w:rPr>
                <w:sz w:val="19"/>
              </w:rPr>
              <w:t>NFR-01</w:t>
            </w:r>
          </w:p>
        </w:tc>
        <w:tc>
          <w:tcPr>
            <w:tcW w:w="1701" w:type="dxa"/>
            <w:tcMar>
              <w:top w:w="90" w:type="dxa"/>
              <w:left w:w="110" w:type="dxa"/>
              <w:bottom w:w="90" w:type="dxa"/>
              <w:right w:w="110" w:type="dxa"/>
            </w:tcMar>
          </w:tcPr>
          <w:p w14:paraId="7CE89ACB" w14:textId="77777777" w:rsidR="000C6364" w:rsidRDefault="00000000" w:rsidP="00A3587E">
            <w:r>
              <w:rPr>
                <w:sz w:val="19"/>
              </w:rPr>
              <w:t>Phi chức năng</w:t>
            </w:r>
          </w:p>
        </w:tc>
        <w:tc>
          <w:tcPr>
            <w:tcW w:w="6576" w:type="dxa"/>
            <w:tcMar>
              <w:top w:w="90" w:type="dxa"/>
              <w:left w:w="110" w:type="dxa"/>
              <w:bottom w:w="90" w:type="dxa"/>
              <w:right w:w="110" w:type="dxa"/>
            </w:tcMar>
          </w:tcPr>
          <w:p w14:paraId="0287521D" w14:textId="77777777" w:rsidR="000C6364" w:rsidRDefault="00000000" w:rsidP="00A3587E">
            <w:r>
              <w:rPr>
                <w:sz w:val="19"/>
              </w:rPr>
              <w:t>Kết quả kiểm tra tồn kho phải được phản hồi trong tối đa 2 giây đối với ít nhất 95% yêu cầu Đặt hàng Online trong điều kiện tải vận hành bình thường.</w:t>
            </w:r>
          </w:p>
        </w:tc>
      </w:tr>
    </w:tbl>
    <w:p w14:paraId="0A543CD2" w14:textId="77777777" w:rsidR="000C6364" w:rsidRDefault="000C6364" w:rsidP="00A3587E"/>
    <w:p w14:paraId="5CADEA34" w14:textId="77777777" w:rsidR="000C6364" w:rsidRDefault="00000000" w:rsidP="00A3587E">
      <w:r>
        <w:t>3. Kiến trúc 3 tầng</w:t>
      </w:r>
    </w:p>
    <w:tbl>
      <w:tblPr>
        <w:tblStyle w:val="TableGrid"/>
        <w:tblW w:w="0" w:type="auto"/>
        <w:jc w:val="center"/>
        <w:tblLayout w:type="fixed"/>
        <w:tblLook w:val="04A0" w:firstRow="1" w:lastRow="0" w:firstColumn="1" w:lastColumn="0" w:noHBand="0" w:noVBand="1"/>
      </w:tblPr>
      <w:tblGrid>
        <w:gridCol w:w="2268"/>
        <w:gridCol w:w="7143"/>
      </w:tblGrid>
      <w:tr w:rsidR="000C6364" w14:paraId="20BB7DBB" w14:textId="77777777">
        <w:trPr>
          <w:cantSplit/>
          <w:tblHeader/>
          <w:jc w:val="center"/>
        </w:trPr>
        <w:tc>
          <w:tcPr>
            <w:tcW w:w="2268" w:type="dxa"/>
            <w:shd w:val="clear" w:color="auto" w:fill="000000"/>
            <w:tcMar>
              <w:top w:w="90" w:type="dxa"/>
              <w:left w:w="110" w:type="dxa"/>
              <w:bottom w:w="90" w:type="dxa"/>
              <w:right w:w="110" w:type="dxa"/>
            </w:tcMar>
            <w:vAlign w:val="center"/>
          </w:tcPr>
          <w:p w14:paraId="16FEA349" w14:textId="77777777" w:rsidR="000C6364" w:rsidRDefault="00000000" w:rsidP="00A3587E">
            <w:r>
              <w:rPr>
                <w:b/>
                <w:color w:val="FFFFFF"/>
                <w:sz w:val="19"/>
              </w:rPr>
              <w:t>Tầng</w:t>
            </w:r>
          </w:p>
        </w:tc>
        <w:tc>
          <w:tcPr>
            <w:tcW w:w="7143" w:type="dxa"/>
            <w:shd w:val="clear" w:color="auto" w:fill="000000"/>
            <w:tcMar>
              <w:top w:w="90" w:type="dxa"/>
              <w:left w:w="110" w:type="dxa"/>
              <w:bottom w:w="90" w:type="dxa"/>
              <w:right w:w="110" w:type="dxa"/>
            </w:tcMar>
            <w:vAlign w:val="center"/>
          </w:tcPr>
          <w:p w14:paraId="41CAEB8E" w14:textId="77777777" w:rsidR="000C6364" w:rsidRDefault="00000000" w:rsidP="00A3587E">
            <w:r>
              <w:rPr>
                <w:b/>
                <w:color w:val="FFFFFF"/>
                <w:sz w:val="19"/>
              </w:rPr>
              <w:t>Vai trò trong luồng Đặt hàng Online</w:t>
            </w:r>
          </w:p>
        </w:tc>
      </w:tr>
      <w:tr w:rsidR="000C6364" w14:paraId="75479E6D" w14:textId="77777777">
        <w:trPr>
          <w:cantSplit/>
          <w:jc w:val="center"/>
        </w:trPr>
        <w:tc>
          <w:tcPr>
            <w:tcW w:w="2268" w:type="dxa"/>
            <w:tcMar>
              <w:top w:w="90" w:type="dxa"/>
              <w:left w:w="110" w:type="dxa"/>
              <w:bottom w:w="90" w:type="dxa"/>
              <w:right w:w="110" w:type="dxa"/>
            </w:tcMar>
          </w:tcPr>
          <w:p w14:paraId="53D32BED" w14:textId="77777777" w:rsidR="000C6364" w:rsidRDefault="00000000" w:rsidP="00A3587E">
            <w:r>
              <w:rPr>
                <w:sz w:val="19"/>
              </w:rPr>
              <w:t>Presentation Tier</w:t>
            </w:r>
          </w:p>
        </w:tc>
        <w:tc>
          <w:tcPr>
            <w:tcW w:w="7143" w:type="dxa"/>
            <w:tcMar>
              <w:top w:w="90" w:type="dxa"/>
              <w:left w:w="110" w:type="dxa"/>
              <w:bottom w:w="90" w:type="dxa"/>
              <w:right w:w="110" w:type="dxa"/>
            </w:tcMar>
          </w:tcPr>
          <w:p w14:paraId="6748F764" w14:textId="77777777" w:rsidR="000C6364" w:rsidRDefault="00000000" w:rsidP="00A3587E">
            <w:r>
              <w:rPr>
                <w:sz w:val="19"/>
              </w:rPr>
              <w:t>App hiển thị danh sách sản phẩm, giỏ hàng, ô nhập mã giảm giá, nút Đặt hàng/Xác nhận và các thông báo đủ hoặc không đủ hàng.</w:t>
            </w:r>
          </w:p>
        </w:tc>
      </w:tr>
      <w:tr w:rsidR="000C6364" w14:paraId="7C33FD32" w14:textId="77777777">
        <w:trPr>
          <w:cantSplit/>
          <w:jc w:val="center"/>
        </w:trPr>
        <w:tc>
          <w:tcPr>
            <w:tcW w:w="2268" w:type="dxa"/>
            <w:shd w:val="clear" w:color="auto" w:fill="F2F2F2"/>
            <w:tcMar>
              <w:top w:w="90" w:type="dxa"/>
              <w:left w:w="110" w:type="dxa"/>
              <w:bottom w:w="90" w:type="dxa"/>
              <w:right w:w="110" w:type="dxa"/>
            </w:tcMar>
          </w:tcPr>
          <w:p w14:paraId="5795B967" w14:textId="77777777" w:rsidR="000C6364" w:rsidRDefault="00000000" w:rsidP="00A3587E">
            <w:r>
              <w:rPr>
                <w:sz w:val="19"/>
              </w:rPr>
              <w:t>Business Logic Tier</w:t>
            </w:r>
          </w:p>
        </w:tc>
        <w:tc>
          <w:tcPr>
            <w:tcW w:w="7143" w:type="dxa"/>
            <w:shd w:val="clear" w:color="auto" w:fill="F2F2F2"/>
            <w:tcMar>
              <w:top w:w="90" w:type="dxa"/>
              <w:left w:w="110" w:type="dxa"/>
              <w:bottom w:w="90" w:type="dxa"/>
              <w:right w:w="110" w:type="dxa"/>
            </w:tcMar>
          </w:tcPr>
          <w:p w14:paraId="25F67D5C" w14:textId="77777777" w:rsidR="000C6364" w:rsidRDefault="00000000" w:rsidP="00A3587E">
            <w:r>
              <w:rPr>
                <w:sz w:val="19"/>
              </w:rPr>
              <w:t>Xử lý nghiệp vụ Đặt hàng Online: nhận yêu cầu, kiểm tra tồn kho, áp dụng mã giảm giá nếu có, kiểm tra điều kiện và tạo đơn hàng.</w:t>
            </w:r>
          </w:p>
        </w:tc>
      </w:tr>
      <w:tr w:rsidR="000C6364" w14:paraId="1516B81A" w14:textId="77777777">
        <w:trPr>
          <w:cantSplit/>
          <w:jc w:val="center"/>
        </w:trPr>
        <w:tc>
          <w:tcPr>
            <w:tcW w:w="2268" w:type="dxa"/>
            <w:tcMar>
              <w:top w:w="90" w:type="dxa"/>
              <w:left w:w="110" w:type="dxa"/>
              <w:bottom w:w="90" w:type="dxa"/>
              <w:right w:w="110" w:type="dxa"/>
            </w:tcMar>
          </w:tcPr>
          <w:p w14:paraId="71857201" w14:textId="77777777" w:rsidR="000C6364" w:rsidRDefault="00000000" w:rsidP="00A3587E">
            <w:r>
              <w:rPr>
                <w:sz w:val="19"/>
              </w:rPr>
              <w:t>Data Tier</w:t>
            </w:r>
          </w:p>
        </w:tc>
        <w:tc>
          <w:tcPr>
            <w:tcW w:w="7143" w:type="dxa"/>
            <w:tcMar>
              <w:top w:w="90" w:type="dxa"/>
              <w:left w:w="110" w:type="dxa"/>
              <w:bottom w:w="90" w:type="dxa"/>
              <w:right w:w="110" w:type="dxa"/>
            </w:tcMar>
          </w:tcPr>
          <w:p w14:paraId="27738088" w14:textId="77777777" w:rsidR="000C6364" w:rsidRDefault="00000000" w:rsidP="00A3587E">
            <w:r>
              <w:rPr>
                <w:sz w:val="19"/>
              </w:rPr>
              <w:t>Lưu và truy xuất dữ liệu Khách hàng, Sản phẩm, số lượng tồn kho, Đơn hàng và chi tiết số lượng mua của từng sản phẩm.</w:t>
            </w:r>
          </w:p>
        </w:tc>
      </w:tr>
    </w:tbl>
    <w:p w14:paraId="23A176FE" w14:textId="77777777" w:rsidR="000C6364" w:rsidRDefault="000C6364" w:rsidP="00A3587E"/>
    <w:p w14:paraId="045EB4EF" w14:textId="77777777" w:rsidR="000C6364" w:rsidRDefault="00000000" w:rsidP="00A3587E">
      <w:r>
        <w:br w:type="page"/>
      </w:r>
    </w:p>
    <w:p w14:paraId="404FF351" w14:textId="77777777" w:rsidR="000C6364" w:rsidRDefault="00000000" w:rsidP="00A3587E">
      <w:r>
        <w:lastRenderedPageBreak/>
        <w:t>4. Use Case Diagram</w:t>
      </w:r>
    </w:p>
    <w:p w14:paraId="563630A2" w14:textId="77777777" w:rsidR="000C6364" w:rsidRDefault="00000000" w:rsidP="00A3587E">
      <w:r>
        <w:t>Use Case được giữ ở mức tối đa 4 chức năng. “Kiểm tra tồn kho” là hành vi bắt buộc của “Đặt hàng Online” nên dùng &lt;&lt;include&gt;&gt;; “Áp dụng mã giảm giá” chỉ xảy ra khi khách hàng có mã nên dùng &lt;&lt;extend&gt;&gt;.</w:t>
      </w:r>
    </w:p>
    <w:p w14:paraId="77F49841" w14:textId="77777777" w:rsidR="000C6364" w:rsidRDefault="00000000" w:rsidP="00A3587E">
      <w:r>
        <w:rPr>
          <w:noProof/>
        </w:rPr>
        <w:drawing>
          <wp:inline distT="0" distB="0" distL="0" distR="0" wp14:anchorId="7A561785" wp14:editId="53D1459F">
            <wp:extent cx="6217920" cy="36279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secase.png"/>
                    <pic:cNvPicPr/>
                  </pic:nvPicPr>
                  <pic:blipFill>
                    <a:blip r:embed="rId8"/>
                    <a:stretch>
                      <a:fillRect/>
                    </a:stretch>
                  </pic:blipFill>
                  <pic:spPr>
                    <a:xfrm>
                      <a:off x="0" y="0"/>
                      <a:ext cx="6217920" cy="3627917"/>
                    </a:xfrm>
                    <a:prstGeom prst="rect">
                      <a:avLst/>
                    </a:prstGeom>
                  </pic:spPr>
                </pic:pic>
              </a:graphicData>
            </a:graphic>
          </wp:inline>
        </w:drawing>
      </w:r>
    </w:p>
    <w:p w14:paraId="7D81FAE8" w14:textId="77777777" w:rsidR="000C6364" w:rsidRDefault="00000000" w:rsidP="00A3587E">
      <w:r>
        <w:rPr>
          <w:i/>
          <w:color w:val="000000"/>
          <w:sz w:val="18"/>
        </w:rPr>
        <w:t>Hình 1. Use Case Diagram - Phân hệ Đặt hàng Online</w:t>
      </w:r>
    </w:p>
    <w:p w14:paraId="7E839BE0" w14:textId="77777777" w:rsidR="000C6364" w:rsidRDefault="00000000" w:rsidP="00A3587E">
      <w:r>
        <w:br w:type="page"/>
      </w:r>
    </w:p>
    <w:p w14:paraId="19FFDB7C" w14:textId="77777777" w:rsidR="000C6364" w:rsidRDefault="00000000" w:rsidP="00A3587E">
      <w:r>
        <w:lastRenderedPageBreak/>
        <w:t>5. Đặc tả Use Case UC-01</w:t>
      </w:r>
    </w:p>
    <w:tbl>
      <w:tblPr>
        <w:tblStyle w:val="TableGrid"/>
        <w:tblW w:w="0" w:type="auto"/>
        <w:jc w:val="center"/>
        <w:tblLayout w:type="fixed"/>
        <w:tblLook w:val="04A0" w:firstRow="1" w:lastRow="0" w:firstColumn="1" w:lastColumn="0" w:noHBand="0" w:noVBand="1"/>
      </w:tblPr>
      <w:tblGrid>
        <w:gridCol w:w="2381"/>
        <w:gridCol w:w="7030"/>
      </w:tblGrid>
      <w:tr w:rsidR="000C6364" w14:paraId="579D5A98" w14:textId="77777777">
        <w:trPr>
          <w:cantSplit/>
          <w:tblHeader/>
          <w:jc w:val="center"/>
        </w:trPr>
        <w:tc>
          <w:tcPr>
            <w:tcW w:w="2381" w:type="dxa"/>
            <w:shd w:val="clear" w:color="auto" w:fill="000000"/>
            <w:tcMar>
              <w:top w:w="90" w:type="dxa"/>
              <w:left w:w="110" w:type="dxa"/>
              <w:bottom w:w="90" w:type="dxa"/>
              <w:right w:w="110" w:type="dxa"/>
            </w:tcMar>
            <w:vAlign w:val="center"/>
          </w:tcPr>
          <w:p w14:paraId="0793E84F" w14:textId="77777777" w:rsidR="000C6364" w:rsidRDefault="00000000" w:rsidP="00A3587E">
            <w:r>
              <w:rPr>
                <w:b/>
                <w:color w:val="FFFFFF"/>
                <w:sz w:val="19"/>
              </w:rPr>
              <w:t>Phần</w:t>
            </w:r>
          </w:p>
        </w:tc>
        <w:tc>
          <w:tcPr>
            <w:tcW w:w="7030" w:type="dxa"/>
            <w:shd w:val="clear" w:color="auto" w:fill="000000"/>
            <w:tcMar>
              <w:top w:w="90" w:type="dxa"/>
              <w:left w:w="110" w:type="dxa"/>
              <w:bottom w:w="90" w:type="dxa"/>
              <w:right w:w="110" w:type="dxa"/>
            </w:tcMar>
            <w:vAlign w:val="center"/>
          </w:tcPr>
          <w:p w14:paraId="5043E462" w14:textId="77777777" w:rsidR="000C6364" w:rsidRDefault="00000000" w:rsidP="00A3587E">
            <w:r>
              <w:rPr>
                <w:b/>
                <w:color w:val="FFFFFF"/>
                <w:sz w:val="19"/>
              </w:rPr>
              <w:t>Nội dung</w:t>
            </w:r>
          </w:p>
        </w:tc>
      </w:tr>
      <w:tr w:rsidR="000C6364" w14:paraId="500F6F1A" w14:textId="77777777">
        <w:trPr>
          <w:cantSplit/>
          <w:jc w:val="center"/>
        </w:trPr>
        <w:tc>
          <w:tcPr>
            <w:tcW w:w="2381" w:type="dxa"/>
            <w:tcMar>
              <w:top w:w="90" w:type="dxa"/>
              <w:left w:w="110" w:type="dxa"/>
              <w:bottom w:w="90" w:type="dxa"/>
              <w:right w:w="110" w:type="dxa"/>
            </w:tcMar>
          </w:tcPr>
          <w:p w14:paraId="4AA94EA3" w14:textId="77777777" w:rsidR="000C6364" w:rsidRDefault="00000000" w:rsidP="00A3587E">
            <w:r>
              <w:rPr>
                <w:sz w:val="19"/>
              </w:rPr>
              <w:t>Use Case Name &amp; ID</w:t>
            </w:r>
          </w:p>
        </w:tc>
        <w:tc>
          <w:tcPr>
            <w:tcW w:w="7030" w:type="dxa"/>
            <w:tcMar>
              <w:top w:w="90" w:type="dxa"/>
              <w:left w:w="110" w:type="dxa"/>
              <w:bottom w:w="90" w:type="dxa"/>
              <w:right w:w="110" w:type="dxa"/>
            </w:tcMar>
          </w:tcPr>
          <w:p w14:paraId="5C3A9FC0" w14:textId="77777777" w:rsidR="000C6364" w:rsidRDefault="00000000" w:rsidP="00A3587E">
            <w:r>
              <w:rPr>
                <w:sz w:val="19"/>
              </w:rPr>
              <w:t>UC-01 - Đặt hàng Online</w:t>
            </w:r>
          </w:p>
        </w:tc>
      </w:tr>
      <w:tr w:rsidR="000C6364" w14:paraId="68BD7269" w14:textId="77777777">
        <w:trPr>
          <w:cantSplit/>
          <w:jc w:val="center"/>
        </w:trPr>
        <w:tc>
          <w:tcPr>
            <w:tcW w:w="2381" w:type="dxa"/>
            <w:shd w:val="clear" w:color="auto" w:fill="F2F2F2"/>
            <w:tcMar>
              <w:top w:w="90" w:type="dxa"/>
              <w:left w:w="110" w:type="dxa"/>
              <w:bottom w:w="90" w:type="dxa"/>
              <w:right w:w="110" w:type="dxa"/>
            </w:tcMar>
          </w:tcPr>
          <w:p w14:paraId="7B2616ED" w14:textId="77777777" w:rsidR="000C6364" w:rsidRDefault="00000000" w:rsidP="00A3587E">
            <w:r>
              <w:rPr>
                <w:sz w:val="19"/>
              </w:rPr>
              <w:t>Actor(s) &amp; Description</w:t>
            </w:r>
          </w:p>
        </w:tc>
        <w:tc>
          <w:tcPr>
            <w:tcW w:w="7030" w:type="dxa"/>
            <w:shd w:val="clear" w:color="auto" w:fill="F2F2F2"/>
            <w:tcMar>
              <w:top w:w="90" w:type="dxa"/>
              <w:left w:w="110" w:type="dxa"/>
              <w:bottom w:w="90" w:type="dxa"/>
              <w:right w:w="110" w:type="dxa"/>
            </w:tcMar>
          </w:tcPr>
          <w:p w14:paraId="7F4A842B" w14:textId="77777777" w:rsidR="000C6364" w:rsidRDefault="00000000" w:rsidP="00A3587E">
            <w:r>
              <w:rPr>
                <w:sz w:val="19"/>
              </w:rPr>
              <w:t>Actor chính: Khách hàng. Khách hàng chọn sản phẩm, đặt hàng và nhận kết quả từ hệ thống. Nhân viên kho không tham gia luồng này.</w:t>
            </w:r>
          </w:p>
        </w:tc>
      </w:tr>
      <w:tr w:rsidR="000C6364" w14:paraId="42B11CAD" w14:textId="77777777">
        <w:trPr>
          <w:cantSplit/>
          <w:jc w:val="center"/>
        </w:trPr>
        <w:tc>
          <w:tcPr>
            <w:tcW w:w="2381" w:type="dxa"/>
            <w:tcMar>
              <w:top w:w="90" w:type="dxa"/>
              <w:left w:w="110" w:type="dxa"/>
              <w:bottom w:w="90" w:type="dxa"/>
              <w:right w:w="110" w:type="dxa"/>
            </w:tcMar>
          </w:tcPr>
          <w:p w14:paraId="46DB0BAC" w14:textId="77777777" w:rsidR="000C6364" w:rsidRDefault="00000000" w:rsidP="00A3587E">
            <w:r>
              <w:rPr>
                <w:sz w:val="19"/>
              </w:rPr>
              <w:t>Pre-conditions</w:t>
            </w:r>
          </w:p>
        </w:tc>
        <w:tc>
          <w:tcPr>
            <w:tcW w:w="7030" w:type="dxa"/>
            <w:tcMar>
              <w:top w:w="90" w:type="dxa"/>
              <w:left w:w="110" w:type="dxa"/>
              <w:bottom w:w="90" w:type="dxa"/>
              <w:right w:w="110" w:type="dxa"/>
            </w:tcMar>
          </w:tcPr>
          <w:p w14:paraId="5C5BA40B" w14:textId="77777777" w:rsidR="000C6364" w:rsidRDefault="00000000" w:rsidP="00A3587E">
            <w:r>
              <w:rPr>
                <w:sz w:val="19"/>
              </w:rPr>
              <w:t>Khách hàng đã đăng nhập bằng tài khoản của mình; giỏ hàng có ít nhất một sản phẩm.</w:t>
            </w:r>
          </w:p>
        </w:tc>
      </w:tr>
      <w:tr w:rsidR="000C6364" w14:paraId="61B0C6B4" w14:textId="77777777">
        <w:trPr>
          <w:cantSplit/>
          <w:jc w:val="center"/>
        </w:trPr>
        <w:tc>
          <w:tcPr>
            <w:tcW w:w="2381" w:type="dxa"/>
            <w:shd w:val="clear" w:color="auto" w:fill="F2F2F2"/>
            <w:tcMar>
              <w:top w:w="90" w:type="dxa"/>
              <w:left w:w="110" w:type="dxa"/>
              <w:bottom w:w="90" w:type="dxa"/>
              <w:right w:w="110" w:type="dxa"/>
            </w:tcMar>
          </w:tcPr>
          <w:p w14:paraId="1FA5FB28" w14:textId="77777777" w:rsidR="000C6364" w:rsidRDefault="00000000" w:rsidP="00A3587E">
            <w:r>
              <w:rPr>
                <w:sz w:val="19"/>
              </w:rPr>
              <w:t>Post-conditions</w:t>
            </w:r>
          </w:p>
        </w:tc>
        <w:tc>
          <w:tcPr>
            <w:tcW w:w="7030" w:type="dxa"/>
            <w:shd w:val="clear" w:color="auto" w:fill="F2F2F2"/>
            <w:tcMar>
              <w:top w:w="90" w:type="dxa"/>
              <w:left w:w="110" w:type="dxa"/>
              <w:bottom w:w="90" w:type="dxa"/>
              <w:right w:w="110" w:type="dxa"/>
            </w:tcMar>
          </w:tcPr>
          <w:p w14:paraId="3DA0ECFF" w14:textId="77777777" w:rsidR="000C6364" w:rsidRDefault="00000000" w:rsidP="00A3587E">
            <w:r>
              <w:rPr>
                <w:sz w:val="19"/>
              </w:rPr>
              <w:t>Thành công: Đơn hàng được tạo và lưu lại, hệ thống thông báo đặt hàng thành công. Thất bại do thiếu hàng: không tạo đơn.</w:t>
            </w:r>
          </w:p>
        </w:tc>
      </w:tr>
      <w:tr w:rsidR="000C6364" w14:paraId="20FA6A5F" w14:textId="77777777">
        <w:trPr>
          <w:cantSplit/>
          <w:jc w:val="center"/>
        </w:trPr>
        <w:tc>
          <w:tcPr>
            <w:tcW w:w="2381" w:type="dxa"/>
            <w:tcMar>
              <w:top w:w="90" w:type="dxa"/>
              <w:left w:w="110" w:type="dxa"/>
              <w:bottom w:w="90" w:type="dxa"/>
              <w:right w:w="110" w:type="dxa"/>
            </w:tcMar>
          </w:tcPr>
          <w:p w14:paraId="55C3DFF3" w14:textId="77777777" w:rsidR="000C6364" w:rsidRDefault="00000000" w:rsidP="00A3587E">
            <w:r>
              <w:rPr>
                <w:sz w:val="19"/>
              </w:rPr>
              <w:t>Main Flow</w:t>
            </w:r>
          </w:p>
        </w:tc>
        <w:tc>
          <w:tcPr>
            <w:tcW w:w="7030" w:type="dxa"/>
            <w:tcMar>
              <w:top w:w="90" w:type="dxa"/>
              <w:left w:w="110" w:type="dxa"/>
              <w:bottom w:w="90" w:type="dxa"/>
              <w:right w:w="110" w:type="dxa"/>
            </w:tcMar>
          </w:tcPr>
          <w:p w14:paraId="56735115" w14:textId="77777777" w:rsidR="000C6364" w:rsidRDefault="00000000" w:rsidP="00A3587E">
            <w:r>
              <w:rPr>
                <w:sz w:val="19"/>
              </w:rPr>
              <w:t>1) Khách hàng chọn sản phẩm và số lượng, thêm vào giỏ hàng.</w:t>
            </w:r>
            <w:r>
              <w:rPr>
                <w:sz w:val="19"/>
              </w:rPr>
              <w:br/>
              <w:t>2) Khách hàng bấm Đặt hàng.</w:t>
            </w:r>
            <w:r>
              <w:rPr>
                <w:sz w:val="19"/>
              </w:rPr>
              <w:br/>
              <w:t>3) Hệ thống kiểm tra tồn kho từng sản phẩm.</w:t>
            </w:r>
            <w:r>
              <w:rPr>
                <w:sz w:val="19"/>
              </w:rPr>
              <w:br/>
              <w:t>4) Nếu đủ hàng, Khách hàng nhập mã giảm giá (nếu có), hệ thống áp dụng mức giảm tương ứng.</w:t>
            </w:r>
            <w:r>
              <w:rPr>
                <w:sz w:val="19"/>
              </w:rPr>
              <w:br/>
              <w:t>5) Khách hàng xác nhận đặt hàng; hệ thống tạo đơn và thông báo đặt hàng thành công.</w:t>
            </w:r>
          </w:p>
        </w:tc>
      </w:tr>
      <w:tr w:rsidR="000C6364" w14:paraId="4A5E5444" w14:textId="77777777">
        <w:trPr>
          <w:cantSplit/>
          <w:jc w:val="center"/>
        </w:trPr>
        <w:tc>
          <w:tcPr>
            <w:tcW w:w="2381" w:type="dxa"/>
            <w:shd w:val="clear" w:color="auto" w:fill="F2F2F2"/>
            <w:tcMar>
              <w:top w:w="90" w:type="dxa"/>
              <w:left w:w="110" w:type="dxa"/>
              <w:bottom w:w="90" w:type="dxa"/>
              <w:right w:w="110" w:type="dxa"/>
            </w:tcMar>
          </w:tcPr>
          <w:p w14:paraId="41CF8CE3" w14:textId="77777777" w:rsidR="000C6364" w:rsidRDefault="00000000" w:rsidP="00A3587E">
            <w:r>
              <w:rPr>
                <w:sz w:val="19"/>
              </w:rPr>
              <w:t>Alternative Flows</w:t>
            </w:r>
          </w:p>
        </w:tc>
        <w:tc>
          <w:tcPr>
            <w:tcW w:w="7030" w:type="dxa"/>
            <w:shd w:val="clear" w:color="auto" w:fill="F2F2F2"/>
            <w:tcMar>
              <w:top w:w="90" w:type="dxa"/>
              <w:left w:w="110" w:type="dxa"/>
              <w:bottom w:w="90" w:type="dxa"/>
              <w:right w:w="110" w:type="dxa"/>
            </w:tcMar>
          </w:tcPr>
          <w:p w14:paraId="525CBA27" w14:textId="77777777" w:rsidR="000C6364" w:rsidRDefault="00000000" w:rsidP="00A3587E">
            <w:r>
              <w:rPr>
                <w:sz w:val="19"/>
              </w:rPr>
              <w:t>A1 - Tại bước 3, nếu có sản phẩm không đủ hàng: hệ thống thông báo sản phẩm không đủ hàng và không tạo đơn.</w:t>
            </w:r>
            <w:r>
              <w:rPr>
                <w:sz w:val="19"/>
              </w:rPr>
              <w:br/>
              <w:t>A2 - Tại bước 4, nếu Khách hàng không có mã giảm giá: bỏ qua thao tác nhập mã và tiếp tục bước 5.</w:t>
            </w:r>
          </w:p>
        </w:tc>
      </w:tr>
    </w:tbl>
    <w:p w14:paraId="1FD39656" w14:textId="77777777" w:rsidR="000C6364" w:rsidRDefault="000C6364" w:rsidP="00A3587E"/>
    <w:p w14:paraId="133B2EB9" w14:textId="77777777" w:rsidR="000C6364" w:rsidRDefault="00000000" w:rsidP="00A3587E">
      <w:r>
        <w:br w:type="page"/>
      </w:r>
    </w:p>
    <w:p w14:paraId="607C1BA3" w14:textId="77777777" w:rsidR="000C6364" w:rsidRDefault="00000000" w:rsidP="00A3587E">
      <w:r>
        <w:lastRenderedPageBreak/>
        <w:t>6. Activity Diagram</w:t>
      </w:r>
    </w:p>
    <w:p w14:paraId="143D3168" w14:textId="77777777" w:rsidR="000C6364" w:rsidRDefault="00000000" w:rsidP="00A3587E">
      <w:r>
        <w:t>Activity Diagram chia Swimlane theo Khách hàng và Hệ thống. Hai điểm rẽ nhánh khớp trực tiếp với Alternative Flow: thiếu hàng và không có mã giảm giá.</w:t>
      </w:r>
    </w:p>
    <w:p w14:paraId="0A9D198F" w14:textId="77777777" w:rsidR="000C6364" w:rsidRDefault="00000000" w:rsidP="00A3587E">
      <w:r>
        <w:rPr>
          <w:noProof/>
        </w:rPr>
        <w:drawing>
          <wp:inline distT="0" distB="0" distL="0" distR="0" wp14:anchorId="1E68CBCA" wp14:editId="355ED4DB">
            <wp:extent cx="5715000" cy="77568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tivity.png"/>
                    <pic:cNvPicPr/>
                  </pic:nvPicPr>
                  <pic:blipFill>
                    <a:blip r:embed="rId9"/>
                    <a:stretch>
                      <a:fillRect/>
                    </a:stretch>
                  </pic:blipFill>
                  <pic:spPr>
                    <a:xfrm>
                      <a:off x="0" y="0"/>
                      <a:ext cx="5715000" cy="7756814"/>
                    </a:xfrm>
                    <a:prstGeom prst="rect">
                      <a:avLst/>
                    </a:prstGeom>
                  </pic:spPr>
                </pic:pic>
              </a:graphicData>
            </a:graphic>
          </wp:inline>
        </w:drawing>
      </w:r>
    </w:p>
    <w:p w14:paraId="47EA2DF5" w14:textId="77777777" w:rsidR="000C6364" w:rsidRDefault="00000000" w:rsidP="00A3587E">
      <w:r>
        <w:rPr>
          <w:i/>
          <w:color w:val="000000"/>
          <w:sz w:val="18"/>
        </w:rPr>
        <w:t>Hình 2. Activity Diagram - UC-01 Đặt hàng Online</w:t>
      </w:r>
    </w:p>
    <w:p w14:paraId="7DF1F3E1" w14:textId="77777777" w:rsidR="000C6364" w:rsidRDefault="00000000" w:rsidP="00A3587E">
      <w:r>
        <w:br w:type="page"/>
      </w:r>
    </w:p>
    <w:p w14:paraId="462603D0" w14:textId="77777777" w:rsidR="000C6364" w:rsidRDefault="00000000" w:rsidP="00A3587E">
      <w:r>
        <w:lastRenderedPageBreak/>
        <w:t>7. Class Diagram</w:t>
      </w:r>
    </w:p>
    <w:tbl>
      <w:tblPr>
        <w:tblStyle w:val="TableGrid"/>
        <w:tblW w:w="0" w:type="auto"/>
        <w:jc w:val="center"/>
        <w:tblLayout w:type="fixed"/>
        <w:tblLook w:val="04A0" w:firstRow="1" w:lastRow="0" w:firstColumn="1" w:lastColumn="0" w:noHBand="0" w:noVBand="1"/>
      </w:tblPr>
      <w:tblGrid>
        <w:gridCol w:w="2041"/>
        <w:gridCol w:w="3685"/>
        <w:gridCol w:w="3685"/>
      </w:tblGrid>
      <w:tr w:rsidR="000C6364" w14:paraId="4C631770" w14:textId="77777777">
        <w:trPr>
          <w:cantSplit/>
          <w:tblHeader/>
          <w:jc w:val="center"/>
        </w:trPr>
        <w:tc>
          <w:tcPr>
            <w:tcW w:w="2041" w:type="dxa"/>
            <w:shd w:val="clear" w:color="auto" w:fill="000000"/>
            <w:tcMar>
              <w:top w:w="90" w:type="dxa"/>
              <w:left w:w="110" w:type="dxa"/>
              <w:bottom w:w="90" w:type="dxa"/>
              <w:right w:w="110" w:type="dxa"/>
            </w:tcMar>
            <w:vAlign w:val="center"/>
          </w:tcPr>
          <w:p w14:paraId="3B6D0CD1" w14:textId="77777777" w:rsidR="000C6364" w:rsidRDefault="00000000" w:rsidP="00A3587E">
            <w:r>
              <w:rPr>
                <w:b/>
                <w:color w:val="FFFFFF"/>
                <w:sz w:val="19"/>
              </w:rPr>
              <w:t>Class</w:t>
            </w:r>
          </w:p>
        </w:tc>
        <w:tc>
          <w:tcPr>
            <w:tcW w:w="3685" w:type="dxa"/>
            <w:shd w:val="clear" w:color="auto" w:fill="000000"/>
            <w:tcMar>
              <w:top w:w="90" w:type="dxa"/>
              <w:left w:w="110" w:type="dxa"/>
              <w:bottom w:w="90" w:type="dxa"/>
              <w:right w:w="110" w:type="dxa"/>
            </w:tcMar>
            <w:vAlign w:val="center"/>
          </w:tcPr>
          <w:p w14:paraId="619187FD" w14:textId="77777777" w:rsidR="000C6364" w:rsidRDefault="00000000" w:rsidP="00A3587E">
            <w:r>
              <w:rPr>
                <w:b/>
                <w:color w:val="FFFFFF"/>
                <w:sz w:val="19"/>
              </w:rPr>
              <w:t>Thuộc tính</w:t>
            </w:r>
          </w:p>
        </w:tc>
        <w:tc>
          <w:tcPr>
            <w:tcW w:w="3685" w:type="dxa"/>
            <w:shd w:val="clear" w:color="auto" w:fill="000000"/>
            <w:tcMar>
              <w:top w:w="90" w:type="dxa"/>
              <w:left w:w="110" w:type="dxa"/>
              <w:bottom w:w="90" w:type="dxa"/>
              <w:right w:w="110" w:type="dxa"/>
            </w:tcMar>
            <w:vAlign w:val="center"/>
          </w:tcPr>
          <w:p w14:paraId="271ADB7D" w14:textId="77777777" w:rsidR="000C6364" w:rsidRDefault="00000000" w:rsidP="00A3587E">
            <w:r>
              <w:rPr>
                <w:b/>
                <w:color w:val="FFFFFF"/>
                <w:sz w:val="19"/>
              </w:rPr>
              <w:t>Phương thức</w:t>
            </w:r>
          </w:p>
        </w:tc>
      </w:tr>
      <w:tr w:rsidR="000C6364" w14:paraId="1B6ACADA" w14:textId="77777777">
        <w:trPr>
          <w:cantSplit/>
          <w:jc w:val="center"/>
        </w:trPr>
        <w:tc>
          <w:tcPr>
            <w:tcW w:w="2041" w:type="dxa"/>
            <w:tcMar>
              <w:top w:w="90" w:type="dxa"/>
              <w:left w:w="110" w:type="dxa"/>
              <w:bottom w:w="90" w:type="dxa"/>
              <w:right w:w="110" w:type="dxa"/>
            </w:tcMar>
          </w:tcPr>
          <w:p w14:paraId="1086F30A" w14:textId="77777777" w:rsidR="000C6364" w:rsidRDefault="00000000" w:rsidP="00A3587E">
            <w:r>
              <w:rPr>
                <w:sz w:val="19"/>
              </w:rPr>
              <w:t>KhachHang</w:t>
            </w:r>
          </w:p>
        </w:tc>
        <w:tc>
          <w:tcPr>
            <w:tcW w:w="3685" w:type="dxa"/>
            <w:tcMar>
              <w:top w:w="90" w:type="dxa"/>
              <w:left w:w="110" w:type="dxa"/>
              <w:bottom w:w="90" w:type="dxa"/>
              <w:right w:w="110" w:type="dxa"/>
            </w:tcMar>
          </w:tcPr>
          <w:p w14:paraId="242687D3" w14:textId="77777777" w:rsidR="000C6364" w:rsidRDefault="00000000" w:rsidP="00A3587E">
            <w:r>
              <w:rPr>
                <w:sz w:val="19"/>
              </w:rPr>
              <w:t>- customerId: int</w:t>
            </w:r>
            <w:r>
              <w:rPr>
                <w:sz w:val="19"/>
              </w:rPr>
              <w:br/>
              <w:t>- hoTen: string</w:t>
            </w:r>
            <w:r>
              <w:rPr>
                <w:sz w:val="19"/>
              </w:rPr>
              <w:br/>
              <w:t>- email: string</w:t>
            </w:r>
          </w:p>
        </w:tc>
        <w:tc>
          <w:tcPr>
            <w:tcW w:w="3685" w:type="dxa"/>
            <w:tcMar>
              <w:top w:w="90" w:type="dxa"/>
              <w:left w:w="110" w:type="dxa"/>
              <w:bottom w:w="90" w:type="dxa"/>
              <w:right w:w="110" w:type="dxa"/>
            </w:tcMar>
          </w:tcPr>
          <w:p w14:paraId="75355E2D" w14:textId="77777777" w:rsidR="000C6364" w:rsidRDefault="00000000" w:rsidP="00A3587E">
            <w:r>
              <w:rPr>
                <w:sz w:val="19"/>
              </w:rPr>
              <w:t xml:space="preserve">+ </w:t>
            </w:r>
            <w:proofErr w:type="gramStart"/>
            <w:r>
              <w:rPr>
                <w:sz w:val="19"/>
              </w:rPr>
              <w:t>themVaoGio(</w:t>
            </w:r>
            <w:proofErr w:type="gramEnd"/>
            <w:r>
              <w:rPr>
                <w:sz w:val="19"/>
              </w:rPr>
              <w:t>)</w:t>
            </w:r>
            <w:r>
              <w:rPr>
                <w:sz w:val="19"/>
              </w:rPr>
              <w:br/>
              <w:t xml:space="preserve">+ </w:t>
            </w:r>
            <w:proofErr w:type="gramStart"/>
            <w:r>
              <w:rPr>
                <w:sz w:val="19"/>
              </w:rPr>
              <w:t>datHang(</w:t>
            </w:r>
            <w:proofErr w:type="gramEnd"/>
            <w:r>
              <w:rPr>
                <w:sz w:val="19"/>
              </w:rPr>
              <w:t>)</w:t>
            </w:r>
            <w:r>
              <w:rPr>
                <w:sz w:val="19"/>
              </w:rPr>
              <w:br/>
              <w:t xml:space="preserve">+ </w:t>
            </w:r>
            <w:proofErr w:type="gramStart"/>
            <w:r>
              <w:rPr>
                <w:sz w:val="19"/>
              </w:rPr>
              <w:t>xacNhanDatHang(</w:t>
            </w:r>
            <w:proofErr w:type="gramEnd"/>
            <w:r>
              <w:rPr>
                <w:sz w:val="19"/>
              </w:rPr>
              <w:t>)</w:t>
            </w:r>
          </w:p>
        </w:tc>
      </w:tr>
      <w:tr w:rsidR="000C6364" w14:paraId="3332D0FD" w14:textId="77777777">
        <w:trPr>
          <w:cantSplit/>
          <w:jc w:val="center"/>
        </w:trPr>
        <w:tc>
          <w:tcPr>
            <w:tcW w:w="2041" w:type="dxa"/>
            <w:shd w:val="clear" w:color="auto" w:fill="F2F2F2"/>
            <w:tcMar>
              <w:top w:w="90" w:type="dxa"/>
              <w:left w:w="110" w:type="dxa"/>
              <w:bottom w:w="90" w:type="dxa"/>
              <w:right w:w="110" w:type="dxa"/>
            </w:tcMar>
          </w:tcPr>
          <w:p w14:paraId="6AF4D340" w14:textId="77777777" w:rsidR="000C6364" w:rsidRDefault="00000000" w:rsidP="00A3587E">
            <w:r>
              <w:rPr>
                <w:sz w:val="19"/>
              </w:rPr>
              <w:t>DonHang</w:t>
            </w:r>
          </w:p>
        </w:tc>
        <w:tc>
          <w:tcPr>
            <w:tcW w:w="3685" w:type="dxa"/>
            <w:shd w:val="clear" w:color="auto" w:fill="F2F2F2"/>
            <w:tcMar>
              <w:top w:w="90" w:type="dxa"/>
              <w:left w:w="110" w:type="dxa"/>
              <w:bottom w:w="90" w:type="dxa"/>
              <w:right w:w="110" w:type="dxa"/>
            </w:tcMar>
          </w:tcPr>
          <w:p w14:paraId="4D593815" w14:textId="77777777" w:rsidR="000C6364" w:rsidRDefault="00000000" w:rsidP="00A3587E">
            <w:r>
              <w:rPr>
                <w:sz w:val="19"/>
              </w:rPr>
              <w:t>- orderId: int</w:t>
            </w:r>
            <w:r>
              <w:rPr>
                <w:sz w:val="19"/>
              </w:rPr>
              <w:br/>
              <w:t>- ngayDat: date</w:t>
            </w:r>
            <w:r>
              <w:rPr>
                <w:sz w:val="19"/>
              </w:rPr>
              <w:br/>
              <w:t>- maGiamGia: string?</w:t>
            </w:r>
          </w:p>
        </w:tc>
        <w:tc>
          <w:tcPr>
            <w:tcW w:w="3685" w:type="dxa"/>
            <w:shd w:val="clear" w:color="auto" w:fill="F2F2F2"/>
            <w:tcMar>
              <w:top w:w="90" w:type="dxa"/>
              <w:left w:w="110" w:type="dxa"/>
              <w:bottom w:w="90" w:type="dxa"/>
              <w:right w:w="110" w:type="dxa"/>
            </w:tcMar>
          </w:tcPr>
          <w:p w14:paraId="72C964F4" w14:textId="77777777" w:rsidR="000C6364" w:rsidRDefault="00000000" w:rsidP="00A3587E">
            <w:r>
              <w:rPr>
                <w:sz w:val="19"/>
              </w:rPr>
              <w:t xml:space="preserve">+ </w:t>
            </w:r>
            <w:proofErr w:type="gramStart"/>
            <w:r>
              <w:rPr>
                <w:sz w:val="19"/>
              </w:rPr>
              <w:t>kiemTraTonKho(</w:t>
            </w:r>
            <w:proofErr w:type="gramEnd"/>
            <w:r>
              <w:rPr>
                <w:sz w:val="19"/>
              </w:rPr>
              <w:t>)</w:t>
            </w:r>
            <w:r>
              <w:rPr>
                <w:sz w:val="19"/>
              </w:rPr>
              <w:br/>
              <w:t xml:space="preserve">+ </w:t>
            </w:r>
            <w:proofErr w:type="gramStart"/>
            <w:r>
              <w:rPr>
                <w:sz w:val="19"/>
              </w:rPr>
              <w:t>apDungMaGiamGia(</w:t>
            </w:r>
            <w:proofErr w:type="gramEnd"/>
            <w:r>
              <w:rPr>
                <w:sz w:val="19"/>
              </w:rPr>
              <w:t>)</w:t>
            </w:r>
            <w:r>
              <w:rPr>
                <w:sz w:val="19"/>
              </w:rPr>
              <w:br/>
              <w:t xml:space="preserve">+ </w:t>
            </w:r>
            <w:proofErr w:type="gramStart"/>
            <w:r>
              <w:rPr>
                <w:sz w:val="19"/>
              </w:rPr>
              <w:t>taoDonHang(</w:t>
            </w:r>
            <w:proofErr w:type="gramEnd"/>
            <w:r>
              <w:rPr>
                <w:sz w:val="19"/>
              </w:rPr>
              <w:t>)</w:t>
            </w:r>
          </w:p>
        </w:tc>
      </w:tr>
      <w:tr w:rsidR="000C6364" w14:paraId="580DBAA9" w14:textId="77777777">
        <w:trPr>
          <w:cantSplit/>
          <w:jc w:val="center"/>
        </w:trPr>
        <w:tc>
          <w:tcPr>
            <w:tcW w:w="2041" w:type="dxa"/>
            <w:tcMar>
              <w:top w:w="90" w:type="dxa"/>
              <w:left w:w="110" w:type="dxa"/>
              <w:bottom w:w="90" w:type="dxa"/>
              <w:right w:w="110" w:type="dxa"/>
            </w:tcMar>
          </w:tcPr>
          <w:p w14:paraId="3F884690" w14:textId="77777777" w:rsidR="000C6364" w:rsidRDefault="00000000" w:rsidP="00A3587E">
            <w:r>
              <w:rPr>
                <w:sz w:val="19"/>
              </w:rPr>
              <w:t>SanPham</w:t>
            </w:r>
          </w:p>
        </w:tc>
        <w:tc>
          <w:tcPr>
            <w:tcW w:w="3685" w:type="dxa"/>
            <w:tcMar>
              <w:top w:w="90" w:type="dxa"/>
              <w:left w:w="110" w:type="dxa"/>
              <w:bottom w:w="90" w:type="dxa"/>
              <w:right w:w="110" w:type="dxa"/>
            </w:tcMar>
          </w:tcPr>
          <w:p w14:paraId="6A07D52E" w14:textId="77777777" w:rsidR="000C6364" w:rsidRDefault="00000000" w:rsidP="00A3587E">
            <w:r>
              <w:rPr>
                <w:sz w:val="19"/>
              </w:rPr>
              <w:t>- productId: int</w:t>
            </w:r>
            <w:r>
              <w:rPr>
                <w:sz w:val="19"/>
              </w:rPr>
              <w:br/>
              <w:t>- tenSanPham: string</w:t>
            </w:r>
            <w:r>
              <w:rPr>
                <w:sz w:val="19"/>
              </w:rPr>
              <w:br/>
              <w:t>- donGia: decimal</w:t>
            </w:r>
            <w:r>
              <w:rPr>
                <w:sz w:val="19"/>
              </w:rPr>
              <w:br/>
              <w:t>- soLuongTonKho: int</w:t>
            </w:r>
          </w:p>
        </w:tc>
        <w:tc>
          <w:tcPr>
            <w:tcW w:w="3685" w:type="dxa"/>
            <w:tcMar>
              <w:top w:w="90" w:type="dxa"/>
              <w:left w:w="110" w:type="dxa"/>
              <w:bottom w:w="90" w:type="dxa"/>
              <w:right w:w="110" w:type="dxa"/>
            </w:tcMar>
          </w:tcPr>
          <w:p w14:paraId="498A41DE" w14:textId="77777777" w:rsidR="000C6364" w:rsidRDefault="00000000" w:rsidP="00A3587E">
            <w:r>
              <w:rPr>
                <w:sz w:val="19"/>
              </w:rPr>
              <w:t xml:space="preserve">+ </w:t>
            </w:r>
            <w:proofErr w:type="gramStart"/>
            <w:r>
              <w:rPr>
                <w:sz w:val="19"/>
              </w:rPr>
              <w:t>kiemTraSoLuong(</w:t>
            </w:r>
            <w:proofErr w:type="gramEnd"/>
            <w:r>
              <w:rPr>
                <w:sz w:val="19"/>
              </w:rPr>
              <w:t>)</w:t>
            </w:r>
            <w:r>
              <w:rPr>
                <w:sz w:val="19"/>
              </w:rPr>
              <w:br/>
              <w:t xml:space="preserve">+ </w:t>
            </w:r>
            <w:proofErr w:type="gramStart"/>
            <w:r>
              <w:rPr>
                <w:sz w:val="19"/>
              </w:rPr>
              <w:t>capNhatTonKho(</w:t>
            </w:r>
            <w:proofErr w:type="gramEnd"/>
            <w:r>
              <w:rPr>
                <w:sz w:val="19"/>
              </w:rPr>
              <w:t>)</w:t>
            </w:r>
          </w:p>
        </w:tc>
      </w:tr>
    </w:tbl>
    <w:p w14:paraId="21BEDD82" w14:textId="77777777" w:rsidR="000C6364" w:rsidRDefault="000C6364" w:rsidP="00A3587E"/>
    <w:p w14:paraId="32447E39" w14:textId="77777777" w:rsidR="000C6364" w:rsidRDefault="00000000" w:rsidP="00A3587E">
      <w:r>
        <w:rPr>
          <w:noProof/>
        </w:rPr>
        <w:drawing>
          <wp:inline distT="0" distB="0" distL="0" distR="0" wp14:anchorId="1218B28C" wp14:editId="5886684B">
            <wp:extent cx="6217920" cy="37307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lass.png"/>
                    <pic:cNvPicPr/>
                  </pic:nvPicPr>
                  <pic:blipFill>
                    <a:blip r:embed="rId10"/>
                    <a:stretch>
                      <a:fillRect/>
                    </a:stretch>
                  </pic:blipFill>
                  <pic:spPr>
                    <a:xfrm>
                      <a:off x="0" y="0"/>
                      <a:ext cx="6217920" cy="3730752"/>
                    </a:xfrm>
                    <a:prstGeom prst="rect">
                      <a:avLst/>
                    </a:prstGeom>
                  </pic:spPr>
                </pic:pic>
              </a:graphicData>
            </a:graphic>
          </wp:inline>
        </w:drawing>
      </w:r>
    </w:p>
    <w:p w14:paraId="08AB1AD1" w14:textId="77777777" w:rsidR="000C6364" w:rsidRDefault="00000000" w:rsidP="00A3587E">
      <w:r>
        <w:rPr>
          <w:i/>
          <w:color w:val="000000"/>
          <w:sz w:val="18"/>
        </w:rPr>
        <w:t>Hình 3. Class Diagram - 3 Class theo giới hạn đề bài</w:t>
      </w:r>
    </w:p>
    <w:tbl>
      <w:tblPr>
        <w:tblW w:w="0" w:type="auto"/>
        <w:jc w:val="center"/>
        <w:tblLayout w:type="fixed"/>
        <w:tblLook w:val="04A0" w:firstRow="1" w:lastRow="0" w:firstColumn="1" w:lastColumn="0" w:noHBand="0" w:noVBand="1"/>
      </w:tblPr>
      <w:tblGrid>
        <w:gridCol w:w="9866"/>
      </w:tblGrid>
      <w:tr w:rsidR="000C6364" w14:paraId="075373C3" w14:textId="77777777">
        <w:trPr>
          <w:jc w:val="center"/>
        </w:trPr>
        <w:tc>
          <w:tcPr>
            <w:tcW w:w="9866" w:type="dxa"/>
            <w:shd w:val="clear" w:color="auto" w:fill="F2F2F2"/>
            <w:tcMar>
              <w:top w:w="120" w:type="dxa"/>
              <w:left w:w="140" w:type="dxa"/>
              <w:bottom w:w="120" w:type="dxa"/>
              <w:right w:w="140" w:type="dxa"/>
            </w:tcMar>
          </w:tcPr>
          <w:p w14:paraId="273069B1" w14:textId="77777777" w:rsidR="000C6364" w:rsidRDefault="00000000" w:rsidP="00A3587E">
            <w:r>
              <w:rPr>
                <w:color w:val="000000"/>
                <w:sz w:val="19"/>
              </w:rPr>
              <w:t xml:space="preserve">Chọn Aggregation giữa DonHang và SanPham vì DonHang tập hợp nhiều SanPham, nhưng SanPham vẫn tồn tại độc lập với DonHang. KhachHang - DonHang là Association 1 - </w:t>
            </w:r>
            <w:proofErr w:type="gramStart"/>
            <w:r>
              <w:rPr>
                <w:color w:val="000000"/>
                <w:sz w:val="19"/>
              </w:rPr>
              <w:t>0..</w:t>
            </w:r>
            <w:proofErr w:type="gramEnd"/>
            <w:r>
              <w:rPr>
                <w:color w:val="000000"/>
                <w:sz w:val="19"/>
              </w:rPr>
              <w:t>*.</w:t>
            </w:r>
          </w:p>
        </w:tc>
      </w:tr>
    </w:tbl>
    <w:p w14:paraId="278CA5C1" w14:textId="77777777" w:rsidR="000C6364" w:rsidRDefault="000C6364" w:rsidP="00A3587E"/>
    <w:p w14:paraId="59BFB381" w14:textId="77777777" w:rsidR="000C6364" w:rsidRDefault="00000000" w:rsidP="00A3587E">
      <w:r>
        <w:br w:type="page"/>
      </w:r>
    </w:p>
    <w:p w14:paraId="2A564643" w14:textId="77777777" w:rsidR="000C6364" w:rsidRDefault="00000000" w:rsidP="00A3587E">
      <w:r>
        <w:lastRenderedPageBreak/>
        <w:t>8. Sequence Diagram</w:t>
      </w:r>
    </w:p>
    <w:p w14:paraId="4AD24F7B" w14:textId="77777777" w:rsidR="000C6364" w:rsidRDefault="00000000" w:rsidP="00A3587E">
      <w:r>
        <w:t>Sequence Diagram sử dụng Actor chính và đúng ba đối tượng thuộc Class Diagram. Nét liền thể hiện Message, nét đứt là Return Message; Activation Bar thể hiện thời gian xử lý của đối tượng.</w:t>
      </w:r>
    </w:p>
    <w:p w14:paraId="09AB7F34" w14:textId="1F805604" w:rsidR="000C6364" w:rsidRDefault="00000000" w:rsidP="00A3587E">
      <w:r>
        <w:rPr>
          <w:noProof/>
        </w:rPr>
        <w:drawing>
          <wp:inline distT="0" distB="0" distL="0" distR="0" wp14:anchorId="375BF15E" wp14:editId="5D47811B">
            <wp:extent cx="6217920" cy="46478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equence.png"/>
                    <pic:cNvPicPr/>
                  </pic:nvPicPr>
                  <pic:blipFill>
                    <a:blip r:embed="rId11"/>
                    <a:stretch>
                      <a:fillRect/>
                    </a:stretch>
                  </pic:blipFill>
                  <pic:spPr>
                    <a:xfrm>
                      <a:off x="0" y="0"/>
                      <a:ext cx="6217920" cy="4647895"/>
                    </a:xfrm>
                    <a:prstGeom prst="rect">
                      <a:avLst/>
                    </a:prstGeom>
                  </pic:spPr>
                </pic:pic>
              </a:graphicData>
            </a:graphic>
          </wp:inline>
        </w:drawing>
      </w:r>
      <w:r>
        <w:br w:type="page"/>
      </w:r>
    </w:p>
    <w:p w14:paraId="133BAA79" w14:textId="77777777" w:rsidR="000C6364" w:rsidRDefault="00000000" w:rsidP="00A3587E">
      <w:r>
        <w:lastRenderedPageBreak/>
        <w:t>9. UI Wireframe</w:t>
      </w:r>
    </w:p>
    <w:p w14:paraId="7307A51B" w14:textId="77777777" w:rsidR="000C6364" w:rsidRDefault="00000000" w:rsidP="00A3587E">
      <w:proofErr w:type="spellStart"/>
      <w:r>
        <w:t>Màn</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chọn</w:t>
      </w:r>
      <w:proofErr w:type="spellEnd"/>
      <w:r>
        <w:t xml:space="preserve"> là Giỏ hàng / Xác nhận Đặt hàng Online. Mỗi thành phần UI đều liên kết với một bước của Main Flow: danh sách và số lượng (Bước 1), trạng thái tồn kho (Bước 3), mã giảm giá (Bước 4), nút xác nhận (Bước 5).</w:t>
      </w:r>
    </w:p>
    <w:p w14:paraId="0755E766" w14:textId="77777777" w:rsidR="000C6364" w:rsidRDefault="00000000" w:rsidP="00A3587E">
      <w:r>
        <w:rPr>
          <w:noProof/>
        </w:rPr>
        <w:drawing>
          <wp:inline distT="0" distB="0" distL="0" distR="0" wp14:anchorId="1B30E079" wp14:editId="3D203881">
            <wp:extent cx="6217920" cy="49743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wireframe.png"/>
                    <pic:cNvPicPr/>
                  </pic:nvPicPr>
                  <pic:blipFill>
                    <a:blip r:embed="rId12"/>
                    <a:stretch>
                      <a:fillRect/>
                    </a:stretch>
                  </pic:blipFill>
                  <pic:spPr>
                    <a:xfrm>
                      <a:off x="0" y="0"/>
                      <a:ext cx="6217920" cy="4974336"/>
                    </a:xfrm>
                    <a:prstGeom prst="rect">
                      <a:avLst/>
                    </a:prstGeom>
                  </pic:spPr>
                </pic:pic>
              </a:graphicData>
            </a:graphic>
          </wp:inline>
        </w:drawing>
      </w:r>
    </w:p>
    <w:p w14:paraId="03E7C100" w14:textId="4B79ECDA" w:rsidR="000C6364" w:rsidRDefault="00000000" w:rsidP="00A3587E">
      <w:r>
        <w:t>10. ERD</w:t>
      </w:r>
    </w:p>
    <w:tbl>
      <w:tblPr>
        <w:tblStyle w:val="TableGrid"/>
        <w:tblW w:w="0" w:type="auto"/>
        <w:jc w:val="center"/>
        <w:tblLayout w:type="fixed"/>
        <w:tblLook w:val="04A0" w:firstRow="1" w:lastRow="0" w:firstColumn="1" w:lastColumn="0" w:noHBand="0" w:noVBand="1"/>
      </w:tblPr>
      <w:tblGrid>
        <w:gridCol w:w="2438"/>
        <w:gridCol w:w="6973"/>
      </w:tblGrid>
      <w:tr w:rsidR="000C6364" w14:paraId="4F110569" w14:textId="77777777">
        <w:trPr>
          <w:cantSplit/>
          <w:tblHeader/>
          <w:jc w:val="center"/>
        </w:trPr>
        <w:tc>
          <w:tcPr>
            <w:tcW w:w="2438" w:type="dxa"/>
            <w:shd w:val="clear" w:color="auto" w:fill="000000"/>
            <w:tcMar>
              <w:top w:w="90" w:type="dxa"/>
              <w:left w:w="110" w:type="dxa"/>
              <w:bottom w:w="90" w:type="dxa"/>
              <w:right w:w="110" w:type="dxa"/>
            </w:tcMar>
            <w:vAlign w:val="center"/>
          </w:tcPr>
          <w:p w14:paraId="6CE3D57E" w14:textId="77777777" w:rsidR="000C6364" w:rsidRDefault="00000000" w:rsidP="00A3587E">
            <w:r>
              <w:rPr>
                <w:b/>
                <w:color w:val="FFFFFF"/>
                <w:sz w:val="19"/>
              </w:rPr>
              <w:t>Bảng</w:t>
            </w:r>
          </w:p>
        </w:tc>
        <w:tc>
          <w:tcPr>
            <w:tcW w:w="6973" w:type="dxa"/>
            <w:shd w:val="clear" w:color="auto" w:fill="000000"/>
            <w:tcMar>
              <w:top w:w="90" w:type="dxa"/>
              <w:left w:w="110" w:type="dxa"/>
              <w:bottom w:w="90" w:type="dxa"/>
              <w:right w:w="110" w:type="dxa"/>
            </w:tcMar>
            <w:vAlign w:val="center"/>
          </w:tcPr>
          <w:p w14:paraId="7B824153" w14:textId="77777777" w:rsidR="000C6364" w:rsidRDefault="00000000" w:rsidP="00A3587E">
            <w:r>
              <w:rPr>
                <w:b/>
                <w:color w:val="FFFFFF"/>
                <w:sz w:val="19"/>
              </w:rPr>
              <w:t>Cột (ghi rõ PK/FK)</w:t>
            </w:r>
          </w:p>
        </w:tc>
      </w:tr>
      <w:tr w:rsidR="000C6364" w14:paraId="0A9FCAC7" w14:textId="77777777">
        <w:trPr>
          <w:cantSplit/>
          <w:jc w:val="center"/>
        </w:trPr>
        <w:tc>
          <w:tcPr>
            <w:tcW w:w="2438" w:type="dxa"/>
            <w:tcMar>
              <w:top w:w="90" w:type="dxa"/>
              <w:left w:w="110" w:type="dxa"/>
              <w:bottom w:w="90" w:type="dxa"/>
              <w:right w:w="110" w:type="dxa"/>
            </w:tcMar>
          </w:tcPr>
          <w:p w14:paraId="5B097B83" w14:textId="77777777" w:rsidR="000C6364" w:rsidRDefault="00000000" w:rsidP="00A3587E">
            <w:r>
              <w:rPr>
                <w:sz w:val="19"/>
              </w:rPr>
              <w:t>KHACH_HANG</w:t>
            </w:r>
          </w:p>
        </w:tc>
        <w:tc>
          <w:tcPr>
            <w:tcW w:w="6973" w:type="dxa"/>
            <w:tcMar>
              <w:top w:w="90" w:type="dxa"/>
              <w:left w:w="110" w:type="dxa"/>
              <w:bottom w:w="90" w:type="dxa"/>
              <w:right w:w="110" w:type="dxa"/>
            </w:tcMar>
          </w:tcPr>
          <w:p w14:paraId="15D43FC9" w14:textId="77777777" w:rsidR="000C6364" w:rsidRDefault="00000000" w:rsidP="00A3587E">
            <w:r>
              <w:rPr>
                <w:sz w:val="19"/>
              </w:rPr>
              <w:t>customer_id (PK), ho_ten, email</w:t>
            </w:r>
          </w:p>
        </w:tc>
      </w:tr>
      <w:tr w:rsidR="000C6364" w14:paraId="056CF8AC" w14:textId="77777777">
        <w:trPr>
          <w:cantSplit/>
          <w:jc w:val="center"/>
        </w:trPr>
        <w:tc>
          <w:tcPr>
            <w:tcW w:w="2438" w:type="dxa"/>
            <w:shd w:val="clear" w:color="auto" w:fill="F2F2F2"/>
            <w:tcMar>
              <w:top w:w="90" w:type="dxa"/>
              <w:left w:w="110" w:type="dxa"/>
              <w:bottom w:w="90" w:type="dxa"/>
              <w:right w:w="110" w:type="dxa"/>
            </w:tcMar>
          </w:tcPr>
          <w:p w14:paraId="2F32F615" w14:textId="77777777" w:rsidR="000C6364" w:rsidRDefault="00000000" w:rsidP="00A3587E">
            <w:r>
              <w:rPr>
                <w:sz w:val="19"/>
              </w:rPr>
              <w:t>SAN_PHAM</w:t>
            </w:r>
          </w:p>
        </w:tc>
        <w:tc>
          <w:tcPr>
            <w:tcW w:w="6973" w:type="dxa"/>
            <w:shd w:val="clear" w:color="auto" w:fill="F2F2F2"/>
            <w:tcMar>
              <w:top w:w="90" w:type="dxa"/>
              <w:left w:w="110" w:type="dxa"/>
              <w:bottom w:w="90" w:type="dxa"/>
              <w:right w:w="110" w:type="dxa"/>
            </w:tcMar>
          </w:tcPr>
          <w:p w14:paraId="51174989" w14:textId="77777777" w:rsidR="000C6364" w:rsidRDefault="00000000" w:rsidP="00A3587E">
            <w:r>
              <w:rPr>
                <w:sz w:val="19"/>
              </w:rPr>
              <w:t>product_id (PK), ten_san_pham, don_gia, so_luong_ton_kho</w:t>
            </w:r>
          </w:p>
        </w:tc>
      </w:tr>
      <w:tr w:rsidR="000C6364" w14:paraId="02E31D85" w14:textId="77777777">
        <w:trPr>
          <w:cantSplit/>
          <w:jc w:val="center"/>
        </w:trPr>
        <w:tc>
          <w:tcPr>
            <w:tcW w:w="2438" w:type="dxa"/>
            <w:tcMar>
              <w:top w:w="90" w:type="dxa"/>
              <w:left w:w="110" w:type="dxa"/>
              <w:bottom w:w="90" w:type="dxa"/>
              <w:right w:w="110" w:type="dxa"/>
            </w:tcMar>
          </w:tcPr>
          <w:p w14:paraId="408C812D" w14:textId="77777777" w:rsidR="000C6364" w:rsidRDefault="00000000" w:rsidP="00A3587E">
            <w:r>
              <w:rPr>
                <w:sz w:val="19"/>
              </w:rPr>
              <w:t>DON_HANG</w:t>
            </w:r>
          </w:p>
        </w:tc>
        <w:tc>
          <w:tcPr>
            <w:tcW w:w="6973" w:type="dxa"/>
            <w:tcMar>
              <w:top w:w="90" w:type="dxa"/>
              <w:left w:w="110" w:type="dxa"/>
              <w:bottom w:w="90" w:type="dxa"/>
              <w:right w:w="110" w:type="dxa"/>
            </w:tcMar>
          </w:tcPr>
          <w:p w14:paraId="69447901" w14:textId="77777777" w:rsidR="000C6364" w:rsidRDefault="00000000" w:rsidP="00A3587E">
            <w:r>
              <w:rPr>
                <w:sz w:val="19"/>
              </w:rPr>
              <w:t>order_id (PK), customer_id (FK -&gt; KHACH_HANG), ngay_dat, ma_giam_gia (NULL nếu không dùng)</w:t>
            </w:r>
          </w:p>
        </w:tc>
      </w:tr>
      <w:tr w:rsidR="000C6364" w14:paraId="2C6949B5" w14:textId="77777777">
        <w:trPr>
          <w:cantSplit/>
          <w:jc w:val="center"/>
        </w:trPr>
        <w:tc>
          <w:tcPr>
            <w:tcW w:w="2438" w:type="dxa"/>
            <w:shd w:val="clear" w:color="auto" w:fill="F2F2F2"/>
            <w:tcMar>
              <w:top w:w="90" w:type="dxa"/>
              <w:left w:w="110" w:type="dxa"/>
              <w:bottom w:w="90" w:type="dxa"/>
              <w:right w:w="110" w:type="dxa"/>
            </w:tcMar>
          </w:tcPr>
          <w:p w14:paraId="5DF017FC" w14:textId="77777777" w:rsidR="000C6364" w:rsidRDefault="00000000" w:rsidP="00A3587E">
            <w:r>
              <w:rPr>
                <w:sz w:val="19"/>
              </w:rPr>
              <w:t>CHI_TIET_DON_HANG</w:t>
            </w:r>
          </w:p>
        </w:tc>
        <w:tc>
          <w:tcPr>
            <w:tcW w:w="6973" w:type="dxa"/>
            <w:shd w:val="clear" w:color="auto" w:fill="F2F2F2"/>
            <w:tcMar>
              <w:top w:w="90" w:type="dxa"/>
              <w:left w:w="110" w:type="dxa"/>
              <w:bottom w:w="90" w:type="dxa"/>
              <w:right w:w="110" w:type="dxa"/>
            </w:tcMar>
          </w:tcPr>
          <w:p w14:paraId="5ED4FFE1" w14:textId="77777777" w:rsidR="000C6364" w:rsidRDefault="00000000" w:rsidP="00A3587E">
            <w:r>
              <w:rPr>
                <w:sz w:val="19"/>
              </w:rPr>
              <w:t>order_id (PK, FK -&gt; DON_HANG), product_id (PK, FK -&gt; SAN_PHAM), so_luong_mua</w:t>
            </w:r>
          </w:p>
        </w:tc>
      </w:tr>
    </w:tbl>
    <w:p w14:paraId="5E3D7EF7" w14:textId="77777777" w:rsidR="000C6364" w:rsidRDefault="000C6364" w:rsidP="00A3587E"/>
    <w:p w14:paraId="2F1DEA0A" w14:textId="77777777" w:rsidR="000C6364" w:rsidRDefault="000C6364" w:rsidP="00A3587E"/>
    <w:p w14:paraId="29A84645" w14:textId="77777777" w:rsidR="000C6364" w:rsidRDefault="00000000" w:rsidP="00A3587E">
      <w:r>
        <w:br w:type="page"/>
      </w:r>
    </w:p>
    <w:p w14:paraId="379C873B" w14:textId="77777777" w:rsidR="000C6364" w:rsidRDefault="00000000" w:rsidP="00A3587E">
      <w:r>
        <w:lastRenderedPageBreak/>
        <w:t>11. Vị trí các sơ đồ trong SRS IEEE 830</w:t>
      </w:r>
    </w:p>
    <w:tbl>
      <w:tblPr>
        <w:tblStyle w:val="TableGrid"/>
        <w:tblW w:w="0" w:type="auto"/>
        <w:jc w:val="center"/>
        <w:tblLayout w:type="fixed"/>
        <w:tblLook w:val="04A0" w:firstRow="1" w:lastRow="0" w:firstColumn="1" w:lastColumn="0" w:noHBand="0" w:noVBand="1"/>
      </w:tblPr>
      <w:tblGrid>
        <w:gridCol w:w="2438"/>
        <w:gridCol w:w="6973"/>
      </w:tblGrid>
      <w:tr w:rsidR="000C6364" w14:paraId="0F66960F" w14:textId="77777777">
        <w:trPr>
          <w:cantSplit/>
          <w:tblHeader/>
          <w:jc w:val="center"/>
        </w:trPr>
        <w:tc>
          <w:tcPr>
            <w:tcW w:w="2438" w:type="dxa"/>
            <w:shd w:val="clear" w:color="auto" w:fill="000000"/>
            <w:tcMar>
              <w:top w:w="90" w:type="dxa"/>
              <w:left w:w="110" w:type="dxa"/>
              <w:bottom w:w="90" w:type="dxa"/>
              <w:right w:w="110" w:type="dxa"/>
            </w:tcMar>
            <w:vAlign w:val="center"/>
          </w:tcPr>
          <w:p w14:paraId="0AFCA4D3" w14:textId="77777777" w:rsidR="000C6364" w:rsidRDefault="00000000" w:rsidP="00A3587E">
            <w:r>
              <w:rPr>
                <w:b/>
                <w:color w:val="FFFFFF"/>
                <w:sz w:val="19"/>
              </w:rPr>
              <w:t>Sơ đồ</w:t>
            </w:r>
          </w:p>
        </w:tc>
        <w:tc>
          <w:tcPr>
            <w:tcW w:w="6973" w:type="dxa"/>
            <w:shd w:val="clear" w:color="auto" w:fill="000000"/>
            <w:tcMar>
              <w:top w:w="90" w:type="dxa"/>
              <w:left w:w="110" w:type="dxa"/>
              <w:bottom w:w="90" w:type="dxa"/>
              <w:right w:w="110" w:type="dxa"/>
            </w:tcMar>
            <w:vAlign w:val="center"/>
          </w:tcPr>
          <w:p w14:paraId="194BE395" w14:textId="77777777" w:rsidR="000C6364" w:rsidRDefault="00000000" w:rsidP="00A3587E">
            <w:r>
              <w:rPr>
                <w:b/>
                <w:color w:val="FFFFFF"/>
                <w:sz w:val="19"/>
              </w:rPr>
              <w:t>Vị trí trong SRS</w:t>
            </w:r>
          </w:p>
        </w:tc>
      </w:tr>
      <w:tr w:rsidR="000C6364" w14:paraId="5C25DC3E" w14:textId="77777777">
        <w:trPr>
          <w:cantSplit/>
          <w:jc w:val="center"/>
        </w:trPr>
        <w:tc>
          <w:tcPr>
            <w:tcW w:w="2438" w:type="dxa"/>
            <w:tcMar>
              <w:top w:w="90" w:type="dxa"/>
              <w:left w:w="110" w:type="dxa"/>
              <w:bottom w:w="90" w:type="dxa"/>
              <w:right w:w="110" w:type="dxa"/>
            </w:tcMar>
          </w:tcPr>
          <w:p w14:paraId="6D978980" w14:textId="77777777" w:rsidR="000C6364" w:rsidRDefault="00000000" w:rsidP="00A3587E">
            <w:r>
              <w:rPr>
                <w:sz w:val="19"/>
              </w:rPr>
              <w:t>Use Case Diagram</w:t>
            </w:r>
          </w:p>
        </w:tc>
        <w:tc>
          <w:tcPr>
            <w:tcW w:w="6973" w:type="dxa"/>
            <w:tcMar>
              <w:top w:w="90" w:type="dxa"/>
              <w:left w:w="110" w:type="dxa"/>
              <w:bottom w:w="90" w:type="dxa"/>
              <w:right w:w="110" w:type="dxa"/>
            </w:tcMar>
          </w:tcPr>
          <w:p w14:paraId="6982DB59" w14:textId="77777777" w:rsidR="000C6364" w:rsidRDefault="00000000" w:rsidP="00A3587E">
            <w:r>
              <w:rPr>
                <w:sz w:val="19"/>
              </w:rPr>
              <w:t>Mục 3 - Specific Requirements, phần Functional Requirements / System Features.</w:t>
            </w:r>
          </w:p>
        </w:tc>
      </w:tr>
      <w:tr w:rsidR="000C6364" w14:paraId="4131E622" w14:textId="77777777">
        <w:trPr>
          <w:cantSplit/>
          <w:jc w:val="center"/>
        </w:trPr>
        <w:tc>
          <w:tcPr>
            <w:tcW w:w="2438" w:type="dxa"/>
            <w:shd w:val="clear" w:color="auto" w:fill="F2F2F2"/>
            <w:tcMar>
              <w:top w:w="90" w:type="dxa"/>
              <w:left w:w="110" w:type="dxa"/>
              <w:bottom w:w="90" w:type="dxa"/>
              <w:right w:w="110" w:type="dxa"/>
            </w:tcMar>
          </w:tcPr>
          <w:p w14:paraId="337F1A7B" w14:textId="77777777" w:rsidR="000C6364" w:rsidRDefault="00000000" w:rsidP="00A3587E">
            <w:r>
              <w:rPr>
                <w:sz w:val="19"/>
              </w:rPr>
              <w:t>UI Wireframe</w:t>
            </w:r>
          </w:p>
        </w:tc>
        <w:tc>
          <w:tcPr>
            <w:tcW w:w="6973" w:type="dxa"/>
            <w:shd w:val="clear" w:color="auto" w:fill="F2F2F2"/>
            <w:tcMar>
              <w:top w:w="90" w:type="dxa"/>
              <w:left w:w="110" w:type="dxa"/>
              <w:bottom w:w="90" w:type="dxa"/>
              <w:right w:w="110" w:type="dxa"/>
            </w:tcMar>
          </w:tcPr>
          <w:p w14:paraId="2E27A000" w14:textId="77777777" w:rsidR="000C6364" w:rsidRDefault="00000000" w:rsidP="00A3587E">
            <w:r>
              <w:rPr>
                <w:sz w:val="19"/>
              </w:rPr>
              <w:t>Mục 3 - Specific Requirements, phần External Interface Requirements -&gt; User Interfaces.</w:t>
            </w:r>
          </w:p>
        </w:tc>
      </w:tr>
      <w:tr w:rsidR="000C6364" w14:paraId="4425AF79" w14:textId="77777777">
        <w:trPr>
          <w:cantSplit/>
          <w:jc w:val="center"/>
        </w:trPr>
        <w:tc>
          <w:tcPr>
            <w:tcW w:w="2438" w:type="dxa"/>
            <w:tcMar>
              <w:top w:w="90" w:type="dxa"/>
              <w:left w:w="110" w:type="dxa"/>
              <w:bottom w:w="90" w:type="dxa"/>
              <w:right w:w="110" w:type="dxa"/>
            </w:tcMar>
          </w:tcPr>
          <w:p w14:paraId="325680CB" w14:textId="77777777" w:rsidR="000C6364" w:rsidRDefault="00000000" w:rsidP="00A3587E">
            <w:r>
              <w:rPr>
                <w:sz w:val="19"/>
              </w:rPr>
              <w:t>ERD</w:t>
            </w:r>
          </w:p>
        </w:tc>
        <w:tc>
          <w:tcPr>
            <w:tcW w:w="6973" w:type="dxa"/>
            <w:tcMar>
              <w:top w:w="90" w:type="dxa"/>
              <w:left w:w="110" w:type="dxa"/>
              <w:bottom w:w="90" w:type="dxa"/>
              <w:right w:w="110" w:type="dxa"/>
            </w:tcMar>
          </w:tcPr>
          <w:p w14:paraId="3B97A870" w14:textId="77777777" w:rsidR="000C6364" w:rsidRDefault="00000000" w:rsidP="00A3587E">
            <w:r>
              <w:rPr>
                <w:sz w:val="19"/>
              </w:rPr>
              <w:t>Mục 3 - Specific Requirements, phần Data/Database Requirements; có thể đưa bản chi tiết sang Phụ lục và tham chiếu lại.</w:t>
            </w:r>
          </w:p>
        </w:tc>
      </w:tr>
      <w:tr w:rsidR="000C6364" w14:paraId="5314B5B2" w14:textId="77777777">
        <w:trPr>
          <w:cantSplit/>
          <w:jc w:val="center"/>
        </w:trPr>
        <w:tc>
          <w:tcPr>
            <w:tcW w:w="2438" w:type="dxa"/>
            <w:shd w:val="clear" w:color="auto" w:fill="F2F2F2"/>
            <w:tcMar>
              <w:top w:w="90" w:type="dxa"/>
              <w:left w:w="110" w:type="dxa"/>
              <w:bottom w:w="90" w:type="dxa"/>
              <w:right w:w="110" w:type="dxa"/>
            </w:tcMar>
          </w:tcPr>
          <w:p w14:paraId="74C9862D" w14:textId="77777777" w:rsidR="000C6364" w:rsidRDefault="00000000" w:rsidP="00A3587E">
            <w:r>
              <w:rPr>
                <w:sz w:val="19"/>
              </w:rPr>
              <w:t>Class Diagram</w:t>
            </w:r>
          </w:p>
        </w:tc>
        <w:tc>
          <w:tcPr>
            <w:tcW w:w="6973" w:type="dxa"/>
            <w:shd w:val="clear" w:color="auto" w:fill="F2F2F2"/>
            <w:tcMar>
              <w:top w:w="90" w:type="dxa"/>
              <w:left w:w="110" w:type="dxa"/>
              <w:bottom w:w="90" w:type="dxa"/>
              <w:right w:w="110" w:type="dxa"/>
            </w:tcMar>
          </w:tcPr>
          <w:p w14:paraId="722D68A7" w14:textId="77777777" w:rsidR="000C6364" w:rsidRDefault="00000000" w:rsidP="00A3587E">
            <w:r>
              <w:rPr>
                <w:sz w:val="19"/>
              </w:rPr>
              <w:t>Phụ lục - Analysis/Design Model. Đây là artefact thiết kế; nếu giảng viên yêu cầu đặt trong thân SRS thì tham chiếu từ Mục 3.</w:t>
            </w:r>
          </w:p>
        </w:tc>
      </w:tr>
    </w:tbl>
    <w:p w14:paraId="5C8B3E36" w14:textId="77777777" w:rsidR="000C6364" w:rsidRDefault="000C6364" w:rsidP="00A3587E"/>
    <w:p w14:paraId="64DE8192" w14:textId="77777777" w:rsidR="000C6364" w:rsidRDefault="00000000" w:rsidP="00A3587E">
      <w:r>
        <w:t>12. Kiểm tra tính nhất quán</w:t>
      </w:r>
    </w:p>
    <w:p w14:paraId="471DA3B7" w14:textId="77777777" w:rsidR="000C6364" w:rsidRDefault="00000000" w:rsidP="00A3587E">
      <w:proofErr w:type="gramStart"/>
      <w:r>
        <w:rPr>
          <w:rFonts w:ascii="Segoe UI Symbol" w:hAnsi="Segoe UI Symbol" w:cs="Segoe UI Symbol"/>
          <w:color w:val="000000"/>
        </w:rPr>
        <w:t>✓</w:t>
      </w:r>
      <w:r>
        <w:rPr>
          <w:color w:val="000000"/>
        </w:rPr>
        <w:t xml:space="preserve">  Actor</w:t>
      </w:r>
      <w:proofErr w:type="gramEnd"/>
      <w:r>
        <w:rPr>
          <w:color w:val="000000"/>
        </w:rPr>
        <w:t xml:space="preserve"> xuyên suốt: Khách hàng; Nhân viên kho.</w:t>
      </w:r>
    </w:p>
    <w:p w14:paraId="571E8FFA" w14:textId="77777777" w:rsidR="000C6364" w:rsidRDefault="00000000" w:rsidP="00A3587E">
      <w:proofErr w:type="gramStart"/>
      <w:r>
        <w:rPr>
          <w:rFonts w:ascii="Segoe UI Symbol" w:hAnsi="Segoe UI Symbol" w:cs="Segoe UI Symbol"/>
          <w:color w:val="000000"/>
        </w:rPr>
        <w:t>✓</w:t>
      </w:r>
      <w:r>
        <w:rPr>
          <w:color w:val="000000"/>
        </w:rPr>
        <w:t xml:space="preserve">  Use</w:t>
      </w:r>
      <w:proofErr w:type="gramEnd"/>
      <w:r>
        <w:rPr>
          <w:color w:val="000000"/>
        </w:rPr>
        <w:t xml:space="preserve"> Case chính xuyên suốt: Đặt hàng Online.</w:t>
      </w:r>
    </w:p>
    <w:p w14:paraId="4A864442" w14:textId="77777777" w:rsidR="000C6364" w:rsidRDefault="00000000" w:rsidP="00A3587E">
      <w:proofErr w:type="gramStart"/>
      <w:r>
        <w:rPr>
          <w:rFonts w:ascii="Segoe UI Symbol" w:hAnsi="Segoe UI Symbol" w:cs="Segoe UI Symbol"/>
          <w:color w:val="000000"/>
        </w:rPr>
        <w:t>✓</w:t>
      </w:r>
      <w:r>
        <w:rPr>
          <w:color w:val="000000"/>
        </w:rPr>
        <w:t xml:space="preserve">  Main</w:t>
      </w:r>
      <w:proofErr w:type="gramEnd"/>
      <w:r>
        <w:rPr>
          <w:color w:val="000000"/>
        </w:rPr>
        <w:t xml:space="preserve"> Flow giữ 5 bước; không thêm thanh toán hoặc giao hàng.</w:t>
      </w:r>
    </w:p>
    <w:p w14:paraId="1BF57B09" w14:textId="77777777" w:rsidR="000C6364" w:rsidRDefault="00000000" w:rsidP="00A3587E">
      <w:proofErr w:type="gramStart"/>
      <w:r>
        <w:rPr>
          <w:rFonts w:ascii="Segoe UI Symbol" w:hAnsi="Segoe UI Symbol" w:cs="Segoe UI Symbol"/>
          <w:color w:val="000000"/>
        </w:rPr>
        <w:t>✓</w:t>
      </w:r>
      <w:r>
        <w:rPr>
          <w:color w:val="000000"/>
        </w:rPr>
        <w:t xml:space="preserve">  Class</w:t>
      </w:r>
      <w:proofErr w:type="gramEnd"/>
      <w:r>
        <w:rPr>
          <w:color w:val="000000"/>
        </w:rPr>
        <w:t xml:space="preserve"> xuyên suốt: KhachHang, DonHang, SanPham.</w:t>
      </w:r>
    </w:p>
    <w:p w14:paraId="337DC0B1" w14:textId="77777777" w:rsidR="000C6364" w:rsidRDefault="00000000" w:rsidP="00A3587E">
      <w:proofErr w:type="gramStart"/>
      <w:r>
        <w:rPr>
          <w:rFonts w:ascii="Segoe UI Symbol" w:hAnsi="Segoe UI Symbol" w:cs="Segoe UI Symbol"/>
          <w:color w:val="000000"/>
        </w:rPr>
        <w:t>✓</w:t>
      </w:r>
      <w:r>
        <w:rPr>
          <w:color w:val="000000"/>
        </w:rPr>
        <w:t xml:space="preserve">  Số</w:t>
      </w:r>
      <w:proofErr w:type="gramEnd"/>
      <w:r>
        <w:rPr>
          <w:color w:val="000000"/>
        </w:rPr>
        <w:t xml:space="preserve"> lượng mua được ánh xạ sang bảng trung gian CHI_TIET_DON_HANG trong ERD theo quan hệ N-N.</w:t>
      </w:r>
    </w:p>
    <w:sectPr w:rsidR="000C6364" w:rsidSect="00034616">
      <w:headerReference w:type="default" r:id="rId13"/>
      <w:footerReference w:type="default" r:id="rId14"/>
      <w:pgSz w:w="11906" w:h="16838"/>
      <w:pgMar w:top="1020"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57A73" w14:textId="77777777" w:rsidR="0050439D" w:rsidRDefault="0050439D">
      <w:pPr>
        <w:spacing w:after="0" w:line="240" w:lineRule="auto"/>
      </w:pPr>
      <w:r>
        <w:separator/>
      </w:r>
    </w:p>
  </w:endnote>
  <w:endnote w:type="continuationSeparator" w:id="0">
    <w:p w14:paraId="2A3AF67D" w14:textId="77777777" w:rsidR="0050439D" w:rsidRDefault="005043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2A9F4" w14:textId="3DEEA4A4" w:rsidR="000C6364" w:rsidRDefault="000C636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D300C" w14:textId="77777777" w:rsidR="0050439D" w:rsidRDefault="0050439D">
      <w:pPr>
        <w:spacing w:after="0" w:line="240" w:lineRule="auto"/>
      </w:pPr>
      <w:r>
        <w:separator/>
      </w:r>
    </w:p>
  </w:footnote>
  <w:footnote w:type="continuationSeparator" w:id="0">
    <w:p w14:paraId="1DFC4DCF" w14:textId="77777777" w:rsidR="0050439D" w:rsidRDefault="005043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3CF33" w14:textId="5EB30E23" w:rsidR="000C6364" w:rsidRDefault="000C636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5250011">
    <w:abstractNumId w:val="8"/>
  </w:num>
  <w:num w:numId="2" w16cid:durableId="2063407286">
    <w:abstractNumId w:val="6"/>
  </w:num>
  <w:num w:numId="3" w16cid:durableId="880020491">
    <w:abstractNumId w:val="5"/>
  </w:num>
  <w:num w:numId="4" w16cid:durableId="1213882620">
    <w:abstractNumId w:val="4"/>
  </w:num>
  <w:num w:numId="5" w16cid:durableId="1116949939">
    <w:abstractNumId w:val="7"/>
  </w:num>
  <w:num w:numId="6" w16cid:durableId="1642661449">
    <w:abstractNumId w:val="3"/>
  </w:num>
  <w:num w:numId="7" w16cid:durableId="565997531">
    <w:abstractNumId w:val="2"/>
  </w:num>
  <w:num w:numId="8" w16cid:durableId="1262762684">
    <w:abstractNumId w:val="1"/>
  </w:num>
  <w:num w:numId="9" w16cid:durableId="202793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364"/>
    <w:rsid w:val="0015074B"/>
    <w:rsid w:val="00184554"/>
    <w:rsid w:val="0029639D"/>
    <w:rsid w:val="00326F90"/>
    <w:rsid w:val="0050439D"/>
    <w:rsid w:val="00A3587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6F79A8"/>
  <w14:defaultImageDpi w14:val="300"/>
  <w15:docId w15:val="{34A6A424-6A0C-482C-9A51-CEFC9F34C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themeColor="accent1"/>
    </w:rPr>
  </w:style>
  <w:style w:type="paragraph" w:styleId="Title">
    <w:name w:val="Title"/>
    <w:basedOn w:val="Normal"/>
    <w:next w:val="Normal"/>
    <w:link w:val="TitleChar"/>
    <w:uiPriority w:val="10"/>
    <w:qFormat/>
    <w:rsid w:val="00FC693F"/>
    <w:pPr>
      <w:pBdr>
        <w:bottom w:val="single" w:sz="8" w:space="4" w:color="000000"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themeColor="accent1"/>
      </w:pBdr>
      <w:spacing w:before="200" w:after="280"/>
      <w:ind w:left="936" w:right="936"/>
    </w:pPr>
    <w:rPr>
      <w:b/>
      <w:bCs/>
      <w:i/>
      <w:iCs/>
      <w:color w:val="000000" w:themeColor="accent1"/>
    </w:rPr>
  </w:style>
  <w:style w:type="character" w:customStyle="1" w:styleId="IntenseQuoteChar">
    <w:name w:val="Intense Quote Char"/>
    <w:basedOn w:val="DefaultParagraphFont"/>
    <w:link w:val="IntenseQuote"/>
    <w:uiPriority w:val="30"/>
    <w:rsid w:val="00FC693F"/>
    <w:rPr>
      <w:b/>
      <w:bCs/>
      <w:i/>
      <w:iCs/>
      <w:color w:val="000000"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000000" w:themeColor="accent1"/>
    </w:rPr>
  </w:style>
  <w:style w:type="character" w:styleId="SubtleReference">
    <w:name w:val="Subtle Reference"/>
    <w:basedOn w:val="DefaultParagraphFont"/>
    <w:uiPriority w:val="31"/>
    <w:qFormat/>
    <w:rsid w:val="00FC693F"/>
    <w:rPr>
      <w:smallCaps/>
      <w:color w:val="000000" w:themeColor="accent2"/>
      <w:u w:val="single"/>
    </w:rPr>
  </w:style>
  <w:style w:type="character" w:styleId="IntenseReference">
    <w:name w:val="Intense Reference"/>
    <w:basedOn w:val="DefaultParagraphFont"/>
    <w:uiPriority w:val="32"/>
    <w:qFormat/>
    <w:rsid w:val="00FC693F"/>
    <w:rPr>
      <w:b/>
      <w:bCs/>
      <w:smallCaps/>
      <w:color w:val="000000"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themeColor="accent1" w:themeShade="BF"/>
    </w:rPr>
    <w:tblPr>
      <w:tblStyleRowBandSize w:val="1"/>
      <w:tblStyleColBandSize w:val="1"/>
      <w:tblBorders>
        <w:top w:val="single" w:sz="8" w:space="0" w:color="000000" w:themeColor="accent1"/>
        <w:bottom w:val="single" w:sz="8" w:space="0" w:color="000000" w:themeColor="accent1"/>
      </w:tblBorders>
    </w:tblPr>
    <w:tblStylePr w:type="fir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la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1" w:themeFillTint="3F"/>
      </w:tcPr>
    </w:tblStylePr>
    <w:tblStylePr w:type="band1Horz">
      <w:tblPr/>
      <w:tcPr>
        <w:tcBorders>
          <w:left w:val="nil"/>
          <w:right w:val="nil"/>
          <w:insideH w:val="nil"/>
          <w:insideV w:val="nil"/>
        </w:tcBorders>
        <w:shd w:val="clear" w:color="auto" w:fill="C0C0C0" w:themeFill="accent1" w:themeFillTint="3F"/>
      </w:tcPr>
    </w:tblStylePr>
  </w:style>
  <w:style w:type="table" w:styleId="LightShading-Accent2">
    <w:name w:val="Light Shading Accent 2"/>
    <w:basedOn w:val="TableNormal"/>
    <w:uiPriority w:val="60"/>
    <w:rsid w:val="00FC693F"/>
    <w:pPr>
      <w:spacing w:after="0" w:line="240" w:lineRule="auto"/>
    </w:pPr>
    <w:rPr>
      <w:color w:val="000000" w:themeColor="accent2" w:themeShade="BF"/>
    </w:rPr>
    <w:tblPr>
      <w:tblStyleRowBandSize w:val="1"/>
      <w:tblStyleColBandSize w:val="1"/>
      <w:tblBorders>
        <w:top w:val="single" w:sz="8" w:space="0" w:color="000000" w:themeColor="accent2"/>
        <w:bottom w:val="single" w:sz="8" w:space="0" w:color="000000" w:themeColor="accent2"/>
      </w:tblBorders>
    </w:tblPr>
    <w:tblStylePr w:type="firstRow">
      <w:pPr>
        <w:spacing w:before="0" w:after="0" w:line="240" w:lineRule="auto"/>
      </w:pPr>
      <w:rPr>
        <w:b/>
        <w:bCs/>
      </w:rPr>
      <w:tblPr/>
      <w:tcPr>
        <w:tcBorders>
          <w:top w:val="single" w:sz="8" w:space="0" w:color="000000" w:themeColor="accent2"/>
          <w:left w:val="nil"/>
          <w:bottom w:val="single" w:sz="8" w:space="0" w:color="000000" w:themeColor="accent2"/>
          <w:right w:val="nil"/>
          <w:insideH w:val="nil"/>
          <w:insideV w:val="nil"/>
        </w:tcBorders>
      </w:tcPr>
    </w:tblStylePr>
    <w:tblStylePr w:type="lastRow">
      <w:pPr>
        <w:spacing w:before="0" w:after="0" w:line="240" w:lineRule="auto"/>
      </w:pPr>
      <w:rPr>
        <w:b/>
        <w:bCs/>
      </w:rPr>
      <w:tblPr/>
      <w:tcPr>
        <w:tcBorders>
          <w:top w:val="single" w:sz="8" w:space="0" w:color="000000" w:themeColor="accent2"/>
          <w:left w:val="nil"/>
          <w:bottom w:val="single" w:sz="8" w:space="0" w:color="00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2" w:themeFillTint="3F"/>
      </w:tcPr>
    </w:tblStylePr>
    <w:tblStylePr w:type="band1Horz">
      <w:tblPr/>
      <w:tcPr>
        <w:tcBorders>
          <w:left w:val="nil"/>
          <w:right w:val="nil"/>
          <w:insideH w:val="nil"/>
          <w:insideV w:val="nil"/>
        </w:tcBorders>
        <w:shd w:val="clear" w:color="auto" w:fill="C0C0C0" w:themeFill="accent2" w:themeFillTint="3F"/>
      </w:tcPr>
    </w:tblStylePr>
  </w:style>
  <w:style w:type="table" w:styleId="LightShading-Accent3">
    <w:name w:val="Light Shading Accent 3"/>
    <w:basedOn w:val="TableNormal"/>
    <w:uiPriority w:val="60"/>
    <w:rsid w:val="00FC693F"/>
    <w:pPr>
      <w:spacing w:after="0" w:line="240" w:lineRule="auto"/>
    </w:pPr>
    <w:rPr>
      <w:color w:val="000000" w:themeColor="accent3" w:themeShade="BF"/>
    </w:rPr>
    <w:tblPr>
      <w:tblStyleRowBandSize w:val="1"/>
      <w:tblStyleColBandSize w:val="1"/>
      <w:tblBorders>
        <w:top w:val="single" w:sz="8" w:space="0" w:color="000000" w:themeColor="accent3"/>
        <w:bottom w:val="single" w:sz="8" w:space="0" w:color="000000" w:themeColor="accent3"/>
      </w:tblBorders>
    </w:tblPr>
    <w:tblStylePr w:type="firstRow">
      <w:pPr>
        <w:spacing w:before="0" w:after="0" w:line="240" w:lineRule="auto"/>
      </w:pPr>
      <w:rPr>
        <w:b/>
        <w:bCs/>
      </w:rPr>
      <w:tblPr/>
      <w:tcPr>
        <w:tcBorders>
          <w:top w:val="single" w:sz="8" w:space="0" w:color="000000" w:themeColor="accent3"/>
          <w:left w:val="nil"/>
          <w:bottom w:val="single" w:sz="8" w:space="0" w:color="000000" w:themeColor="accent3"/>
          <w:right w:val="nil"/>
          <w:insideH w:val="nil"/>
          <w:insideV w:val="nil"/>
        </w:tcBorders>
      </w:tcPr>
    </w:tblStylePr>
    <w:tblStylePr w:type="lastRow">
      <w:pPr>
        <w:spacing w:before="0" w:after="0" w:line="240" w:lineRule="auto"/>
      </w:pPr>
      <w:rPr>
        <w:b/>
        <w:bCs/>
      </w:rPr>
      <w:tblPr/>
      <w:tcPr>
        <w:tcBorders>
          <w:top w:val="single" w:sz="8" w:space="0" w:color="000000" w:themeColor="accent3"/>
          <w:left w:val="nil"/>
          <w:bottom w:val="single" w:sz="8" w:space="0" w:color="0000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3" w:themeFillTint="3F"/>
      </w:tcPr>
    </w:tblStylePr>
    <w:tblStylePr w:type="band1Horz">
      <w:tblPr/>
      <w:tcPr>
        <w:tcBorders>
          <w:left w:val="nil"/>
          <w:right w:val="nil"/>
          <w:insideH w:val="nil"/>
          <w:insideV w:val="nil"/>
        </w:tcBorders>
        <w:shd w:val="clear" w:color="auto" w:fill="C0C0C0" w:themeFill="accent3" w:themeFillTint="3F"/>
      </w:tcPr>
    </w:tblStylePr>
  </w:style>
  <w:style w:type="table" w:styleId="LightShading-Accent4">
    <w:name w:val="Light Shading Accent 4"/>
    <w:basedOn w:val="TableNormal"/>
    <w:uiPriority w:val="60"/>
    <w:rsid w:val="00FC693F"/>
    <w:pPr>
      <w:spacing w:after="0" w:line="240" w:lineRule="auto"/>
    </w:pPr>
    <w:rPr>
      <w:color w:val="000000" w:themeColor="accent4" w:themeShade="BF"/>
    </w:rPr>
    <w:tblPr>
      <w:tblStyleRowBandSize w:val="1"/>
      <w:tblStyleColBandSize w:val="1"/>
      <w:tblBorders>
        <w:top w:val="single" w:sz="8" w:space="0" w:color="000000" w:themeColor="accent4"/>
        <w:bottom w:val="single" w:sz="8" w:space="0" w:color="000000" w:themeColor="accent4"/>
      </w:tblBorders>
    </w:tblPr>
    <w:tblStylePr w:type="firstRow">
      <w:pPr>
        <w:spacing w:before="0" w:after="0" w:line="240" w:lineRule="auto"/>
      </w:pPr>
      <w:rPr>
        <w:b/>
        <w:bCs/>
      </w:rPr>
      <w:tblPr/>
      <w:tcPr>
        <w:tcBorders>
          <w:top w:val="single" w:sz="8" w:space="0" w:color="000000" w:themeColor="accent4"/>
          <w:left w:val="nil"/>
          <w:bottom w:val="single" w:sz="8" w:space="0" w:color="000000" w:themeColor="accent4"/>
          <w:right w:val="nil"/>
          <w:insideH w:val="nil"/>
          <w:insideV w:val="nil"/>
        </w:tcBorders>
      </w:tcPr>
    </w:tblStylePr>
    <w:tblStylePr w:type="lastRow">
      <w:pPr>
        <w:spacing w:before="0" w:after="0" w:line="240" w:lineRule="auto"/>
      </w:pPr>
      <w:rPr>
        <w:b/>
        <w:bCs/>
      </w:rPr>
      <w:tblPr/>
      <w:tcPr>
        <w:tcBorders>
          <w:top w:val="single" w:sz="8" w:space="0" w:color="000000" w:themeColor="accent4"/>
          <w:left w:val="nil"/>
          <w:bottom w:val="single" w:sz="8" w:space="0" w:color="000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4" w:themeFillTint="3F"/>
      </w:tcPr>
    </w:tblStylePr>
    <w:tblStylePr w:type="band1Horz">
      <w:tblPr/>
      <w:tcPr>
        <w:tcBorders>
          <w:left w:val="nil"/>
          <w:right w:val="nil"/>
          <w:insideH w:val="nil"/>
          <w:insideV w:val="nil"/>
        </w:tcBorders>
        <w:shd w:val="clear" w:color="auto" w:fill="C0C0C0" w:themeFill="accent4" w:themeFillTint="3F"/>
      </w:tcPr>
    </w:tblStylePr>
  </w:style>
  <w:style w:type="table" w:styleId="LightShading-Accent5">
    <w:name w:val="Light Shading Accent 5"/>
    <w:basedOn w:val="TableNormal"/>
    <w:uiPriority w:val="60"/>
    <w:rsid w:val="00FC693F"/>
    <w:pPr>
      <w:spacing w:after="0" w:line="240" w:lineRule="auto"/>
    </w:pPr>
    <w:rPr>
      <w:color w:val="000000" w:themeColor="accent5" w:themeShade="BF"/>
    </w:rPr>
    <w:tblPr>
      <w:tblStyleRowBandSize w:val="1"/>
      <w:tblStyleColBandSize w:val="1"/>
      <w:tblBorders>
        <w:top w:val="single" w:sz="8" w:space="0" w:color="000000" w:themeColor="accent5"/>
        <w:bottom w:val="single" w:sz="8" w:space="0" w:color="000000" w:themeColor="accent5"/>
      </w:tblBorders>
    </w:tblPr>
    <w:tblStylePr w:type="firstRow">
      <w:pPr>
        <w:spacing w:before="0" w:after="0" w:line="240" w:lineRule="auto"/>
      </w:pPr>
      <w:rPr>
        <w:b/>
        <w:bCs/>
      </w:rPr>
      <w:tblPr/>
      <w:tcPr>
        <w:tcBorders>
          <w:top w:val="single" w:sz="8" w:space="0" w:color="000000" w:themeColor="accent5"/>
          <w:left w:val="nil"/>
          <w:bottom w:val="single" w:sz="8" w:space="0" w:color="000000" w:themeColor="accent5"/>
          <w:right w:val="nil"/>
          <w:insideH w:val="nil"/>
          <w:insideV w:val="nil"/>
        </w:tcBorders>
      </w:tcPr>
    </w:tblStylePr>
    <w:tblStylePr w:type="lastRow">
      <w:pPr>
        <w:spacing w:before="0" w:after="0" w:line="240" w:lineRule="auto"/>
      </w:pPr>
      <w:rPr>
        <w:b/>
        <w:bCs/>
      </w:rPr>
      <w:tblPr/>
      <w:tcPr>
        <w:tcBorders>
          <w:top w:val="single" w:sz="8" w:space="0" w:color="000000" w:themeColor="accent5"/>
          <w:left w:val="nil"/>
          <w:bottom w:val="single" w:sz="8" w:space="0" w:color="0000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5" w:themeFillTint="3F"/>
      </w:tcPr>
    </w:tblStylePr>
    <w:tblStylePr w:type="band1Horz">
      <w:tblPr/>
      <w:tcPr>
        <w:tcBorders>
          <w:left w:val="nil"/>
          <w:right w:val="nil"/>
          <w:insideH w:val="nil"/>
          <w:insideV w:val="nil"/>
        </w:tcBorders>
        <w:shd w:val="clear" w:color="auto" w:fill="C0C0C0" w:themeFill="accent5" w:themeFillTint="3F"/>
      </w:tcPr>
    </w:tblStylePr>
  </w:style>
  <w:style w:type="table" w:styleId="LightShading-Accent6">
    <w:name w:val="Light Shading Accent 6"/>
    <w:basedOn w:val="TableNormal"/>
    <w:uiPriority w:val="60"/>
    <w:rsid w:val="00FC693F"/>
    <w:pPr>
      <w:spacing w:after="0" w:line="240" w:lineRule="auto"/>
    </w:pPr>
    <w:rPr>
      <w:color w:val="000000" w:themeColor="accent6" w:themeShade="BF"/>
    </w:rPr>
    <w:tblPr>
      <w:tblStyleRowBandSize w:val="1"/>
      <w:tblStyleColBandSize w:val="1"/>
      <w:tblBorders>
        <w:top w:val="single" w:sz="8" w:space="0" w:color="000000" w:themeColor="accent6"/>
        <w:bottom w:val="single" w:sz="8" w:space="0" w:color="000000" w:themeColor="accent6"/>
      </w:tblBorders>
    </w:tblPr>
    <w:tblStylePr w:type="firstRow">
      <w:pPr>
        <w:spacing w:before="0" w:after="0" w:line="240" w:lineRule="auto"/>
      </w:pPr>
      <w:rPr>
        <w:b/>
        <w:bCs/>
      </w:rPr>
      <w:tblPr/>
      <w:tcPr>
        <w:tcBorders>
          <w:top w:val="single" w:sz="8" w:space="0" w:color="000000" w:themeColor="accent6"/>
          <w:left w:val="nil"/>
          <w:bottom w:val="single" w:sz="8" w:space="0" w:color="000000" w:themeColor="accent6"/>
          <w:right w:val="nil"/>
          <w:insideH w:val="nil"/>
          <w:insideV w:val="nil"/>
        </w:tcBorders>
      </w:tcPr>
    </w:tblStylePr>
    <w:tblStylePr w:type="lastRow">
      <w:pPr>
        <w:spacing w:before="0" w:after="0" w:line="240" w:lineRule="auto"/>
      </w:pPr>
      <w:rPr>
        <w:b/>
        <w:bCs/>
      </w:rPr>
      <w:tblPr/>
      <w:tcPr>
        <w:tcBorders>
          <w:top w:val="single" w:sz="8" w:space="0" w:color="000000" w:themeColor="accent6"/>
          <w:left w:val="nil"/>
          <w:bottom w:val="single" w:sz="8" w:space="0" w:color="0000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6" w:themeFillTint="3F"/>
      </w:tcPr>
    </w:tblStylePr>
    <w:tblStylePr w:type="band1Horz">
      <w:tblPr/>
      <w:tcPr>
        <w:tcBorders>
          <w:left w:val="nil"/>
          <w:right w:val="nil"/>
          <w:insideH w:val="nil"/>
          <w:insideV w:val="nil"/>
        </w:tcBorders>
        <w:shd w:val="clear" w:color="auto" w:fill="C0C0C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tblBorders>
    </w:tblPr>
    <w:tblStylePr w:type="firstRow">
      <w:pPr>
        <w:spacing w:before="0" w:after="0" w:line="240" w:lineRule="auto"/>
      </w:pPr>
      <w:rPr>
        <w:b/>
        <w:bCs/>
        <w:color w:val="FFFFFF" w:themeColor="background1"/>
      </w:rPr>
      <w:tblPr/>
      <w:tcPr>
        <w:shd w:val="clear" w:color="auto" w:fill="000000" w:themeFill="accent1"/>
      </w:tcPr>
    </w:tblStylePr>
    <w:tblStylePr w:type="lastRow">
      <w:pPr>
        <w:spacing w:before="0" w:after="0" w:line="240" w:lineRule="auto"/>
      </w:pPr>
      <w:rPr>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tcBorders>
      </w:tcPr>
    </w:tblStylePr>
    <w:tblStylePr w:type="firstCol">
      <w:rPr>
        <w:b/>
        <w:bCs/>
      </w:rPr>
    </w:tblStylePr>
    <w:tblStylePr w:type="lastCol">
      <w:rPr>
        <w:b/>
        <w:bCs/>
      </w:r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000000" w:themeColor="accent2"/>
        <w:left w:val="single" w:sz="8" w:space="0" w:color="000000" w:themeColor="accent2"/>
        <w:bottom w:val="single" w:sz="8" w:space="0" w:color="000000" w:themeColor="accent2"/>
        <w:right w:val="single" w:sz="8" w:space="0" w:color="000000" w:themeColor="accent2"/>
      </w:tblBorders>
    </w:tblPr>
    <w:tblStylePr w:type="firstRow">
      <w:pPr>
        <w:spacing w:before="0" w:after="0" w:line="240" w:lineRule="auto"/>
      </w:pPr>
      <w:rPr>
        <w:b/>
        <w:bCs/>
        <w:color w:val="FFFFFF" w:themeColor="background1"/>
      </w:rPr>
      <w:tblPr/>
      <w:tcPr>
        <w:shd w:val="clear" w:color="auto" w:fill="000000" w:themeFill="accent2"/>
      </w:tcPr>
    </w:tblStylePr>
    <w:tblStylePr w:type="lastRow">
      <w:pPr>
        <w:spacing w:before="0" w:after="0" w:line="240" w:lineRule="auto"/>
      </w:pPr>
      <w:rPr>
        <w:b/>
        <w:bCs/>
      </w:rPr>
      <w:tblPr/>
      <w:tcPr>
        <w:tcBorders>
          <w:top w:val="double" w:sz="6" w:space="0" w:color="000000" w:themeColor="accent2"/>
          <w:left w:val="single" w:sz="8" w:space="0" w:color="000000" w:themeColor="accent2"/>
          <w:bottom w:val="single" w:sz="8" w:space="0" w:color="000000" w:themeColor="accent2"/>
          <w:right w:val="single" w:sz="8" w:space="0" w:color="000000" w:themeColor="accent2"/>
        </w:tcBorders>
      </w:tcPr>
    </w:tblStylePr>
    <w:tblStylePr w:type="firstCol">
      <w:rPr>
        <w:b/>
        <w:bCs/>
      </w:rPr>
    </w:tblStylePr>
    <w:tblStylePr w:type="lastCol">
      <w:rPr>
        <w:b/>
        <w:bCs/>
      </w:rPr>
    </w:tblStylePr>
    <w:tblStylePr w:type="band1Vert">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000000" w:themeColor="accent3"/>
        <w:left w:val="single" w:sz="8" w:space="0" w:color="000000" w:themeColor="accent3"/>
        <w:bottom w:val="single" w:sz="8" w:space="0" w:color="000000" w:themeColor="accent3"/>
        <w:right w:val="single" w:sz="8" w:space="0" w:color="000000" w:themeColor="accent3"/>
      </w:tblBorders>
    </w:tblPr>
    <w:tblStylePr w:type="firstRow">
      <w:pPr>
        <w:spacing w:before="0" w:after="0" w:line="240" w:lineRule="auto"/>
      </w:pPr>
      <w:rPr>
        <w:b/>
        <w:bCs/>
        <w:color w:val="FFFFFF" w:themeColor="background1"/>
      </w:rPr>
      <w:tblPr/>
      <w:tcPr>
        <w:shd w:val="clear" w:color="auto" w:fill="000000" w:themeFill="accent3"/>
      </w:tcPr>
    </w:tblStylePr>
    <w:tblStylePr w:type="lastRow">
      <w:pPr>
        <w:spacing w:before="0" w:after="0" w:line="240" w:lineRule="auto"/>
      </w:pPr>
      <w:rPr>
        <w:b/>
        <w:bCs/>
      </w:rPr>
      <w:tblPr/>
      <w:tcPr>
        <w:tcBorders>
          <w:top w:val="double" w:sz="6" w:space="0" w:color="000000" w:themeColor="accent3"/>
          <w:left w:val="single" w:sz="8" w:space="0" w:color="000000" w:themeColor="accent3"/>
          <w:bottom w:val="single" w:sz="8" w:space="0" w:color="000000" w:themeColor="accent3"/>
          <w:right w:val="single" w:sz="8" w:space="0" w:color="000000" w:themeColor="accent3"/>
        </w:tcBorders>
      </w:tcPr>
    </w:tblStylePr>
    <w:tblStylePr w:type="firstCol">
      <w:rPr>
        <w:b/>
        <w:bCs/>
      </w:rPr>
    </w:tblStylePr>
    <w:tblStylePr w:type="lastCol">
      <w:rPr>
        <w:b/>
        <w:bCs/>
      </w:rPr>
    </w:tblStylePr>
    <w:tblStylePr w:type="band1Vert">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tblStylePr w:type="band1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000000" w:themeColor="accent4"/>
        <w:left w:val="single" w:sz="8" w:space="0" w:color="000000" w:themeColor="accent4"/>
        <w:bottom w:val="single" w:sz="8" w:space="0" w:color="000000" w:themeColor="accent4"/>
        <w:right w:val="single" w:sz="8" w:space="0" w:color="000000" w:themeColor="accent4"/>
      </w:tblBorders>
    </w:tblPr>
    <w:tblStylePr w:type="firstRow">
      <w:pPr>
        <w:spacing w:before="0" w:after="0" w:line="240" w:lineRule="auto"/>
      </w:pPr>
      <w:rPr>
        <w:b/>
        <w:bCs/>
        <w:color w:val="FFFFFF" w:themeColor="background1"/>
      </w:rPr>
      <w:tblPr/>
      <w:tcPr>
        <w:shd w:val="clear" w:color="auto" w:fill="000000" w:themeFill="accent4"/>
      </w:tcPr>
    </w:tblStylePr>
    <w:tblStylePr w:type="lastRow">
      <w:pPr>
        <w:spacing w:before="0" w:after="0" w:line="240" w:lineRule="auto"/>
      </w:pPr>
      <w:rPr>
        <w:b/>
        <w:bCs/>
      </w:rPr>
      <w:tblPr/>
      <w:tcPr>
        <w:tcBorders>
          <w:top w:val="double" w:sz="6" w:space="0" w:color="000000" w:themeColor="accent4"/>
          <w:left w:val="single" w:sz="8" w:space="0" w:color="000000" w:themeColor="accent4"/>
          <w:bottom w:val="single" w:sz="8" w:space="0" w:color="000000" w:themeColor="accent4"/>
          <w:right w:val="single" w:sz="8" w:space="0" w:color="000000" w:themeColor="accent4"/>
        </w:tcBorders>
      </w:tcPr>
    </w:tblStylePr>
    <w:tblStylePr w:type="firstCol">
      <w:rPr>
        <w:b/>
        <w:bCs/>
      </w:rPr>
    </w:tblStylePr>
    <w:tblStylePr w:type="lastCol">
      <w:rPr>
        <w:b/>
        <w:bCs/>
      </w:rPr>
    </w:tblStylePr>
    <w:tblStylePr w:type="band1Vert">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tblStylePr w:type="band1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000000" w:themeColor="accent5"/>
        <w:left w:val="single" w:sz="8" w:space="0" w:color="000000" w:themeColor="accent5"/>
        <w:bottom w:val="single" w:sz="8" w:space="0" w:color="000000" w:themeColor="accent5"/>
        <w:right w:val="single" w:sz="8" w:space="0" w:color="000000" w:themeColor="accent5"/>
      </w:tblBorders>
    </w:tblPr>
    <w:tblStylePr w:type="firstRow">
      <w:pPr>
        <w:spacing w:before="0" w:after="0" w:line="240" w:lineRule="auto"/>
      </w:pPr>
      <w:rPr>
        <w:b/>
        <w:bCs/>
        <w:color w:val="FFFFFF" w:themeColor="background1"/>
      </w:rPr>
      <w:tblPr/>
      <w:tcPr>
        <w:shd w:val="clear" w:color="auto" w:fill="000000" w:themeFill="accent5"/>
      </w:tcPr>
    </w:tblStylePr>
    <w:tblStylePr w:type="lastRow">
      <w:pPr>
        <w:spacing w:before="0" w:after="0" w:line="240" w:lineRule="auto"/>
      </w:pPr>
      <w:rPr>
        <w:b/>
        <w:bCs/>
      </w:rPr>
      <w:tblPr/>
      <w:tcPr>
        <w:tcBorders>
          <w:top w:val="double" w:sz="6" w:space="0" w:color="000000" w:themeColor="accent5"/>
          <w:left w:val="single" w:sz="8" w:space="0" w:color="000000" w:themeColor="accent5"/>
          <w:bottom w:val="single" w:sz="8" w:space="0" w:color="000000" w:themeColor="accent5"/>
          <w:right w:val="single" w:sz="8" w:space="0" w:color="000000" w:themeColor="accent5"/>
        </w:tcBorders>
      </w:tcPr>
    </w:tblStylePr>
    <w:tblStylePr w:type="firstCol">
      <w:rPr>
        <w:b/>
        <w:bCs/>
      </w:rPr>
    </w:tblStylePr>
    <w:tblStylePr w:type="lastCol">
      <w:rPr>
        <w:b/>
        <w:bCs/>
      </w:rPr>
    </w:tblStylePr>
    <w:tblStylePr w:type="band1Vert">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tblStylePr w:type="band1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000000" w:themeColor="accent6"/>
        <w:left w:val="single" w:sz="8" w:space="0" w:color="000000" w:themeColor="accent6"/>
        <w:bottom w:val="single" w:sz="8" w:space="0" w:color="000000" w:themeColor="accent6"/>
        <w:right w:val="single" w:sz="8" w:space="0" w:color="000000" w:themeColor="accent6"/>
      </w:tblBorders>
    </w:tblPr>
    <w:tblStylePr w:type="firstRow">
      <w:pPr>
        <w:spacing w:before="0" w:after="0" w:line="240" w:lineRule="auto"/>
      </w:pPr>
      <w:rPr>
        <w:b/>
        <w:bCs/>
        <w:color w:val="FFFFFF" w:themeColor="background1"/>
      </w:rPr>
      <w:tblPr/>
      <w:tcPr>
        <w:shd w:val="clear" w:color="auto" w:fill="000000" w:themeFill="accent6"/>
      </w:tcPr>
    </w:tblStylePr>
    <w:tblStylePr w:type="lastRow">
      <w:pPr>
        <w:spacing w:before="0" w:after="0" w:line="240" w:lineRule="auto"/>
      </w:pPr>
      <w:rPr>
        <w:b/>
        <w:bCs/>
      </w:rPr>
      <w:tblPr/>
      <w:tcPr>
        <w:tcBorders>
          <w:top w:val="double" w:sz="6" w:space="0" w:color="000000" w:themeColor="accent6"/>
          <w:left w:val="single" w:sz="8" w:space="0" w:color="000000" w:themeColor="accent6"/>
          <w:bottom w:val="single" w:sz="8" w:space="0" w:color="000000" w:themeColor="accent6"/>
          <w:right w:val="single" w:sz="8" w:space="0" w:color="000000" w:themeColor="accent6"/>
        </w:tcBorders>
      </w:tcPr>
    </w:tblStylePr>
    <w:tblStylePr w:type="firstCol">
      <w:rPr>
        <w:b/>
        <w:bCs/>
      </w:rPr>
    </w:tblStylePr>
    <w:tblStylePr w:type="lastCol">
      <w:rPr>
        <w:b/>
        <w:bCs/>
      </w:rPr>
    </w:tblStylePr>
    <w:tblStylePr w:type="band1Vert">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tblStylePr w:type="band1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18" w:space="0" w:color="000000" w:themeColor="accent1"/>
          <w:right w:val="single" w:sz="8" w:space="0" w:color="000000" w:themeColor="accent1"/>
          <w:insideH w:val="nil"/>
          <w:insideV w:val="single" w:sz="8" w:space="0" w:color="0000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insideH w:val="nil"/>
          <w:insideV w:val="single" w:sz="8" w:space="0" w:color="0000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shd w:val="clear" w:color="auto" w:fill="C0C0C0" w:themeFill="accent1" w:themeFillTint="3F"/>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shd w:val="clear" w:color="auto" w:fill="C0C0C0" w:themeFill="accent1" w:themeFillTint="3F"/>
      </w:tcPr>
    </w:tblStylePr>
    <w:tblStylePr w:type="band2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000000" w:themeColor="accent2"/>
        <w:left w:val="single" w:sz="8" w:space="0" w:color="000000" w:themeColor="accent2"/>
        <w:bottom w:val="single" w:sz="8" w:space="0" w:color="000000" w:themeColor="accent2"/>
        <w:right w:val="single" w:sz="8" w:space="0" w:color="000000" w:themeColor="accent2"/>
        <w:insideH w:val="single" w:sz="8" w:space="0" w:color="000000" w:themeColor="accent2"/>
        <w:insideV w:val="single" w:sz="8" w:space="0" w:color="00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2"/>
          <w:left w:val="single" w:sz="8" w:space="0" w:color="000000" w:themeColor="accent2"/>
          <w:bottom w:val="single" w:sz="18" w:space="0" w:color="000000" w:themeColor="accent2"/>
          <w:right w:val="single" w:sz="8" w:space="0" w:color="000000" w:themeColor="accent2"/>
          <w:insideH w:val="nil"/>
          <w:insideV w:val="single" w:sz="8" w:space="0" w:color="00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2"/>
          <w:left w:val="single" w:sz="8" w:space="0" w:color="000000" w:themeColor="accent2"/>
          <w:bottom w:val="single" w:sz="8" w:space="0" w:color="000000" w:themeColor="accent2"/>
          <w:right w:val="single" w:sz="8" w:space="0" w:color="000000" w:themeColor="accent2"/>
          <w:insideH w:val="nil"/>
          <w:insideV w:val="single" w:sz="8" w:space="0" w:color="00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Vert">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shd w:val="clear" w:color="auto" w:fill="C0C0C0" w:themeFill="accent2" w:themeFillTint="3F"/>
      </w:tcPr>
    </w:tblStylePr>
    <w:tblStylePr w:type="band1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insideV w:val="single" w:sz="8" w:space="0" w:color="000000" w:themeColor="accent2"/>
        </w:tcBorders>
        <w:shd w:val="clear" w:color="auto" w:fill="C0C0C0" w:themeFill="accent2" w:themeFillTint="3F"/>
      </w:tcPr>
    </w:tblStylePr>
    <w:tblStylePr w:type="band2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insideV w:val="single" w:sz="8" w:space="0" w:color="000000"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000000" w:themeColor="accent3"/>
        <w:left w:val="single" w:sz="8" w:space="0" w:color="000000" w:themeColor="accent3"/>
        <w:bottom w:val="single" w:sz="8" w:space="0" w:color="000000" w:themeColor="accent3"/>
        <w:right w:val="single" w:sz="8" w:space="0" w:color="000000" w:themeColor="accent3"/>
        <w:insideH w:val="single" w:sz="8" w:space="0" w:color="000000" w:themeColor="accent3"/>
        <w:insideV w:val="single" w:sz="8" w:space="0" w:color="0000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3"/>
          <w:left w:val="single" w:sz="8" w:space="0" w:color="000000" w:themeColor="accent3"/>
          <w:bottom w:val="single" w:sz="18" w:space="0" w:color="000000" w:themeColor="accent3"/>
          <w:right w:val="single" w:sz="8" w:space="0" w:color="000000" w:themeColor="accent3"/>
          <w:insideH w:val="nil"/>
          <w:insideV w:val="single" w:sz="8" w:space="0" w:color="0000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3"/>
          <w:left w:val="single" w:sz="8" w:space="0" w:color="000000" w:themeColor="accent3"/>
          <w:bottom w:val="single" w:sz="8" w:space="0" w:color="000000" w:themeColor="accent3"/>
          <w:right w:val="single" w:sz="8" w:space="0" w:color="000000" w:themeColor="accent3"/>
          <w:insideH w:val="nil"/>
          <w:insideV w:val="single" w:sz="8" w:space="0" w:color="0000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tblStylePr w:type="band1Vert">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shd w:val="clear" w:color="auto" w:fill="C0C0C0" w:themeFill="accent3" w:themeFillTint="3F"/>
      </w:tcPr>
    </w:tblStylePr>
    <w:tblStylePr w:type="band1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insideV w:val="single" w:sz="8" w:space="0" w:color="000000" w:themeColor="accent3"/>
        </w:tcBorders>
        <w:shd w:val="clear" w:color="auto" w:fill="C0C0C0" w:themeFill="accent3" w:themeFillTint="3F"/>
      </w:tcPr>
    </w:tblStylePr>
    <w:tblStylePr w:type="band2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insideV w:val="single" w:sz="8" w:space="0" w:color="000000"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000000" w:themeColor="accent4"/>
        <w:left w:val="single" w:sz="8" w:space="0" w:color="000000" w:themeColor="accent4"/>
        <w:bottom w:val="single" w:sz="8" w:space="0" w:color="000000" w:themeColor="accent4"/>
        <w:right w:val="single" w:sz="8" w:space="0" w:color="000000" w:themeColor="accent4"/>
        <w:insideH w:val="single" w:sz="8" w:space="0" w:color="000000" w:themeColor="accent4"/>
        <w:insideV w:val="single" w:sz="8" w:space="0" w:color="000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4"/>
          <w:left w:val="single" w:sz="8" w:space="0" w:color="000000" w:themeColor="accent4"/>
          <w:bottom w:val="single" w:sz="18" w:space="0" w:color="000000" w:themeColor="accent4"/>
          <w:right w:val="single" w:sz="8" w:space="0" w:color="000000" w:themeColor="accent4"/>
          <w:insideH w:val="nil"/>
          <w:insideV w:val="single" w:sz="8" w:space="0" w:color="000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4"/>
          <w:left w:val="single" w:sz="8" w:space="0" w:color="000000" w:themeColor="accent4"/>
          <w:bottom w:val="single" w:sz="8" w:space="0" w:color="000000" w:themeColor="accent4"/>
          <w:right w:val="single" w:sz="8" w:space="0" w:color="000000" w:themeColor="accent4"/>
          <w:insideH w:val="nil"/>
          <w:insideV w:val="single" w:sz="8" w:space="0" w:color="000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tblStylePr w:type="band1Vert">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shd w:val="clear" w:color="auto" w:fill="C0C0C0" w:themeFill="accent4" w:themeFillTint="3F"/>
      </w:tcPr>
    </w:tblStylePr>
    <w:tblStylePr w:type="band1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insideV w:val="single" w:sz="8" w:space="0" w:color="000000" w:themeColor="accent4"/>
        </w:tcBorders>
        <w:shd w:val="clear" w:color="auto" w:fill="C0C0C0" w:themeFill="accent4" w:themeFillTint="3F"/>
      </w:tcPr>
    </w:tblStylePr>
    <w:tblStylePr w:type="band2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insideV w:val="single" w:sz="8" w:space="0" w:color="00000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000000" w:themeColor="accent5"/>
        <w:left w:val="single" w:sz="8" w:space="0" w:color="000000" w:themeColor="accent5"/>
        <w:bottom w:val="single" w:sz="8" w:space="0" w:color="000000" w:themeColor="accent5"/>
        <w:right w:val="single" w:sz="8" w:space="0" w:color="000000" w:themeColor="accent5"/>
        <w:insideH w:val="single" w:sz="8" w:space="0" w:color="000000" w:themeColor="accent5"/>
        <w:insideV w:val="single" w:sz="8" w:space="0" w:color="0000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5"/>
          <w:left w:val="single" w:sz="8" w:space="0" w:color="000000" w:themeColor="accent5"/>
          <w:bottom w:val="single" w:sz="18" w:space="0" w:color="000000" w:themeColor="accent5"/>
          <w:right w:val="single" w:sz="8" w:space="0" w:color="000000" w:themeColor="accent5"/>
          <w:insideH w:val="nil"/>
          <w:insideV w:val="single" w:sz="8" w:space="0" w:color="0000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5"/>
          <w:left w:val="single" w:sz="8" w:space="0" w:color="000000" w:themeColor="accent5"/>
          <w:bottom w:val="single" w:sz="8" w:space="0" w:color="000000" w:themeColor="accent5"/>
          <w:right w:val="single" w:sz="8" w:space="0" w:color="000000" w:themeColor="accent5"/>
          <w:insideH w:val="nil"/>
          <w:insideV w:val="single" w:sz="8" w:space="0" w:color="0000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tblStylePr w:type="band1Vert">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shd w:val="clear" w:color="auto" w:fill="C0C0C0" w:themeFill="accent5" w:themeFillTint="3F"/>
      </w:tcPr>
    </w:tblStylePr>
    <w:tblStylePr w:type="band1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insideV w:val="single" w:sz="8" w:space="0" w:color="000000" w:themeColor="accent5"/>
        </w:tcBorders>
        <w:shd w:val="clear" w:color="auto" w:fill="C0C0C0" w:themeFill="accent5" w:themeFillTint="3F"/>
      </w:tcPr>
    </w:tblStylePr>
    <w:tblStylePr w:type="band2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insideV w:val="single" w:sz="8" w:space="0" w:color="000000"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000000" w:themeColor="accent6"/>
        <w:left w:val="single" w:sz="8" w:space="0" w:color="000000" w:themeColor="accent6"/>
        <w:bottom w:val="single" w:sz="8" w:space="0" w:color="000000" w:themeColor="accent6"/>
        <w:right w:val="single" w:sz="8" w:space="0" w:color="000000" w:themeColor="accent6"/>
        <w:insideH w:val="single" w:sz="8" w:space="0" w:color="000000" w:themeColor="accent6"/>
        <w:insideV w:val="single" w:sz="8" w:space="0" w:color="0000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6"/>
          <w:left w:val="single" w:sz="8" w:space="0" w:color="000000" w:themeColor="accent6"/>
          <w:bottom w:val="single" w:sz="18" w:space="0" w:color="000000" w:themeColor="accent6"/>
          <w:right w:val="single" w:sz="8" w:space="0" w:color="000000" w:themeColor="accent6"/>
          <w:insideH w:val="nil"/>
          <w:insideV w:val="single" w:sz="8" w:space="0" w:color="0000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6"/>
          <w:left w:val="single" w:sz="8" w:space="0" w:color="000000" w:themeColor="accent6"/>
          <w:bottom w:val="single" w:sz="8" w:space="0" w:color="000000" w:themeColor="accent6"/>
          <w:right w:val="single" w:sz="8" w:space="0" w:color="000000" w:themeColor="accent6"/>
          <w:insideH w:val="nil"/>
          <w:insideV w:val="single" w:sz="8" w:space="0" w:color="0000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tblStylePr w:type="band1Vert">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shd w:val="clear" w:color="auto" w:fill="C0C0C0" w:themeFill="accent6" w:themeFillTint="3F"/>
      </w:tcPr>
    </w:tblStylePr>
    <w:tblStylePr w:type="band1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insideV w:val="single" w:sz="8" w:space="0" w:color="000000" w:themeColor="accent6"/>
        </w:tcBorders>
        <w:shd w:val="clear" w:color="auto" w:fill="C0C0C0" w:themeFill="accent6" w:themeFillTint="3F"/>
      </w:tcPr>
    </w:tblStylePr>
    <w:tblStylePr w:type="band2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insideV w:val="single" w:sz="8" w:space="0" w:color="000000"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single" w:sz="8" w:space="0" w:color="404040" w:themeColor="accent1" w:themeTint="BF"/>
      </w:tblBorders>
    </w:tblPr>
    <w:tblStylePr w:type="firstRow">
      <w:pPr>
        <w:spacing w:before="0" w:after="0" w:line="240" w:lineRule="auto"/>
      </w:pPr>
      <w:rPr>
        <w:b/>
        <w:bCs/>
        <w:color w:val="FFFFFF" w:themeColor="background1"/>
      </w:rPr>
      <w:tblPr/>
      <w:tcPr>
        <w:tcBorders>
          <w:top w:val="single" w:sz="8"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nil"/>
          <w:insideV w:val="nil"/>
        </w:tcBorders>
        <w:shd w:val="clear" w:color="auto" w:fill="000000" w:themeFill="accent1"/>
      </w:tcPr>
    </w:tblStylePr>
    <w:tblStylePr w:type="lastRow">
      <w:pPr>
        <w:spacing w:before="0" w:after="0" w:line="240" w:lineRule="auto"/>
      </w:pPr>
      <w:rPr>
        <w:b/>
        <w:bCs/>
      </w:rPr>
      <w:tblPr/>
      <w:tcPr>
        <w:tcBorders>
          <w:top w:val="double" w:sz="6"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1" w:themeFillTint="3F"/>
      </w:tcPr>
    </w:tblStylePr>
    <w:tblStylePr w:type="band1Horz">
      <w:tblPr/>
      <w:tcPr>
        <w:tcBorders>
          <w:insideH w:val="nil"/>
          <w:insideV w:val="nil"/>
        </w:tcBorders>
        <w:shd w:val="clear" w:color="auto" w:fill="C0C0C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404040" w:themeColor="accent2" w:themeTint="BF"/>
        <w:left w:val="single" w:sz="8" w:space="0" w:color="404040" w:themeColor="accent2" w:themeTint="BF"/>
        <w:bottom w:val="single" w:sz="8" w:space="0" w:color="404040" w:themeColor="accent2" w:themeTint="BF"/>
        <w:right w:val="single" w:sz="8" w:space="0" w:color="404040" w:themeColor="accent2" w:themeTint="BF"/>
        <w:insideH w:val="single" w:sz="8" w:space="0" w:color="404040" w:themeColor="accent2" w:themeTint="BF"/>
      </w:tblBorders>
    </w:tblPr>
    <w:tblStylePr w:type="firstRow">
      <w:pPr>
        <w:spacing w:before="0" w:after="0" w:line="240" w:lineRule="auto"/>
      </w:pPr>
      <w:rPr>
        <w:b/>
        <w:bCs/>
        <w:color w:val="FFFFFF" w:themeColor="background1"/>
      </w:rPr>
      <w:tblPr/>
      <w:tcPr>
        <w:tcBorders>
          <w:top w:val="single" w:sz="8" w:space="0" w:color="404040" w:themeColor="accent2" w:themeTint="BF"/>
          <w:left w:val="single" w:sz="8" w:space="0" w:color="404040" w:themeColor="accent2" w:themeTint="BF"/>
          <w:bottom w:val="single" w:sz="8" w:space="0" w:color="404040" w:themeColor="accent2" w:themeTint="BF"/>
          <w:right w:val="single" w:sz="8" w:space="0" w:color="404040" w:themeColor="accent2" w:themeTint="BF"/>
          <w:insideH w:val="nil"/>
          <w:insideV w:val="nil"/>
        </w:tcBorders>
        <w:shd w:val="clear" w:color="auto" w:fill="000000" w:themeFill="accent2"/>
      </w:tcPr>
    </w:tblStylePr>
    <w:tblStylePr w:type="lastRow">
      <w:pPr>
        <w:spacing w:before="0" w:after="0" w:line="240" w:lineRule="auto"/>
      </w:pPr>
      <w:rPr>
        <w:b/>
        <w:bCs/>
      </w:rPr>
      <w:tblPr/>
      <w:tcPr>
        <w:tcBorders>
          <w:top w:val="double" w:sz="6" w:space="0" w:color="404040" w:themeColor="accent2" w:themeTint="BF"/>
          <w:left w:val="single" w:sz="8" w:space="0" w:color="404040" w:themeColor="accent2" w:themeTint="BF"/>
          <w:bottom w:val="single" w:sz="8" w:space="0" w:color="404040" w:themeColor="accent2" w:themeTint="BF"/>
          <w:right w:val="single" w:sz="8" w:space="0" w:color="40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2" w:themeFillTint="3F"/>
      </w:tcPr>
    </w:tblStylePr>
    <w:tblStylePr w:type="band1Horz">
      <w:tblPr/>
      <w:tcPr>
        <w:tcBorders>
          <w:insideH w:val="nil"/>
          <w:insideV w:val="nil"/>
        </w:tcBorders>
        <w:shd w:val="clear" w:color="auto" w:fill="C0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404040" w:themeColor="accent3" w:themeTint="BF"/>
        <w:left w:val="single" w:sz="8" w:space="0" w:color="404040" w:themeColor="accent3" w:themeTint="BF"/>
        <w:bottom w:val="single" w:sz="8" w:space="0" w:color="404040" w:themeColor="accent3" w:themeTint="BF"/>
        <w:right w:val="single" w:sz="8" w:space="0" w:color="404040" w:themeColor="accent3" w:themeTint="BF"/>
        <w:insideH w:val="single" w:sz="8" w:space="0" w:color="404040" w:themeColor="accent3" w:themeTint="BF"/>
      </w:tblBorders>
    </w:tblPr>
    <w:tblStylePr w:type="firstRow">
      <w:pPr>
        <w:spacing w:before="0" w:after="0" w:line="240" w:lineRule="auto"/>
      </w:pPr>
      <w:rPr>
        <w:b/>
        <w:bCs/>
        <w:color w:val="FFFFFF" w:themeColor="background1"/>
      </w:rPr>
      <w:tblPr/>
      <w:tcPr>
        <w:tcBorders>
          <w:top w:val="single" w:sz="8" w:space="0" w:color="404040" w:themeColor="accent3" w:themeTint="BF"/>
          <w:left w:val="single" w:sz="8" w:space="0" w:color="404040" w:themeColor="accent3" w:themeTint="BF"/>
          <w:bottom w:val="single" w:sz="8" w:space="0" w:color="404040" w:themeColor="accent3" w:themeTint="BF"/>
          <w:right w:val="single" w:sz="8" w:space="0" w:color="404040" w:themeColor="accent3" w:themeTint="BF"/>
          <w:insideH w:val="nil"/>
          <w:insideV w:val="nil"/>
        </w:tcBorders>
        <w:shd w:val="clear" w:color="auto" w:fill="000000" w:themeFill="accent3"/>
      </w:tcPr>
    </w:tblStylePr>
    <w:tblStylePr w:type="lastRow">
      <w:pPr>
        <w:spacing w:before="0" w:after="0" w:line="240" w:lineRule="auto"/>
      </w:pPr>
      <w:rPr>
        <w:b/>
        <w:bCs/>
      </w:rPr>
      <w:tblPr/>
      <w:tcPr>
        <w:tcBorders>
          <w:top w:val="double" w:sz="6" w:space="0" w:color="404040" w:themeColor="accent3" w:themeTint="BF"/>
          <w:left w:val="single" w:sz="8" w:space="0" w:color="404040" w:themeColor="accent3" w:themeTint="BF"/>
          <w:bottom w:val="single" w:sz="8" w:space="0" w:color="404040" w:themeColor="accent3" w:themeTint="BF"/>
          <w:right w:val="single" w:sz="8" w:space="0" w:color="404040" w:themeColor="accent3"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3" w:themeFillTint="3F"/>
      </w:tcPr>
    </w:tblStylePr>
    <w:tblStylePr w:type="band1Horz">
      <w:tblPr/>
      <w:tcPr>
        <w:tcBorders>
          <w:insideH w:val="nil"/>
          <w:insideV w:val="nil"/>
        </w:tcBorders>
        <w:shd w:val="clear" w:color="auto" w:fill="C0C0C0"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404040" w:themeColor="accent4" w:themeTint="BF"/>
        <w:left w:val="single" w:sz="8" w:space="0" w:color="404040" w:themeColor="accent4" w:themeTint="BF"/>
        <w:bottom w:val="single" w:sz="8" w:space="0" w:color="404040" w:themeColor="accent4" w:themeTint="BF"/>
        <w:right w:val="single" w:sz="8" w:space="0" w:color="404040" w:themeColor="accent4" w:themeTint="BF"/>
        <w:insideH w:val="single" w:sz="8" w:space="0" w:color="404040" w:themeColor="accent4" w:themeTint="BF"/>
      </w:tblBorders>
    </w:tblPr>
    <w:tblStylePr w:type="firstRow">
      <w:pPr>
        <w:spacing w:before="0" w:after="0" w:line="240" w:lineRule="auto"/>
      </w:pPr>
      <w:rPr>
        <w:b/>
        <w:bCs/>
        <w:color w:val="FFFFFF" w:themeColor="background1"/>
      </w:rPr>
      <w:tblPr/>
      <w:tcPr>
        <w:tcBorders>
          <w:top w:val="single" w:sz="8" w:space="0" w:color="404040" w:themeColor="accent4" w:themeTint="BF"/>
          <w:left w:val="single" w:sz="8" w:space="0" w:color="404040" w:themeColor="accent4" w:themeTint="BF"/>
          <w:bottom w:val="single" w:sz="8" w:space="0" w:color="404040" w:themeColor="accent4" w:themeTint="BF"/>
          <w:right w:val="single" w:sz="8" w:space="0" w:color="404040" w:themeColor="accent4" w:themeTint="BF"/>
          <w:insideH w:val="nil"/>
          <w:insideV w:val="nil"/>
        </w:tcBorders>
        <w:shd w:val="clear" w:color="auto" w:fill="000000" w:themeFill="accent4"/>
      </w:tcPr>
    </w:tblStylePr>
    <w:tblStylePr w:type="lastRow">
      <w:pPr>
        <w:spacing w:before="0" w:after="0" w:line="240" w:lineRule="auto"/>
      </w:pPr>
      <w:rPr>
        <w:b/>
        <w:bCs/>
      </w:rPr>
      <w:tblPr/>
      <w:tcPr>
        <w:tcBorders>
          <w:top w:val="double" w:sz="6" w:space="0" w:color="404040" w:themeColor="accent4" w:themeTint="BF"/>
          <w:left w:val="single" w:sz="8" w:space="0" w:color="404040" w:themeColor="accent4" w:themeTint="BF"/>
          <w:bottom w:val="single" w:sz="8" w:space="0" w:color="404040" w:themeColor="accent4" w:themeTint="BF"/>
          <w:right w:val="single" w:sz="8" w:space="0" w:color="4040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4" w:themeFillTint="3F"/>
      </w:tcPr>
    </w:tblStylePr>
    <w:tblStylePr w:type="band1Horz">
      <w:tblPr/>
      <w:tcPr>
        <w:tcBorders>
          <w:insideH w:val="nil"/>
          <w:insideV w:val="nil"/>
        </w:tcBorders>
        <w:shd w:val="clear" w:color="auto" w:fill="C0C0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404040" w:themeColor="accent5" w:themeTint="BF"/>
        <w:left w:val="single" w:sz="8" w:space="0" w:color="404040" w:themeColor="accent5" w:themeTint="BF"/>
        <w:bottom w:val="single" w:sz="8" w:space="0" w:color="404040" w:themeColor="accent5" w:themeTint="BF"/>
        <w:right w:val="single" w:sz="8" w:space="0" w:color="404040" w:themeColor="accent5" w:themeTint="BF"/>
        <w:insideH w:val="single" w:sz="8" w:space="0" w:color="404040" w:themeColor="accent5" w:themeTint="BF"/>
      </w:tblBorders>
    </w:tblPr>
    <w:tblStylePr w:type="firstRow">
      <w:pPr>
        <w:spacing w:before="0" w:after="0" w:line="240" w:lineRule="auto"/>
      </w:pPr>
      <w:rPr>
        <w:b/>
        <w:bCs/>
        <w:color w:val="FFFFFF" w:themeColor="background1"/>
      </w:rPr>
      <w:tblPr/>
      <w:tcPr>
        <w:tcBorders>
          <w:top w:val="single" w:sz="8" w:space="0" w:color="404040" w:themeColor="accent5" w:themeTint="BF"/>
          <w:left w:val="single" w:sz="8" w:space="0" w:color="404040" w:themeColor="accent5" w:themeTint="BF"/>
          <w:bottom w:val="single" w:sz="8" w:space="0" w:color="404040" w:themeColor="accent5" w:themeTint="BF"/>
          <w:right w:val="single" w:sz="8" w:space="0" w:color="404040" w:themeColor="accent5" w:themeTint="BF"/>
          <w:insideH w:val="nil"/>
          <w:insideV w:val="nil"/>
        </w:tcBorders>
        <w:shd w:val="clear" w:color="auto" w:fill="000000" w:themeFill="accent5"/>
      </w:tcPr>
    </w:tblStylePr>
    <w:tblStylePr w:type="lastRow">
      <w:pPr>
        <w:spacing w:before="0" w:after="0" w:line="240" w:lineRule="auto"/>
      </w:pPr>
      <w:rPr>
        <w:b/>
        <w:bCs/>
      </w:rPr>
      <w:tblPr/>
      <w:tcPr>
        <w:tcBorders>
          <w:top w:val="double" w:sz="6" w:space="0" w:color="404040" w:themeColor="accent5" w:themeTint="BF"/>
          <w:left w:val="single" w:sz="8" w:space="0" w:color="404040" w:themeColor="accent5" w:themeTint="BF"/>
          <w:bottom w:val="single" w:sz="8" w:space="0" w:color="404040" w:themeColor="accent5" w:themeTint="BF"/>
          <w:right w:val="single" w:sz="8" w:space="0" w:color="404040" w:themeColor="accent5"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5" w:themeFillTint="3F"/>
      </w:tcPr>
    </w:tblStylePr>
    <w:tblStylePr w:type="band1Horz">
      <w:tblPr/>
      <w:tcPr>
        <w:tcBorders>
          <w:insideH w:val="nil"/>
          <w:insideV w:val="nil"/>
        </w:tcBorders>
        <w:shd w:val="clear" w:color="auto" w:fill="C0C0C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404040" w:themeColor="accent6" w:themeTint="BF"/>
        <w:left w:val="single" w:sz="8" w:space="0" w:color="404040" w:themeColor="accent6" w:themeTint="BF"/>
        <w:bottom w:val="single" w:sz="8" w:space="0" w:color="404040" w:themeColor="accent6" w:themeTint="BF"/>
        <w:right w:val="single" w:sz="8" w:space="0" w:color="404040" w:themeColor="accent6" w:themeTint="BF"/>
        <w:insideH w:val="single" w:sz="8" w:space="0" w:color="404040" w:themeColor="accent6" w:themeTint="BF"/>
      </w:tblBorders>
    </w:tblPr>
    <w:tblStylePr w:type="firstRow">
      <w:pPr>
        <w:spacing w:before="0" w:after="0" w:line="240" w:lineRule="auto"/>
      </w:pPr>
      <w:rPr>
        <w:b/>
        <w:bCs/>
        <w:color w:val="FFFFFF" w:themeColor="background1"/>
      </w:rPr>
      <w:tblPr/>
      <w:tcPr>
        <w:tcBorders>
          <w:top w:val="single" w:sz="8" w:space="0" w:color="404040" w:themeColor="accent6" w:themeTint="BF"/>
          <w:left w:val="single" w:sz="8" w:space="0" w:color="404040" w:themeColor="accent6" w:themeTint="BF"/>
          <w:bottom w:val="single" w:sz="8" w:space="0" w:color="404040" w:themeColor="accent6" w:themeTint="BF"/>
          <w:right w:val="single" w:sz="8" w:space="0" w:color="404040" w:themeColor="accent6" w:themeTint="BF"/>
          <w:insideH w:val="nil"/>
          <w:insideV w:val="nil"/>
        </w:tcBorders>
        <w:shd w:val="clear" w:color="auto" w:fill="000000" w:themeFill="accent6"/>
      </w:tcPr>
    </w:tblStylePr>
    <w:tblStylePr w:type="lastRow">
      <w:pPr>
        <w:spacing w:before="0" w:after="0" w:line="240" w:lineRule="auto"/>
      </w:pPr>
      <w:rPr>
        <w:b/>
        <w:bCs/>
      </w:rPr>
      <w:tblPr/>
      <w:tcPr>
        <w:tcBorders>
          <w:top w:val="double" w:sz="6" w:space="0" w:color="404040" w:themeColor="accent6" w:themeTint="BF"/>
          <w:left w:val="single" w:sz="8" w:space="0" w:color="404040" w:themeColor="accent6" w:themeTint="BF"/>
          <w:bottom w:val="single" w:sz="8" w:space="0" w:color="404040" w:themeColor="accent6" w:themeTint="BF"/>
          <w:right w:val="single" w:sz="8" w:space="0" w:color="404040" w:themeColor="accent6"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6" w:themeFillTint="3F"/>
      </w:tcPr>
    </w:tblStylePr>
    <w:tblStylePr w:type="band1Horz">
      <w:tblPr/>
      <w:tcPr>
        <w:tcBorders>
          <w:insideH w:val="nil"/>
          <w:insideV w:val="nil"/>
        </w:tcBorders>
        <w:shd w:val="clear" w:color="auto" w:fill="C0C0C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accent1"/>
      </w:tcPr>
    </w:tblStylePr>
    <w:tblStylePr w:type="lastCol">
      <w:rPr>
        <w:b/>
        <w:bCs/>
        <w:color w:val="FFFFFF" w:themeColor="background1"/>
      </w:rPr>
      <w:tblPr/>
      <w:tcPr>
        <w:tcBorders>
          <w:left w:val="nil"/>
          <w:right w:val="nil"/>
          <w:insideH w:val="nil"/>
          <w:insideV w:val="nil"/>
        </w:tcBorders>
        <w:shd w:val="clear" w:color="auto" w:fill="00000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accent2"/>
      </w:tcPr>
    </w:tblStylePr>
    <w:tblStylePr w:type="lastCol">
      <w:rPr>
        <w:b/>
        <w:bCs/>
        <w:color w:val="FFFFFF" w:themeColor="background1"/>
      </w:rPr>
      <w:tblPr/>
      <w:tcPr>
        <w:tcBorders>
          <w:left w:val="nil"/>
          <w:right w:val="nil"/>
          <w:insideH w:val="nil"/>
          <w:insideV w:val="nil"/>
        </w:tcBorders>
        <w:shd w:val="clear" w:color="auto" w:fill="00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accent3"/>
      </w:tcPr>
    </w:tblStylePr>
    <w:tblStylePr w:type="lastCol">
      <w:rPr>
        <w:b/>
        <w:bCs/>
        <w:color w:val="FFFFFF" w:themeColor="background1"/>
      </w:rPr>
      <w:tblPr/>
      <w:tcPr>
        <w:tcBorders>
          <w:left w:val="nil"/>
          <w:right w:val="nil"/>
          <w:insideH w:val="nil"/>
          <w:insideV w:val="nil"/>
        </w:tcBorders>
        <w:shd w:val="clear" w:color="auto" w:fill="0000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accent4"/>
      </w:tcPr>
    </w:tblStylePr>
    <w:tblStylePr w:type="lastCol">
      <w:rPr>
        <w:b/>
        <w:bCs/>
        <w:color w:val="FFFFFF" w:themeColor="background1"/>
      </w:rPr>
      <w:tblPr/>
      <w:tcPr>
        <w:tcBorders>
          <w:left w:val="nil"/>
          <w:right w:val="nil"/>
          <w:insideH w:val="nil"/>
          <w:insideV w:val="nil"/>
        </w:tcBorders>
        <w:shd w:val="clear" w:color="auto" w:fill="000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accent5"/>
      </w:tcPr>
    </w:tblStylePr>
    <w:tblStylePr w:type="lastCol">
      <w:rPr>
        <w:b/>
        <w:bCs/>
        <w:color w:val="FFFFFF" w:themeColor="background1"/>
      </w:rPr>
      <w:tblPr/>
      <w:tcPr>
        <w:tcBorders>
          <w:left w:val="nil"/>
          <w:right w:val="nil"/>
          <w:insideH w:val="nil"/>
          <w:insideV w:val="nil"/>
        </w:tcBorders>
        <w:shd w:val="clear" w:color="auto" w:fill="0000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accent6"/>
      </w:tcPr>
    </w:tblStylePr>
    <w:tblStylePr w:type="lastCol">
      <w:rPr>
        <w:b/>
        <w:bCs/>
        <w:color w:val="FFFFFF" w:themeColor="background1"/>
      </w:rPr>
      <w:tblPr/>
      <w:tcPr>
        <w:tcBorders>
          <w:left w:val="nil"/>
          <w:right w:val="nil"/>
          <w:insideH w:val="nil"/>
          <w:insideV w:val="nil"/>
        </w:tcBorders>
        <w:shd w:val="clear" w:color="auto" w:fill="00000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accent1"/>
        <w:bottom w:val="single" w:sz="8" w:space="0" w:color="000000" w:themeColor="accent1"/>
      </w:tblBorders>
    </w:tblPr>
    <w:tblStylePr w:type="firstRow">
      <w:rPr>
        <w:rFonts w:asciiTheme="majorHAnsi" w:eastAsiaTheme="majorEastAsia" w:hAnsiTheme="majorHAnsi" w:cstheme="majorBidi"/>
      </w:rPr>
      <w:tblPr/>
      <w:tcPr>
        <w:tcBorders>
          <w:top w:val="nil"/>
          <w:bottom w:val="single" w:sz="8" w:space="0" w:color="000000" w:themeColor="accent1"/>
        </w:tcBorders>
      </w:tcPr>
    </w:tblStylePr>
    <w:tblStylePr w:type="lastRow">
      <w:rPr>
        <w:b/>
        <w:bCs/>
        <w:color w:val="000000" w:themeColor="text2"/>
      </w:rPr>
      <w:tblPr/>
      <w:tcPr>
        <w:tcBorders>
          <w:top w:val="single" w:sz="8" w:space="0" w:color="000000" w:themeColor="accent1"/>
          <w:bottom w:val="single" w:sz="8" w:space="0" w:color="000000" w:themeColor="accent1"/>
        </w:tcBorders>
      </w:tcPr>
    </w:tblStylePr>
    <w:tblStylePr w:type="firstCol">
      <w:rPr>
        <w:b/>
        <w:bCs/>
      </w:rPr>
    </w:tblStylePr>
    <w:tblStylePr w:type="lastCol">
      <w:rPr>
        <w:b/>
        <w:bCs/>
      </w:rPr>
      <w:tblPr/>
      <w:tcPr>
        <w:tcBorders>
          <w:top w:val="single" w:sz="8" w:space="0" w:color="000000" w:themeColor="accent1"/>
          <w:bottom w:val="single" w:sz="8" w:space="0" w:color="000000" w:themeColor="accent1"/>
        </w:tcBorders>
      </w:tcPr>
    </w:tblStylePr>
    <w:tblStylePr w:type="band1Vert">
      <w:tblPr/>
      <w:tcPr>
        <w:shd w:val="clear" w:color="auto" w:fill="C0C0C0" w:themeFill="accent1" w:themeFillTint="3F"/>
      </w:tcPr>
    </w:tblStylePr>
    <w:tblStylePr w:type="band1Horz">
      <w:tblPr/>
      <w:tcPr>
        <w:shd w:val="clear" w:color="auto" w:fill="C0C0C0"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accent2"/>
        <w:bottom w:val="single" w:sz="8" w:space="0" w:color="000000" w:themeColor="accent2"/>
      </w:tblBorders>
    </w:tblPr>
    <w:tblStylePr w:type="firstRow">
      <w:rPr>
        <w:rFonts w:asciiTheme="majorHAnsi" w:eastAsiaTheme="majorEastAsia" w:hAnsiTheme="majorHAnsi" w:cstheme="majorBidi"/>
      </w:rPr>
      <w:tblPr/>
      <w:tcPr>
        <w:tcBorders>
          <w:top w:val="nil"/>
          <w:bottom w:val="single" w:sz="8" w:space="0" w:color="000000" w:themeColor="accent2"/>
        </w:tcBorders>
      </w:tcPr>
    </w:tblStylePr>
    <w:tblStylePr w:type="lastRow">
      <w:rPr>
        <w:b/>
        <w:bCs/>
        <w:color w:val="000000" w:themeColor="text2"/>
      </w:rPr>
      <w:tblPr/>
      <w:tcPr>
        <w:tcBorders>
          <w:top w:val="single" w:sz="8" w:space="0" w:color="000000" w:themeColor="accent2"/>
          <w:bottom w:val="single" w:sz="8" w:space="0" w:color="000000" w:themeColor="accent2"/>
        </w:tcBorders>
      </w:tcPr>
    </w:tblStylePr>
    <w:tblStylePr w:type="firstCol">
      <w:rPr>
        <w:b/>
        <w:bCs/>
      </w:rPr>
    </w:tblStylePr>
    <w:tblStylePr w:type="lastCol">
      <w:rPr>
        <w:b/>
        <w:bCs/>
      </w:rPr>
      <w:tblPr/>
      <w:tcPr>
        <w:tcBorders>
          <w:top w:val="single" w:sz="8" w:space="0" w:color="000000" w:themeColor="accent2"/>
          <w:bottom w:val="single" w:sz="8" w:space="0" w:color="000000" w:themeColor="accent2"/>
        </w:tcBorders>
      </w:tcPr>
    </w:tblStylePr>
    <w:tblStylePr w:type="band1Vert">
      <w:tblPr/>
      <w:tcPr>
        <w:shd w:val="clear" w:color="auto" w:fill="C0C0C0" w:themeFill="accent2" w:themeFillTint="3F"/>
      </w:tcPr>
    </w:tblStylePr>
    <w:tblStylePr w:type="band1Horz">
      <w:tblPr/>
      <w:tcPr>
        <w:shd w:val="clear" w:color="auto" w:fill="C0C0C0"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accent3"/>
        <w:bottom w:val="single" w:sz="8" w:space="0" w:color="000000" w:themeColor="accent3"/>
      </w:tblBorders>
    </w:tblPr>
    <w:tblStylePr w:type="firstRow">
      <w:rPr>
        <w:rFonts w:asciiTheme="majorHAnsi" w:eastAsiaTheme="majorEastAsia" w:hAnsiTheme="majorHAnsi" w:cstheme="majorBidi"/>
      </w:rPr>
      <w:tblPr/>
      <w:tcPr>
        <w:tcBorders>
          <w:top w:val="nil"/>
          <w:bottom w:val="single" w:sz="8" w:space="0" w:color="000000" w:themeColor="accent3"/>
        </w:tcBorders>
      </w:tcPr>
    </w:tblStylePr>
    <w:tblStylePr w:type="lastRow">
      <w:rPr>
        <w:b/>
        <w:bCs/>
        <w:color w:val="000000" w:themeColor="text2"/>
      </w:rPr>
      <w:tblPr/>
      <w:tcPr>
        <w:tcBorders>
          <w:top w:val="single" w:sz="8" w:space="0" w:color="000000" w:themeColor="accent3"/>
          <w:bottom w:val="single" w:sz="8" w:space="0" w:color="000000" w:themeColor="accent3"/>
        </w:tcBorders>
      </w:tcPr>
    </w:tblStylePr>
    <w:tblStylePr w:type="firstCol">
      <w:rPr>
        <w:b/>
        <w:bCs/>
      </w:rPr>
    </w:tblStylePr>
    <w:tblStylePr w:type="lastCol">
      <w:rPr>
        <w:b/>
        <w:bCs/>
      </w:rPr>
      <w:tblPr/>
      <w:tcPr>
        <w:tcBorders>
          <w:top w:val="single" w:sz="8" w:space="0" w:color="000000" w:themeColor="accent3"/>
          <w:bottom w:val="single" w:sz="8" w:space="0" w:color="000000" w:themeColor="accent3"/>
        </w:tcBorders>
      </w:tcPr>
    </w:tblStylePr>
    <w:tblStylePr w:type="band1Vert">
      <w:tblPr/>
      <w:tcPr>
        <w:shd w:val="clear" w:color="auto" w:fill="C0C0C0" w:themeFill="accent3" w:themeFillTint="3F"/>
      </w:tcPr>
    </w:tblStylePr>
    <w:tblStylePr w:type="band1Horz">
      <w:tblPr/>
      <w:tcPr>
        <w:shd w:val="clear" w:color="auto" w:fill="C0C0C0"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accent4"/>
        <w:bottom w:val="single" w:sz="8" w:space="0" w:color="000000" w:themeColor="accent4"/>
      </w:tblBorders>
    </w:tblPr>
    <w:tblStylePr w:type="firstRow">
      <w:rPr>
        <w:rFonts w:asciiTheme="majorHAnsi" w:eastAsiaTheme="majorEastAsia" w:hAnsiTheme="majorHAnsi" w:cstheme="majorBidi"/>
      </w:rPr>
      <w:tblPr/>
      <w:tcPr>
        <w:tcBorders>
          <w:top w:val="nil"/>
          <w:bottom w:val="single" w:sz="8" w:space="0" w:color="000000" w:themeColor="accent4"/>
        </w:tcBorders>
      </w:tcPr>
    </w:tblStylePr>
    <w:tblStylePr w:type="lastRow">
      <w:rPr>
        <w:b/>
        <w:bCs/>
        <w:color w:val="000000" w:themeColor="text2"/>
      </w:rPr>
      <w:tblPr/>
      <w:tcPr>
        <w:tcBorders>
          <w:top w:val="single" w:sz="8" w:space="0" w:color="000000" w:themeColor="accent4"/>
          <w:bottom w:val="single" w:sz="8" w:space="0" w:color="000000" w:themeColor="accent4"/>
        </w:tcBorders>
      </w:tcPr>
    </w:tblStylePr>
    <w:tblStylePr w:type="firstCol">
      <w:rPr>
        <w:b/>
        <w:bCs/>
      </w:rPr>
    </w:tblStylePr>
    <w:tblStylePr w:type="lastCol">
      <w:rPr>
        <w:b/>
        <w:bCs/>
      </w:rPr>
      <w:tblPr/>
      <w:tcPr>
        <w:tcBorders>
          <w:top w:val="single" w:sz="8" w:space="0" w:color="000000" w:themeColor="accent4"/>
          <w:bottom w:val="single" w:sz="8" w:space="0" w:color="000000" w:themeColor="accent4"/>
        </w:tcBorders>
      </w:tcPr>
    </w:tblStylePr>
    <w:tblStylePr w:type="band1Vert">
      <w:tblPr/>
      <w:tcPr>
        <w:shd w:val="clear" w:color="auto" w:fill="C0C0C0" w:themeFill="accent4" w:themeFillTint="3F"/>
      </w:tcPr>
    </w:tblStylePr>
    <w:tblStylePr w:type="band1Horz">
      <w:tblPr/>
      <w:tcPr>
        <w:shd w:val="clear" w:color="auto" w:fill="C0C0C0"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accent5"/>
        <w:bottom w:val="single" w:sz="8" w:space="0" w:color="000000" w:themeColor="accent5"/>
      </w:tblBorders>
    </w:tblPr>
    <w:tblStylePr w:type="firstRow">
      <w:rPr>
        <w:rFonts w:asciiTheme="majorHAnsi" w:eastAsiaTheme="majorEastAsia" w:hAnsiTheme="majorHAnsi" w:cstheme="majorBidi"/>
      </w:rPr>
      <w:tblPr/>
      <w:tcPr>
        <w:tcBorders>
          <w:top w:val="nil"/>
          <w:bottom w:val="single" w:sz="8" w:space="0" w:color="000000" w:themeColor="accent5"/>
        </w:tcBorders>
      </w:tcPr>
    </w:tblStylePr>
    <w:tblStylePr w:type="lastRow">
      <w:rPr>
        <w:b/>
        <w:bCs/>
        <w:color w:val="000000" w:themeColor="text2"/>
      </w:rPr>
      <w:tblPr/>
      <w:tcPr>
        <w:tcBorders>
          <w:top w:val="single" w:sz="8" w:space="0" w:color="000000" w:themeColor="accent5"/>
          <w:bottom w:val="single" w:sz="8" w:space="0" w:color="000000" w:themeColor="accent5"/>
        </w:tcBorders>
      </w:tcPr>
    </w:tblStylePr>
    <w:tblStylePr w:type="firstCol">
      <w:rPr>
        <w:b/>
        <w:bCs/>
      </w:rPr>
    </w:tblStylePr>
    <w:tblStylePr w:type="lastCol">
      <w:rPr>
        <w:b/>
        <w:bCs/>
      </w:rPr>
      <w:tblPr/>
      <w:tcPr>
        <w:tcBorders>
          <w:top w:val="single" w:sz="8" w:space="0" w:color="000000" w:themeColor="accent5"/>
          <w:bottom w:val="single" w:sz="8" w:space="0" w:color="000000" w:themeColor="accent5"/>
        </w:tcBorders>
      </w:tcPr>
    </w:tblStylePr>
    <w:tblStylePr w:type="band1Vert">
      <w:tblPr/>
      <w:tcPr>
        <w:shd w:val="clear" w:color="auto" w:fill="C0C0C0" w:themeFill="accent5" w:themeFillTint="3F"/>
      </w:tcPr>
    </w:tblStylePr>
    <w:tblStylePr w:type="band1Horz">
      <w:tblPr/>
      <w:tcPr>
        <w:shd w:val="clear" w:color="auto" w:fill="C0C0C0"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accent6"/>
        <w:bottom w:val="single" w:sz="8" w:space="0" w:color="000000" w:themeColor="accent6"/>
      </w:tblBorders>
    </w:tblPr>
    <w:tblStylePr w:type="firstRow">
      <w:rPr>
        <w:rFonts w:asciiTheme="majorHAnsi" w:eastAsiaTheme="majorEastAsia" w:hAnsiTheme="majorHAnsi" w:cstheme="majorBidi"/>
      </w:rPr>
      <w:tblPr/>
      <w:tcPr>
        <w:tcBorders>
          <w:top w:val="nil"/>
          <w:bottom w:val="single" w:sz="8" w:space="0" w:color="000000" w:themeColor="accent6"/>
        </w:tcBorders>
      </w:tcPr>
    </w:tblStylePr>
    <w:tblStylePr w:type="lastRow">
      <w:rPr>
        <w:b/>
        <w:bCs/>
        <w:color w:val="000000" w:themeColor="text2"/>
      </w:rPr>
      <w:tblPr/>
      <w:tcPr>
        <w:tcBorders>
          <w:top w:val="single" w:sz="8" w:space="0" w:color="000000" w:themeColor="accent6"/>
          <w:bottom w:val="single" w:sz="8" w:space="0" w:color="000000" w:themeColor="accent6"/>
        </w:tcBorders>
      </w:tcPr>
    </w:tblStylePr>
    <w:tblStylePr w:type="firstCol">
      <w:rPr>
        <w:b/>
        <w:bCs/>
      </w:rPr>
    </w:tblStylePr>
    <w:tblStylePr w:type="lastCol">
      <w:rPr>
        <w:b/>
        <w:bCs/>
      </w:rPr>
      <w:tblPr/>
      <w:tcPr>
        <w:tcBorders>
          <w:top w:val="single" w:sz="8" w:space="0" w:color="000000" w:themeColor="accent6"/>
          <w:bottom w:val="single" w:sz="8" w:space="0" w:color="000000" w:themeColor="accent6"/>
        </w:tcBorders>
      </w:tcPr>
    </w:tblStylePr>
    <w:tblStylePr w:type="band1Vert">
      <w:tblPr/>
      <w:tcPr>
        <w:shd w:val="clear" w:color="auto" w:fill="C0C0C0" w:themeFill="accent6" w:themeFillTint="3F"/>
      </w:tcPr>
    </w:tblStylePr>
    <w:tblStylePr w:type="band1Horz">
      <w:tblPr/>
      <w:tcPr>
        <w:shd w:val="clear" w:color="auto" w:fill="C0C0C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tblBorders>
    </w:tblPr>
    <w:tblStylePr w:type="firstRow">
      <w:rPr>
        <w:sz w:val="24"/>
        <w:szCs w:val="24"/>
      </w:rPr>
      <w:tblPr/>
      <w:tcPr>
        <w:tcBorders>
          <w:top w:val="nil"/>
          <w:left w:val="nil"/>
          <w:bottom w:val="single" w:sz="24" w:space="0" w:color="000000" w:themeColor="accent1"/>
          <w:right w:val="nil"/>
          <w:insideH w:val="nil"/>
          <w:insideV w:val="nil"/>
        </w:tcBorders>
        <w:shd w:val="clear" w:color="auto" w:fill="FFFFFF" w:themeFill="background1"/>
      </w:tcPr>
    </w:tblStylePr>
    <w:tblStylePr w:type="lastRow">
      <w:tblPr/>
      <w:tcPr>
        <w:tcBorders>
          <w:top w:val="single" w:sz="8" w:space="0" w:color="000000"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1"/>
          <w:insideH w:val="nil"/>
          <w:insideV w:val="nil"/>
        </w:tcBorders>
        <w:shd w:val="clear" w:color="auto" w:fill="FFFFFF" w:themeFill="background1"/>
      </w:tcPr>
    </w:tblStylePr>
    <w:tblStylePr w:type="lastCol">
      <w:tblPr/>
      <w:tcPr>
        <w:tcBorders>
          <w:top w:val="nil"/>
          <w:left w:val="single" w:sz="8" w:space="0" w:color="00000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accent1" w:themeFillTint="3F"/>
      </w:tcPr>
    </w:tblStylePr>
    <w:tblStylePr w:type="band1Horz">
      <w:tblPr/>
      <w:tcPr>
        <w:tcBorders>
          <w:top w:val="nil"/>
          <w:bottom w:val="nil"/>
          <w:insideH w:val="nil"/>
          <w:insideV w:val="nil"/>
        </w:tcBorders>
        <w:shd w:val="clear" w:color="auto" w:fill="C0C0C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2"/>
        <w:left w:val="single" w:sz="8" w:space="0" w:color="000000" w:themeColor="accent2"/>
        <w:bottom w:val="single" w:sz="8" w:space="0" w:color="000000" w:themeColor="accent2"/>
        <w:right w:val="single" w:sz="8" w:space="0" w:color="000000" w:themeColor="accent2"/>
      </w:tblBorders>
    </w:tblPr>
    <w:tblStylePr w:type="firstRow">
      <w:rPr>
        <w:sz w:val="24"/>
        <w:szCs w:val="24"/>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tblPr/>
      <w:tcPr>
        <w:tcBorders>
          <w:top w:val="single" w:sz="8" w:space="0" w:color="00000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2"/>
          <w:insideH w:val="nil"/>
          <w:insideV w:val="nil"/>
        </w:tcBorders>
        <w:shd w:val="clear" w:color="auto" w:fill="FFFFFF" w:themeFill="background1"/>
      </w:tcPr>
    </w:tblStylePr>
    <w:tblStylePr w:type="lastCol">
      <w:tblPr/>
      <w:tcPr>
        <w:tcBorders>
          <w:top w:val="nil"/>
          <w:left w:val="single" w:sz="8" w:space="0" w:color="00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accent2" w:themeFillTint="3F"/>
      </w:tcPr>
    </w:tblStylePr>
    <w:tblStylePr w:type="band1Horz">
      <w:tblPr/>
      <w:tcPr>
        <w:tcBorders>
          <w:top w:val="nil"/>
          <w:bottom w:val="nil"/>
          <w:insideH w:val="nil"/>
          <w:insideV w:val="nil"/>
        </w:tcBorders>
        <w:shd w:val="clear" w:color="auto" w:fill="C0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3"/>
        <w:left w:val="single" w:sz="8" w:space="0" w:color="000000" w:themeColor="accent3"/>
        <w:bottom w:val="single" w:sz="8" w:space="0" w:color="000000" w:themeColor="accent3"/>
        <w:right w:val="single" w:sz="8" w:space="0" w:color="000000" w:themeColor="accent3"/>
      </w:tblBorders>
    </w:tblPr>
    <w:tblStylePr w:type="firstRow">
      <w:rPr>
        <w:sz w:val="24"/>
        <w:szCs w:val="24"/>
      </w:rPr>
      <w:tblPr/>
      <w:tcPr>
        <w:tcBorders>
          <w:top w:val="nil"/>
          <w:left w:val="nil"/>
          <w:bottom w:val="single" w:sz="24" w:space="0" w:color="000000" w:themeColor="accent3"/>
          <w:right w:val="nil"/>
          <w:insideH w:val="nil"/>
          <w:insideV w:val="nil"/>
        </w:tcBorders>
        <w:shd w:val="clear" w:color="auto" w:fill="FFFFFF" w:themeFill="background1"/>
      </w:tcPr>
    </w:tblStylePr>
    <w:tblStylePr w:type="lastRow">
      <w:tblPr/>
      <w:tcPr>
        <w:tcBorders>
          <w:top w:val="single" w:sz="8" w:space="0" w:color="00000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3"/>
          <w:insideH w:val="nil"/>
          <w:insideV w:val="nil"/>
        </w:tcBorders>
        <w:shd w:val="clear" w:color="auto" w:fill="FFFFFF" w:themeFill="background1"/>
      </w:tcPr>
    </w:tblStylePr>
    <w:tblStylePr w:type="lastCol">
      <w:tblPr/>
      <w:tcPr>
        <w:tcBorders>
          <w:top w:val="nil"/>
          <w:left w:val="single" w:sz="8" w:space="0" w:color="0000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accent3" w:themeFillTint="3F"/>
      </w:tcPr>
    </w:tblStylePr>
    <w:tblStylePr w:type="band1Horz">
      <w:tblPr/>
      <w:tcPr>
        <w:tcBorders>
          <w:top w:val="nil"/>
          <w:bottom w:val="nil"/>
          <w:insideH w:val="nil"/>
          <w:insideV w:val="nil"/>
        </w:tcBorders>
        <w:shd w:val="clear" w:color="auto" w:fill="C0C0C0"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4"/>
        <w:left w:val="single" w:sz="8" w:space="0" w:color="000000" w:themeColor="accent4"/>
        <w:bottom w:val="single" w:sz="8" w:space="0" w:color="000000" w:themeColor="accent4"/>
        <w:right w:val="single" w:sz="8" w:space="0" w:color="000000" w:themeColor="accent4"/>
      </w:tblBorders>
    </w:tblPr>
    <w:tblStylePr w:type="firstRow">
      <w:rPr>
        <w:sz w:val="24"/>
        <w:szCs w:val="24"/>
      </w:rPr>
      <w:tblPr/>
      <w:tcPr>
        <w:tcBorders>
          <w:top w:val="nil"/>
          <w:left w:val="nil"/>
          <w:bottom w:val="single" w:sz="24" w:space="0" w:color="000000" w:themeColor="accent4"/>
          <w:right w:val="nil"/>
          <w:insideH w:val="nil"/>
          <w:insideV w:val="nil"/>
        </w:tcBorders>
        <w:shd w:val="clear" w:color="auto" w:fill="FFFFFF" w:themeFill="background1"/>
      </w:tcPr>
    </w:tblStylePr>
    <w:tblStylePr w:type="lastRow">
      <w:tblPr/>
      <w:tcPr>
        <w:tcBorders>
          <w:top w:val="single" w:sz="8" w:space="0" w:color="000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4"/>
          <w:insideH w:val="nil"/>
          <w:insideV w:val="nil"/>
        </w:tcBorders>
        <w:shd w:val="clear" w:color="auto" w:fill="FFFFFF" w:themeFill="background1"/>
      </w:tcPr>
    </w:tblStylePr>
    <w:tblStylePr w:type="lastCol">
      <w:tblPr/>
      <w:tcPr>
        <w:tcBorders>
          <w:top w:val="nil"/>
          <w:left w:val="single" w:sz="8" w:space="0" w:color="000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accent4" w:themeFillTint="3F"/>
      </w:tcPr>
    </w:tblStylePr>
    <w:tblStylePr w:type="band1Horz">
      <w:tblPr/>
      <w:tcPr>
        <w:tcBorders>
          <w:top w:val="nil"/>
          <w:bottom w:val="nil"/>
          <w:insideH w:val="nil"/>
          <w:insideV w:val="nil"/>
        </w:tcBorders>
        <w:shd w:val="clear" w:color="auto" w:fill="C0C0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5"/>
        <w:left w:val="single" w:sz="8" w:space="0" w:color="000000" w:themeColor="accent5"/>
        <w:bottom w:val="single" w:sz="8" w:space="0" w:color="000000" w:themeColor="accent5"/>
        <w:right w:val="single" w:sz="8" w:space="0" w:color="000000" w:themeColor="accent5"/>
      </w:tblBorders>
    </w:tblPr>
    <w:tblStylePr w:type="firstRow">
      <w:rPr>
        <w:sz w:val="24"/>
        <w:szCs w:val="24"/>
      </w:rPr>
      <w:tblPr/>
      <w:tcPr>
        <w:tcBorders>
          <w:top w:val="nil"/>
          <w:left w:val="nil"/>
          <w:bottom w:val="single" w:sz="24" w:space="0" w:color="000000" w:themeColor="accent5"/>
          <w:right w:val="nil"/>
          <w:insideH w:val="nil"/>
          <w:insideV w:val="nil"/>
        </w:tcBorders>
        <w:shd w:val="clear" w:color="auto" w:fill="FFFFFF" w:themeFill="background1"/>
      </w:tcPr>
    </w:tblStylePr>
    <w:tblStylePr w:type="lastRow">
      <w:tblPr/>
      <w:tcPr>
        <w:tcBorders>
          <w:top w:val="single" w:sz="8" w:space="0" w:color="0000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5"/>
          <w:insideH w:val="nil"/>
          <w:insideV w:val="nil"/>
        </w:tcBorders>
        <w:shd w:val="clear" w:color="auto" w:fill="FFFFFF" w:themeFill="background1"/>
      </w:tcPr>
    </w:tblStylePr>
    <w:tblStylePr w:type="lastCol">
      <w:tblPr/>
      <w:tcPr>
        <w:tcBorders>
          <w:top w:val="nil"/>
          <w:left w:val="single" w:sz="8" w:space="0" w:color="0000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accent5" w:themeFillTint="3F"/>
      </w:tcPr>
    </w:tblStylePr>
    <w:tblStylePr w:type="band1Horz">
      <w:tblPr/>
      <w:tcPr>
        <w:tcBorders>
          <w:top w:val="nil"/>
          <w:bottom w:val="nil"/>
          <w:insideH w:val="nil"/>
          <w:insideV w:val="nil"/>
        </w:tcBorders>
        <w:shd w:val="clear" w:color="auto" w:fill="C0C0C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6"/>
        <w:left w:val="single" w:sz="8" w:space="0" w:color="000000" w:themeColor="accent6"/>
        <w:bottom w:val="single" w:sz="8" w:space="0" w:color="000000" w:themeColor="accent6"/>
        <w:right w:val="single" w:sz="8" w:space="0" w:color="000000" w:themeColor="accent6"/>
      </w:tblBorders>
    </w:tblPr>
    <w:tblStylePr w:type="firstRow">
      <w:rPr>
        <w:sz w:val="24"/>
        <w:szCs w:val="24"/>
      </w:rPr>
      <w:tblPr/>
      <w:tcPr>
        <w:tcBorders>
          <w:top w:val="nil"/>
          <w:left w:val="nil"/>
          <w:bottom w:val="single" w:sz="24" w:space="0" w:color="000000" w:themeColor="accent6"/>
          <w:right w:val="nil"/>
          <w:insideH w:val="nil"/>
          <w:insideV w:val="nil"/>
        </w:tcBorders>
        <w:shd w:val="clear" w:color="auto" w:fill="FFFFFF" w:themeFill="background1"/>
      </w:tcPr>
    </w:tblStylePr>
    <w:tblStylePr w:type="lastRow">
      <w:tblPr/>
      <w:tcPr>
        <w:tcBorders>
          <w:top w:val="single" w:sz="8" w:space="0" w:color="00000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6"/>
          <w:insideH w:val="nil"/>
          <w:insideV w:val="nil"/>
        </w:tcBorders>
        <w:shd w:val="clear" w:color="auto" w:fill="FFFFFF" w:themeFill="background1"/>
      </w:tcPr>
    </w:tblStylePr>
    <w:tblStylePr w:type="lastCol">
      <w:tblPr/>
      <w:tcPr>
        <w:tcBorders>
          <w:top w:val="nil"/>
          <w:left w:val="single" w:sz="8" w:space="0" w:color="00000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accent6" w:themeFillTint="3F"/>
      </w:tcPr>
    </w:tblStylePr>
    <w:tblStylePr w:type="band1Horz">
      <w:tblPr/>
      <w:tcPr>
        <w:tcBorders>
          <w:top w:val="nil"/>
          <w:bottom w:val="nil"/>
          <w:insideH w:val="nil"/>
          <w:insideV w:val="nil"/>
        </w:tcBorders>
        <w:shd w:val="clear" w:color="auto" w:fill="C0C0C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single" w:sz="8" w:space="0" w:color="404040" w:themeColor="accent1" w:themeTint="BF"/>
        <w:insideV w:val="single" w:sz="8" w:space="0" w:color="404040" w:themeColor="accent1" w:themeTint="BF"/>
      </w:tblBorders>
    </w:tblPr>
    <w:tcPr>
      <w:shd w:val="clear" w:color="auto" w:fill="C0C0C0" w:themeFill="accent1" w:themeFillTint="3F"/>
    </w:tcPr>
    <w:tblStylePr w:type="firstRow">
      <w:rPr>
        <w:b/>
        <w:bCs/>
      </w:rPr>
    </w:tblStylePr>
    <w:tblStylePr w:type="lastRow">
      <w:rPr>
        <w:b/>
        <w:bCs/>
      </w:rPr>
      <w:tblPr/>
      <w:tcPr>
        <w:tcBorders>
          <w:top w:val="single" w:sz="18" w:space="0" w:color="404040" w:themeColor="accent1" w:themeTint="BF"/>
        </w:tcBorders>
      </w:tcPr>
    </w:tblStylePr>
    <w:tblStylePr w:type="firstCol">
      <w:rPr>
        <w:b/>
        <w:bCs/>
      </w:rPr>
    </w:tblStylePr>
    <w:tblStylePr w:type="lastCol">
      <w:rPr>
        <w:b/>
        <w:bCs/>
      </w:rPr>
    </w:tblStylePr>
    <w:tblStylePr w:type="band1Vert">
      <w:tblPr/>
      <w:tcPr>
        <w:shd w:val="clear" w:color="auto" w:fill="808080" w:themeFill="accent1" w:themeFillTint="7F"/>
      </w:tcPr>
    </w:tblStylePr>
    <w:tblStylePr w:type="band1Horz">
      <w:tblPr/>
      <w:tcPr>
        <w:shd w:val="clear" w:color="auto" w:fill="808080"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404040" w:themeColor="accent2" w:themeTint="BF"/>
        <w:left w:val="single" w:sz="8" w:space="0" w:color="404040" w:themeColor="accent2" w:themeTint="BF"/>
        <w:bottom w:val="single" w:sz="8" w:space="0" w:color="404040" w:themeColor="accent2" w:themeTint="BF"/>
        <w:right w:val="single" w:sz="8" w:space="0" w:color="404040" w:themeColor="accent2" w:themeTint="BF"/>
        <w:insideH w:val="single" w:sz="8" w:space="0" w:color="404040" w:themeColor="accent2" w:themeTint="BF"/>
        <w:insideV w:val="single" w:sz="8" w:space="0" w:color="404040" w:themeColor="accent2" w:themeTint="BF"/>
      </w:tblBorders>
    </w:tblPr>
    <w:tcPr>
      <w:shd w:val="clear" w:color="auto" w:fill="C0C0C0" w:themeFill="accent2" w:themeFillTint="3F"/>
    </w:tcPr>
    <w:tblStylePr w:type="firstRow">
      <w:rPr>
        <w:b/>
        <w:bCs/>
      </w:rPr>
    </w:tblStylePr>
    <w:tblStylePr w:type="lastRow">
      <w:rPr>
        <w:b/>
        <w:bCs/>
      </w:rPr>
      <w:tblPr/>
      <w:tcPr>
        <w:tcBorders>
          <w:top w:val="single" w:sz="18" w:space="0" w:color="404040" w:themeColor="accent2" w:themeTint="BF"/>
        </w:tcBorders>
      </w:tcPr>
    </w:tblStylePr>
    <w:tblStylePr w:type="firstCol">
      <w:rPr>
        <w:b/>
        <w:bCs/>
      </w:rPr>
    </w:tblStylePr>
    <w:tblStylePr w:type="lastCol">
      <w:rPr>
        <w:b/>
        <w:bCs/>
      </w:rPr>
    </w:tblStylePr>
    <w:tblStylePr w:type="band1Vert">
      <w:tblPr/>
      <w:tcPr>
        <w:shd w:val="clear" w:color="auto" w:fill="808080" w:themeFill="accent2" w:themeFillTint="7F"/>
      </w:tcPr>
    </w:tblStylePr>
    <w:tblStylePr w:type="band1Horz">
      <w:tblPr/>
      <w:tcPr>
        <w:shd w:val="clear" w:color="auto" w:fill="808080"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404040" w:themeColor="accent3" w:themeTint="BF"/>
        <w:left w:val="single" w:sz="8" w:space="0" w:color="404040" w:themeColor="accent3" w:themeTint="BF"/>
        <w:bottom w:val="single" w:sz="8" w:space="0" w:color="404040" w:themeColor="accent3" w:themeTint="BF"/>
        <w:right w:val="single" w:sz="8" w:space="0" w:color="404040" w:themeColor="accent3" w:themeTint="BF"/>
        <w:insideH w:val="single" w:sz="8" w:space="0" w:color="404040" w:themeColor="accent3" w:themeTint="BF"/>
        <w:insideV w:val="single" w:sz="8" w:space="0" w:color="404040" w:themeColor="accent3" w:themeTint="BF"/>
      </w:tblBorders>
    </w:tblPr>
    <w:tcPr>
      <w:shd w:val="clear" w:color="auto" w:fill="C0C0C0" w:themeFill="accent3" w:themeFillTint="3F"/>
    </w:tcPr>
    <w:tblStylePr w:type="firstRow">
      <w:rPr>
        <w:b/>
        <w:bCs/>
      </w:rPr>
    </w:tblStylePr>
    <w:tblStylePr w:type="lastRow">
      <w:rPr>
        <w:b/>
        <w:bCs/>
      </w:rPr>
      <w:tblPr/>
      <w:tcPr>
        <w:tcBorders>
          <w:top w:val="single" w:sz="18" w:space="0" w:color="404040" w:themeColor="accent3" w:themeTint="BF"/>
        </w:tcBorders>
      </w:tcPr>
    </w:tblStylePr>
    <w:tblStylePr w:type="firstCol">
      <w:rPr>
        <w:b/>
        <w:bCs/>
      </w:rPr>
    </w:tblStylePr>
    <w:tblStylePr w:type="lastCol">
      <w:rPr>
        <w:b/>
        <w:bCs/>
      </w:rPr>
    </w:tblStylePr>
    <w:tblStylePr w:type="band1Vert">
      <w:tblPr/>
      <w:tcPr>
        <w:shd w:val="clear" w:color="auto" w:fill="808080" w:themeFill="accent3" w:themeFillTint="7F"/>
      </w:tcPr>
    </w:tblStylePr>
    <w:tblStylePr w:type="band1Horz">
      <w:tblPr/>
      <w:tcPr>
        <w:shd w:val="clear" w:color="auto" w:fill="808080"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404040" w:themeColor="accent4" w:themeTint="BF"/>
        <w:left w:val="single" w:sz="8" w:space="0" w:color="404040" w:themeColor="accent4" w:themeTint="BF"/>
        <w:bottom w:val="single" w:sz="8" w:space="0" w:color="404040" w:themeColor="accent4" w:themeTint="BF"/>
        <w:right w:val="single" w:sz="8" w:space="0" w:color="404040" w:themeColor="accent4" w:themeTint="BF"/>
        <w:insideH w:val="single" w:sz="8" w:space="0" w:color="404040" w:themeColor="accent4" w:themeTint="BF"/>
        <w:insideV w:val="single" w:sz="8" w:space="0" w:color="404040" w:themeColor="accent4" w:themeTint="BF"/>
      </w:tblBorders>
    </w:tblPr>
    <w:tcPr>
      <w:shd w:val="clear" w:color="auto" w:fill="C0C0C0" w:themeFill="accent4" w:themeFillTint="3F"/>
    </w:tcPr>
    <w:tblStylePr w:type="firstRow">
      <w:rPr>
        <w:b/>
        <w:bCs/>
      </w:rPr>
    </w:tblStylePr>
    <w:tblStylePr w:type="lastRow">
      <w:rPr>
        <w:b/>
        <w:bCs/>
      </w:rPr>
      <w:tblPr/>
      <w:tcPr>
        <w:tcBorders>
          <w:top w:val="single" w:sz="18" w:space="0" w:color="404040" w:themeColor="accent4" w:themeTint="BF"/>
        </w:tcBorders>
      </w:tcPr>
    </w:tblStylePr>
    <w:tblStylePr w:type="firstCol">
      <w:rPr>
        <w:b/>
        <w:bCs/>
      </w:rPr>
    </w:tblStylePr>
    <w:tblStylePr w:type="lastCol">
      <w:rPr>
        <w:b/>
        <w:bCs/>
      </w:rPr>
    </w:tblStylePr>
    <w:tblStylePr w:type="band1Vert">
      <w:tblPr/>
      <w:tcPr>
        <w:shd w:val="clear" w:color="auto" w:fill="808080" w:themeFill="accent4" w:themeFillTint="7F"/>
      </w:tcPr>
    </w:tblStylePr>
    <w:tblStylePr w:type="band1Horz">
      <w:tblPr/>
      <w:tcPr>
        <w:shd w:val="clear" w:color="auto" w:fill="80808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404040" w:themeColor="accent5" w:themeTint="BF"/>
        <w:left w:val="single" w:sz="8" w:space="0" w:color="404040" w:themeColor="accent5" w:themeTint="BF"/>
        <w:bottom w:val="single" w:sz="8" w:space="0" w:color="404040" w:themeColor="accent5" w:themeTint="BF"/>
        <w:right w:val="single" w:sz="8" w:space="0" w:color="404040" w:themeColor="accent5" w:themeTint="BF"/>
        <w:insideH w:val="single" w:sz="8" w:space="0" w:color="404040" w:themeColor="accent5" w:themeTint="BF"/>
        <w:insideV w:val="single" w:sz="8" w:space="0" w:color="404040" w:themeColor="accent5" w:themeTint="BF"/>
      </w:tblBorders>
    </w:tblPr>
    <w:tcPr>
      <w:shd w:val="clear" w:color="auto" w:fill="C0C0C0" w:themeFill="accent5" w:themeFillTint="3F"/>
    </w:tcPr>
    <w:tblStylePr w:type="firstRow">
      <w:rPr>
        <w:b/>
        <w:bCs/>
      </w:rPr>
    </w:tblStylePr>
    <w:tblStylePr w:type="lastRow">
      <w:rPr>
        <w:b/>
        <w:bCs/>
      </w:rPr>
      <w:tblPr/>
      <w:tcPr>
        <w:tcBorders>
          <w:top w:val="single" w:sz="18" w:space="0" w:color="404040" w:themeColor="accent5" w:themeTint="BF"/>
        </w:tcBorders>
      </w:tcPr>
    </w:tblStylePr>
    <w:tblStylePr w:type="firstCol">
      <w:rPr>
        <w:b/>
        <w:bCs/>
      </w:rPr>
    </w:tblStylePr>
    <w:tblStylePr w:type="lastCol">
      <w:rPr>
        <w:b/>
        <w:bCs/>
      </w:rPr>
    </w:tblStylePr>
    <w:tblStylePr w:type="band1Vert">
      <w:tblPr/>
      <w:tcPr>
        <w:shd w:val="clear" w:color="auto" w:fill="808080" w:themeFill="accent5" w:themeFillTint="7F"/>
      </w:tcPr>
    </w:tblStylePr>
    <w:tblStylePr w:type="band1Horz">
      <w:tblPr/>
      <w:tcPr>
        <w:shd w:val="clear" w:color="auto" w:fill="808080"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404040" w:themeColor="accent6" w:themeTint="BF"/>
        <w:left w:val="single" w:sz="8" w:space="0" w:color="404040" w:themeColor="accent6" w:themeTint="BF"/>
        <w:bottom w:val="single" w:sz="8" w:space="0" w:color="404040" w:themeColor="accent6" w:themeTint="BF"/>
        <w:right w:val="single" w:sz="8" w:space="0" w:color="404040" w:themeColor="accent6" w:themeTint="BF"/>
        <w:insideH w:val="single" w:sz="8" w:space="0" w:color="404040" w:themeColor="accent6" w:themeTint="BF"/>
        <w:insideV w:val="single" w:sz="8" w:space="0" w:color="404040" w:themeColor="accent6" w:themeTint="BF"/>
      </w:tblBorders>
    </w:tblPr>
    <w:tcPr>
      <w:shd w:val="clear" w:color="auto" w:fill="C0C0C0" w:themeFill="accent6" w:themeFillTint="3F"/>
    </w:tcPr>
    <w:tblStylePr w:type="firstRow">
      <w:rPr>
        <w:b/>
        <w:bCs/>
      </w:rPr>
    </w:tblStylePr>
    <w:tblStylePr w:type="lastRow">
      <w:rPr>
        <w:b/>
        <w:bCs/>
      </w:rPr>
      <w:tblPr/>
      <w:tcPr>
        <w:tcBorders>
          <w:top w:val="single" w:sz="18" w:space="0" w:color="404040" w:themeColor="accent6" w:themeTint="BF"/>
        </w:tcBorders>
      </w:tcPr>
    </w:tblStylePr>
    <w:tblStylePr w:type="firstCol">
      <w:rPr>
        <w:b/>
        <w:bCs/>
      </w:rPr>
    </w:tblStylePr>
    <w:tblStylePr w:type="lastCol">
      <w:rPr>
        <w:b/>
        <w:bCs/>
      </w:rPr>
    </w:tblStylePr>
    <w:tblStylePr w:type="band1Vert">
      <w:tblPr/>
      <w:tcPr>
        <w:shd w:val="clear" w:color="auto" w:fill="808080" w:themeFill="accent6" w:themeFillTint="7F"/>
      </w:tcPr>
    </w:tblStylePr>
    <w:tblStylePr w:type="band1Horz">
      <w:tblPr/>
      <w:tcPr>
        <w:shd w:val="clear" w:color="auto" w:fill="808080"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Pr>
    <w:tcPr>
      <w:shd w:val="clear" w:color="auto" w:fill="C0C0C0" w:themeFill="accent1" w:themeFillTint="3F"/>
    </w:tcPr>
    <w:tblStylePr w:type="firstRow">
      <w:rPr>
        <w:b/>
        <w:bCs/>
        <w:color w:val="000000" w:themeColor="text1"/>
      </w:rPr>
      <w:tblPr/>
      <w:tcPr>
        <w:shd w:val="clear" w:color="auto" w:fill="E6E6E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accent1" w:themeFillTint="33"/>
      </w:tcPr>
    </w:tblStylePr>
    <w:tblStylePr w:type="band1Vert">
      <w:tblPr/>
      <w:tcPr>
        <w:shd w:val="clear" w:color="auto" w:fill="808080" w:themeFill="accent1" w:themeFillTint="7F"/>
      </w:tcPr>
    </w:tblStylePr>
    <w:tblStylePr w:type="band1Horz">
      <w:tblPr/>
      <w:tcPr>
        <w:tcBorders>
          <w:insideH w:val="single" w:sz="6" w:space="0" w:color="000000" w:themeColor="accent1"/>
          <w:insideV w:val="single" w:sz="6" w:space="0" w:color="000000" w:themeColor="accent1"/>
        </w:tcBorders>
        <w:shd w:val="clear" w:color="auto" w:fill="808080"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2"/>
        <w:left w:val="single" w:sz="8" w:space="0" w:color="000000" w:themeColor="accent2"/>
        <w:bottom w:val="single" w:sz="8" w:space="0" w:color="000000" w:themeColor="accent2"/>
        <w:right w:val="single" w:sz="8" w:space="0" w:color="000000" w:themeColor="accent2"/>
        <w:insideH w:val="single" w:sz="8" w:space="0" w:color="000000" w:themeColor="accent2"/>
        <w:insideV w:val="single" w:sz="8" w:space="0" w:color="000000" w:themeColor="accent2"/>
      </w:tblBorders>
    </w:tblPr>
    <w:tcPr>
      <w:shd w:val="clear" w:color="auto" w:fill="C0C0C0" w:themeFill="accent2" w:themeFillTint="3F"/>
    </w:tcPr>
    <w:tblStylePr w:type="firstRow">
      <w:rPr>
        <w:b/>
        <w:bCs/>
        <w:color w:val="000000" w:themeColor="text1"/>
      </w:rPr>
      <w:tblPr/>
      <w:tcPr>
        <w:shd w:val="clear" w:color="auto" w:fill="E6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accent2" w:themeFillTint="33"/>
      </w:tcPr>
    </w:tblStylePr>
    <w:tblStylePr w:type="band1Vert">
      <w:tblPr/>
      <w:tcPr>
        <w:shd w:val="clear" w:color="auto" w:fill="808080" w:themeFill="accent2" w:themeFillTint="7F"/>
      </w:tcPr>
    </w:tblStylePr>
    <w:tblStylePr w:type="band1Horz">
      <w:tblPr/>
      <w:tcPr>
        <w:tcBorders>
          <w:insideH w:val="single" w:sz="6" w:space="0" w:color="000000" w:themeColor="accent2"/>
          <w:insideV w:val="single" w:sz="6" w:space="0" w:color="000000" w:themeColor="accent2"/>
        </w:tcBorders>
        <w:shd w:val="clear" w:color="auto" w:fill="80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3"/>
        <w:left w:val="single" w:sz="8" w:space="0" w:color="000000" w:themeColor="accent3"/>
        <w:bottom w:val="single" w:sz="8" w:space="0" w:color="000000" w:themeColor="accent3"/>
        <w:right w:val="single" w:sz="8" w:space="0" w:color="000000" w:themeColor="accent3"/>
        <w:insideH w:val="single" w:sz="8" w:space="0" w:color="000000" w:themeColor="accent3"/>
        <w:insideV w:val="single" w:sz="8" w:space="0" w:color="000000" w:themeColor="accent3"/>
      </w:tblBorders>
    </w:tblPr>
    <w:tcPr>
      <w:shd w:val="clear" w:color="auto" w:fill="C0C0C0" w:themeFill="accent3" w:themeFillTint="3F"/>
    </w:tcPr>
    <w:tblStylePr w:type="firstRow">
      <w:rPr>
        <w:b/>
        <w:bCs/>
        <w:color w:val="000000" w:themeColor="text1"/>
      </w:rPr>
      <w:tblPr/>
      <w:tcPr>
        <w:shd w:val="clear" w:color="auto" w:fill="E6E6E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accent3" w:themeFillTint="33"/>
      </w:tcPr>
    </w:tblStylePr>
    <w:tblStylePr w:type="band1Vert">
      <w:tblPr/>
      <w:tcPr>
        <w:shd w:val="clear" w:color="auto" w:fill="808080" w:themeFill="accent3" w:themeFillTint="7F"/>
      </w:tcPr>
    </w:tblStylePr>
    <w:tblStylePr w:type="band1Horz">
      <w:tblPr/>
      <w:tcPr>
        <w:tcBorders>
          <w:insideH w:val="single" w:sz="6" w:space="0" w:color="000000" w:themeColor="accent3"/>
          <w:insideV w:val="single" w:sz="6" w:space="0" w:color="000000" w:themeColor="accent3"/>
        </w:tcBorders>
        <w:shd w:val="clear" w:color="auto" w:fill="808080"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4"/>
        <w:left w:val="single" w:sz="8" w:space="0" w:color="000000" w:themeColor="accent4"/>
        <w:bottom w:val="single" w:sz="8" w:space="0" w:color="000000" w:themeColor="accent4"/>
        <w:right w:val="single" w:sz="8" w:space="0" w:color="000000" w:themeColor="accent4"/>
        <w:insideH w:val="single" w:sz="8" w:space="0" w:color="000000" w:themeColor="accent4"/>
        <w:insideV w:val="single" w:sz="8" w:space="0" w:color="000000" w:themeColor="accent4"/>
      </w:tblBorders>
    </w:tblPr>
    <w:tcPr>
      <w:shd w:val="clear" w:color="auto" w:fill="C0C0C0" w:themeFill="accent4" w:themeFillTint="3F"/>
    </w:tcPr>
    <w:tblStylePr w:type="firstRow">
      <w:rPr>
        <w:b/>
        <w:bCs/>
        <w:color w:val="000000" w:themeColor="text1"/>
      </w:rPr>
      <w:tblPr/>
      <w:tcPr>
        <w:shd w:val="clear" w:color="auto" w:fill="E6E6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accent4" w:themeFillTint="33"/>
      </w:tcPr>
    </w:tblStylePr>
    <w:tblStylePr w:type="band1Vert">
      <w:tblPr/>
      <w:tcPr>
        <w:shd w:val="clear" w:color="auto" w:fill="808080" w:themeFill="accent4" w:themeFillTint="7F"/>
      </w:tcPr>
    </w:tblStylePr>
    <w:tblStylePr w:type="band1Horz">
      <w:tblPr/>
      <w:tcPr>
        <w:tcBorders>
          <w:insideH w:val="single" w:sz="6" w:space="0" w:color="000000" w:themeColor="accent4"/>
          <w:insideV w:val="single" w:sz="6" w:space="0" w:color="000000" w:themeColor="accent4"/>
        </w:tcBorders>
        <w:shd w:val="clear" w:color="auto" w:fill="8080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5"/>
        <w:left w:val="single" w:sz="8" w:space="0" w:color="000000" w:themeColor="accent5"/>
        <w:bottom w:val="single" w:sz="8" w:space="0" w:color="000000" w:themeColor="accent5"/>
        <w:right w:val="single" w:sz="8" w:space="0" w:color="000000" w:themeColor="accent5"/>
        <w:insideH w:val="single" w:sz="8" w:space="0" w:color="000000" w:themeColor="accent5"/>
        <w:insideV w:val="single" w:sz="8" w:space="0" w:color="000000" w:themeColor="accent5"/>
      </w:tblBorders>
    </w:tblPr>
    <w:tcPr>
      <w:shd w:val="clear" w:color="auto" w:fill="C0C0C0" w:themeFill="accent5" w:themeFillTint="3F"/>
    </w:tcPr>
    <w:tblStylePr w:type="firstRow">
      <w:rPr>
        <w:b/>
        <w:bCs/>
        <w:color w:val="000000" w:themeColor="text1"/>
      </w:rPr>
      <w:tblPr/>
      <w:tcPr>
        <w:shd w:val="clear" w:color="auto" w:fill="E6E6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accent5" w:themeFillTint="33"/>
      </w:tcPr>
    </w:tblStylePr>
    <w:tblStylePr w:type="band1Vert">
      <w:tblPr/>
      <w:tcPr>
        <w:shd w:val="clear" w:color="auto" w:fill="808080" w:themeFill="accent5" w:themeFillTint="7F"/>
      </w:tcPr>
    </w:tblStylePr>
    <w:tblStylePr w:type="band1Horz">
      <w:tblPr/>
      <w:tcPr>
        <w:tcBorders>
          <w:insideH w:val="single" w:sz="6" w:space="0" w:color="000000" w:themeColor="accent5"/>
          <w:insideV w:val="single" w:sz="6" w:space="0" w:color="000000" w:themeColor="accent5"/>
        </w:tcBorders>
        <w:shd w:val="clear" w:color="auto" w:fill="80808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6"/>
        <w:left w:val="single" w:sz="8" w:space="0" w:color="000000" w:themeColor="accent6"/>
        <w:bottom w:val="single" w:sz="8" w:space="0" w:color="000000" w:themeColor="accent6"/>
        <w:right w:val="single" w:sz="8" w:space="0" w:color="000000" w:themeColor="accent6"/>
        <w:insideH w:val="single" w:sz="8" w:space="0" w:color="000000" w:themeColor="accent6"/>
        <w:insideV w:val="single" w:sz="8" w:space="0" w:color="000000" w:themeColor="accent6"/>
      </w:tblBorders>
    </w:tblPr>
    <w:tcPr>
      <w:shd w:val="clear" w:color="auto" w:fill="C0C0C0" w:themeFill="accent6" w:themeFillTint="3F"/>
    </w:tcPr>
    <w:tblStylePr w:type="firstRow">
      <w:rPr>
        <w:b/>
        <w:bCs/>
        <w:color w:val="000000" w:themeColor="text1"/>
      </w:rPr>
      <w:tblPr/>
      <w:tcPr>
        <w:shd w:val="clear" w:color="auto" w:fill="E6E6E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accent6" w:themeFillTint="33"/>
      </w:tcPr>
    </w:tblStylePr>
    <w:tblStylePr w:type="band1Vert">
      <w:tblPr/>
      <w:tcPr>
        <w:shd w:val="clear" w:color="auto" w:fill="808080" w:themeFill="accent6" w:themeFillTint="7F"/>
      </w:tcPr>
    </w:tblStylePr>
    <w:tblStylePr w:type="band1Horz">
      <w:tblPr/>
      <w:tcPr>
        <w:tcBorders>
          <w:insideH w:val="single" w:sz="6" w:space="0" w:color="000000" w:themeColor="accent6"/>
          <w:insideV w:val="single" w:sz="6" w:space="0" w:color="000000" w:themeColor="accent6"/>
        </w:tcBorders>
        <w:shd w:val="clear" w:color="auto" w:fill="80808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accent1" w:themeFillShade="BF"/>
      </w:tcPr>
    </w:tblStylePr>
    <w:tblStylePr w:type="band1Vert">
      <w:tblPr/>
      <w:tcPr>
        <w:tcBorders>
          <w:top w:val="nil"/>
          <w:left w:val="nil"/>
          <w:bottom w:val="nil"/>
          <w:right w:val="nil"/>
          <w:insideH w:val="nil"/>
          <w:insideV w:val="nil"/>
        </w:tcBorders>
        <w:shd w:val="clear" w:color="auto" w:fill="000000" w:themeFill="accent1" w:themeFillShade="BF"/>
      </w:tcPr>
    </w:tblStylePr>
    <w:tblStylePr w:type="band1Horz">
      <w:tblPr/>
      <w:tcPr>
        <w:tcBorders>
          <w:top w:val="nil"/>
          <w:left w:val="nil"/>
          <w:bottom w:val="nil"/>
          <w:right w:val="nil"/>
          <w:insideH w:val="nil"/>
          <w:insideV w:val="nil"/>
        </w:tcBorders>
        <w:shd w:val="clear" w:color="auto" w:fill="000000"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accent2" w:themeFillShade="BF"/>
      </w:tcPr>
    </w:tblStylePr>
    <w:tblStylePr w:type="band1Vert">
      <w:tblPr/>
      <w:tcPr>
        <w:tcBorders>
          <w:top w:val="nil"/>
          <w:left w:val="nil"/>
          <w:bottom w:val="nil"/>
          <w:right w:val="nil"/>
          <w:insideH w:val="nil"/>
          <w:insideV w:val="nil"/>
        </w:tcBorders>
        <w:shd w:val="clear" w:color="auto" w:fill="000000" w:themeFill="accent2" w:themeFillShade="BF"/>
      </w:tcPr>
    </w:tblStylePr>
    <w:tblStylePr w:type="band1Horz">
      <w:tblPr/>
      <w:tcPr>
        <w:tcBorders>
          <w:top w:val="nil"/>
          <w:left w:val="nil"/>
          <w:bottom w:val="nil"/>
          <w:right w:val="nil"/>
          <w:insideH w:val="nil"/>
          <w:insideV w:val="nil"/>
        </w:tcBorders>
        <w:shd w:val="clear" w:color="auto" w:fill="000000"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accent3" w:themeFillShade="BF"/>
      </w:tcPr>
    </w:tblStylePr>
    <w:tblStylePr w:type="band1Vert">
      <w:tblPr/>
      <w:tcPr>
        <w:tcBorders>
          <w:top w:val="nil"/>
          <w:left w:val="nil"/>
          <w:bottom w:val="nil"/>
          <w:right w:val="nil"/>
          <w:insideH w:val="nil"/>
          <w:insideV w:val="nil"/>
        </w:tcBorders>
        <w:shd w:val="clear" w:color="auto" w:fill="000000" w:themeFill="accent3" w:themeFillShade="BF"/>
      </w:tcPr>
    </w:tblStylePr>
    <w:tblStylePr w:type="band1Horz">
      <w:tblPr/>
      <w:tcPr>
        <w:tcBorders>
          <w:top w:val="nil"/>
          <w:left w:val="nil"/>
          <w:bottom w:val="nil"/>
          <w:right w:val="nil"/>
          <w:insideH w:val="nil"/>
          <w:insideV w:val="nil"/>
        </w:tcBorders>
        <w:shd w:val="clear" w:color="auto" w:fill="00000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accent4" w:themeFillShade="BF"/>
      </w:tcPr>
    </w:tblStylePr>
    <w:tblStylePr w:type="band1Vert">
      <w:tblPr/>
      <w:tcPr>
        <w:tcBorders>
          <w:top w:val="nil"/>
          <w:left w:val="nil"/>
          <w:bottom w:val="nil"/>
          <w:right w:val="nil"/>
          <w:insideH w:val="nil"/>
          <w:insideV w:val="nil"/>
        </w:tcBorders>
        <w:shd w:val="clear" w:color="auto" w:fill="000000" w:themeFill="accent4" w:themeFillShade="BF"/>
      </w:tcPr>
    </w:tblStylePr>
    <w:tblStylePr w:type="band1Horz">
      <w:tblPr/>
      <w:tcPr>
        <w:tcBorders>
          <w:top w:val="nil"/>
          <w:left w:val="nil"/>
          <w:bottom w:val="nil"/>
          <w:right w:val="nil"/>
          <w:insideH w:val="nil"/>
          <w:insideV w:val="nil"/>
        </w:tcBorders>
        <w:shd w:val="clear" w:color="auto" w:fill="000000"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accent5" w:themeFillShade="BF"/>
      </w:tcPr>
    </w:tblStylePr>
    <w:tblStylePr w:type="band1Vert">
      <w:tblPr/>
      <w:tcPr>
        <w:tcBorders>
          <w:top w:val="nil"/>
          <w:left w:val="nil"/>
          <w:bottom w:val="nil"/>
          <w:right w:val="nil"/>
          <w:insideH w:val="nil"/>
          <w:insideV w:val="nil"/>
        </w:tcBorders>
        <w:shd w:val="clear" w:color="auto" w:fill="000000" w:themeFill="accent5" w:themeFillShade="BF"/>
      </w:tcPr>
    </w:tblStylePr>
    <w:tblStylePr w:type="band1Horz">
      <w:tblPr/>
      <w:tcPr>
        <w:tcBorders>
          <w:top w:val="nil"/>
          <w:left w:val="nil"/>
          <w:bottom w:val="nil"/>
          <w:right w:val="nil"/>
          <w:insideH w:val="nil"/>
          <w:insideV w:val="nil"/>
        </w:tcBorders>
        <w:shd w:val="clear" w:color="auto" w:fill="000000"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accent6" w:themeFillShade="BF"/>
      </w:tcPr>
    </w:tblStylePr>
    <w:tblStylePr w:type="band1Vert">
      <w:tblPr/>
      <w:tcPr>
        <w:tcBorders>
          <w:top w:val="nil"/>
          <w:left w:val="nil"/>
          <w:bottom w:val="nil"/>
          <w:right w:val="nil"/>
          <w:insideH w:val="nil"/>
          <w:insideV w:val="nil"/>
        </w:tcBorders>
        <w:shd w:val="clear" w:color="auto" w:fill="000000" w:themeFill="accent6" w:themeFillShade="BF"/>
      </w:tcPr>
    </w:tblStylePr>
    <w:tblStylePr w:type="band1Horz">
      <w:tblPr/>
      <w:tcPr>
        <w:tcBorders>
          <w:top w:val="nil"/>
          <w:left w:val="nil"/>
          <w:bottom w:val="nil"/>
          <w:right w:val="nil"/>
          <w:insideH w:val="nil"/>
          <w:insideV w:val="nil"/>
        </w:tcBorders>
        <w:shd w:val="clear" w:color="auto" w:fill="000000"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00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000000" w:themeColor="accent2"/>
        <w:left w:val="single" w:sz="4" w:space="0" w:color="000000" w:themeColor="accent1"/>
        <w:bottom w:val="single" w:sz="4" w:space="0" w:color="000000" w:themeColor="accent1"/>
        <w:right w:val="single" w:sz="4" w:space="0" w:color="000000" w:themeColor="accent1"/>
        <w:insideH w:val="single" w:sz="4" w:space="0" w:color="FFFFFF" w:themeColor="background1"/>
        <w:insideV w:val="single" w:sz="4" w:space="0" w:color="FFFFFF" w:themeColor="background1"/>
      </w:tblBorders>
    </w:tblPr>
    <w:tcPr>
      <w:shd w:val="clear" w:color="auto" w:fill="E6E6E6" w:themeFill="accent1" w:themeFillTint="19"/>
    </w:tcPr>
    <w:tblStylePr w:type="firstRow">
      <w:rPr>
        <w:b/>
        <w:bCs/>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accent1" w:themeFillShade="99"/>
      </w:tcPr>
    </w:tblStylePr>
    <w:tblStylePr w:type="firstCol">
      <w:rPr>
        <w:color w:val="FFFFFF" w:themeColor="background1"/>
      </w:rPr>
      <w:tblPr/>
      <w:tcPr>
        <w:tcBorders>
          <w:top w:val="nil"/>
          <w:left w:val="nil"/>
          <w:bottom w:val="nil"/>
          <w:right w:val="nil"/>
          <w:insideH w:val="single" w:sz="4" w:space="0" w:color="000000" w:themeColor="accent1" w:themeShade="99"/>
          <w:insideV w:val="nil"/>
        </w:tcBorders>
        <w:shd w:val="clear" w:color="auto" w:fill="0000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accent1" w:themeFillShade="99"/>
      </w:tcPr>
    </w:tblStylePr>
    <w:tblStylePr w:type="band1Vert">
      <w:tblPr/>
      <w:tcPr>
        <w:shd w:val="clear" w:color="auto" w:fill="999999" w:themeFill="accent1" w:themeFillTint="66"/>
      </w:tcPr>
    </w:tblStylePr>
    <w:tblStylePr w:type="band1Horz">
      <w:tblPr/>
      <w:tcPr>
        <w:shd w:val="clear" w:color="auto" w:fill="808080"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000000" w:themeColor="accent2"/>
        <w:left w:val="single" w:sz="4" w:space="0" w:color="000000" w:themeColor="accent2"/>
        <w:bottom w:val="single" w:sz="4" w:space="0" w:color="000000" w:themeColor="accent2"/>
        <w:right w:val="single" w:sz="4" w:space="0" w:color="000000" w:themeColor="accent2"/>
        <w:insideH w:val="single" w:sz="4" w:space="0" w:color="FFFFFF" w:themeColor="background1"/>
        <w:insideV w:val="single" w:sz="4" w:space="0" w:color="FFFFFF" w:themeColor="background1"/>
      </w:tblBorders>
    </w:tblPr>
    <w:tcPr>
      <w:shd w:val="clear" w:color="auto" w:fill="E6E6E6" w:themeFill="accent2" w:themeFillTint="19"/>
    </w:tcPr>
    <w:tblStylePr w:type="firstRow">
      <w:rPr>
        <w:b/>
        <w:bCs/>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accent2" w:themeFillShade="99"/>
      </w:tcPr>
    </w:tblStylePr>
    <w:tblStylePr w:type="firstCol">
      <w:rPr>
        <w:color w:val="FFFFFF" w:themeColor="background1"/>
      </w:rPr>
      <w:tblPr/>
      <w:tcPr>
        <w:tcBorders>
          <w:top w:val="nil"/>
          <w:left w:val="nil"/>
          <w:bottom w:val="nil"/>
          <w:right w:val="nil"/>
          <w:insideH w:val="single" w:sz="4" w:space="0" w:color="000000" w:themeColor="accent2" w:themeShade="99"/>
          <w:insideV w:val="nil"/>
        </w:tcBorders>
        <w:shd w:val="clear" w:color="auto" w:fill="00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accent2" w:themeFillShade="99"/>
      </w:tcPr>
    </w:tblStylePr>
    <w:tblStylePr w:type="band1Vert">
      <w:tblPr/>
      <w:tcPr>
        <w:shd w:val="clear" w:color="auto" w:fill="999999" w:themeFill="accent2" w:themeFillTint="66"/>
      </w:tcPr>
    </w:tblStylePr>
    <w:tblStylePr w:type="band1Horz">
      <w:tblPr/>
      <w:tcPr>
        <w:shd w:val="clear" w:color="auto" w:fill="80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000000" w:themeColor="accent4"/>
        <w:left w:val="single" w:sz="4" w:space="0" w:color="000000" w:themeColor="accent3"/>
        <w:bottom w:val="single" w:sz="4" w:space="0" w:color="000000" w:themeColor="accent3"/>
        <w:right w:val="single" w:sz="4" w:space="0" w:color="000000" w:themeColor="accent3"/>
        <w:insideH w:val="single" w:sz="4" w:space="0" w:color="FFFFFF" w:themeColor="background1"/>
        <w:insideV w:val="single" w:sz="4" w:space="0" w:color="FFFFFF" w:themeColor="background1"/>
      </w:tblBorders>
    </w:tblPr>
    <w:tcPr>
      <w:shd w:val="clear" w:color="auto" w:fill="E6E6E6" w:themeFill="accent3" w:themeFillTint="19"/>
    </w:tcPr>
    <w:tblStylePr w:type="firstRow">
      <w:rPr>
        <w:b/>
        <w:bCs/>
      </w:rPr>
      <w:tblPr/>
      <w:tcPr>
        <w:tcBorders>
          <w:top w:val="nil"/>
          <w:left w:val="nil"/>
          <w:bottom w:val="single" w:sz="24" w:space="0" w:color="000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accent3" w:themeFillShade="99"/>
      </w:tcPr>
    </w:tblStylePr>
    <w:tblStylePr w:type="firstCol">
      <w:rPr>
        <w:color w:val="FFFFFF" w:themeColor="background1"/>
      </w:rPr>
      <w:tblPr/>
      <w:tcPr>
        <w:tcBorders>
          <w:top w:val="nil"/>
          <w:left w:val="nil"/>
          <w:bottom w:val="nil"/>
          <w:right w:val="nil"/>
          <w:insideH w:val="single" w:sz="4" w:space="0" w:color="000000" w:themeColor="accent3" w:themeShade="99"/>
          <w:insideV w:val="nil"/>
        </w:tcBorders>
        <w:shd w:val="clear" w:color="auto" w:fill="0000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accent3" w:themeFillShade="99"/>
      </w:tcPr>
    </w:tblStylePr>
    <w:tblStylePr w:type="band1Vert">
      <w:tblPr/>
      <w:tcPr>
        <w:shd w:val="clear" w:color="auto" w:fill="999999" w:themeFill="accent3" w:themeFillTint="66"/>
      </w:tcPr>
    </w:tblStylePr>
    <w:tblStylePr w:type="band1Horz">
      <w:tblPr/>
      <w:tcPr>
        <w:shd w:val="clear" w:color="auto" w:fill="808080"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000000" w:themeColor="accent3"/>
        <w:left w:val="single" w:sz="4" w:space="0" w:color="000000" w:themeColor="accent4"/>
        <w:bottom w:val="single" w:sz="4" w:space="0" w:color="000000" w:themeColor="accent4"/>
        <w:right w:val="single" w:sz="4" w:space="0" w:color="000000" w:themeColor="accent4"/>
        <w:insideH w:val="single" w:sz="4" w:space="0" w:color="FFFFFF" w:themeColor="background1"/>
        <w:insideV w:val="single" w:sz="4" w:space="0" w:color="FFFFFF" w:themeColor="background1"/>
      </w:tblBorders>
    </w:tblPr>
    <w:tcPr>
      <w:shd w:val="clear" w:color="auto" w:fill="E6E6E6" w:themeFill="accent4" w:themeFillTint="19"/>
    </w:tcPr>
    <w:tblStylePr w:type="firstRow">
      <w:rPr>
        <w:b/>
        <w:bCs/>
      </w:rPr>
      <w:tblPr/>
      <w:tcPr>
        <w:tcBorders>
          <w:top w:val="nil"/>
          <w:left w:val="nil"/>
          <w:bottom w:val="single" w:sz="24" w:space="0" w:color="0000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accent4" w:themeFillShade="99"/>
      </w:tcPr>
    </w:tblStylePr>
    <w:tblStylePr w:type="firstCol">
      <w:rPr>
        <w:color w:val="FFFFFF" w:themeColor="background1"/>
      </w:rPr>
      <w:tblPr/>
      <w:tcPr>
        <w:tcBorders>
          <w:top w:val="nil"/>
          <w:left w:val="nil"/>
          <w:bottom w:val="nil"/>
          <w:right w:val="nil"/>
          <w:insideH w:val="single" w:sz="4" w:space="0" w:color="000000" w:themeColor="accent4" w:themeShade="99"/>
          <w:insideV w:val="nil"/>
        </w:tcBorders>
        <w:shd w:val="clear" w:color="auto" w:fill="0000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accent4" w:themeFillShade="99"/>
      </w:tcPr>
    </w:tblStylePr>
    <w:tblStylePr w:type="band1Vert">
      <w:tblPr/>
      <w:tcPr>
        <w:shd w:val="clear" w:color="auto" w:fill="999999" w:themeFill="accent4" w:themeFillTint="66"/>
      </w:tcPr>
    </w:tblStylePr>
    <w:tblStylePr w:type="band1Horz">
      <w:tblPr/>
      <w:tcPr>
        <w:shd w:val="clear" w:color="auto" w:fill="8080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000000" w:themeColor="accent6"/>
        <w:left w:val="single" w:sz="4" w:space="0" w:color="000000" w:themeColor="accent5"/>
        <w:bottom w:val="single" w:sz="4" w:space="0" w:color="000000" w:themeColor="accent5"/>
        <w:right w:val="single" w:sz="4" w:space="0" w:color="000000" w:themeColor="accent5"/>
        <w:insideH w:val="single" w:sz="4" w:space="0" w:color="FFFFFF" w:themeColor="background1"/>
        <w:insideV w:val="single" w:sz="4" w:space="0" w:color="FFFFFF" w:themeColor="background1"/>
      </w:tblBorders>
    </w:tblPr>
    <w:tcPr>
      <w:shd w:val="clear" w:color="auto" w:fill="E6E6E6" w:themeFill="accent5" w:themeFillTint="19"/>
    </w:tcPr>
    <w:tblStylePr w:type="firstRow">
      <w:rPr>
        <w:b/>
        <w:bCs/>
      </w:rPr>
      <w:tblPr/>
      <w:tcPr>
        <w:tcBorders>
          <w:top w:val="nil"/>
          <w:left w:val="nil"/>
          <w:bottom w:val="single" w:sz="24" w:space="0" w:color="00000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accent5" w:themeFillShade="99"/>
      </w:tcPr>
    </w:tblStylePr>
    <w:tblStylePr w:type="firstCol">
      <w:rPr>
        <w:color w:val="FFFFFF" w:themeColor="background1"/>
      </w:rPr>
      <w:tblPr/>
      <w:tcPr>
        <w:tcBorders>
          <w:top w:val="nil"/>
          <w:left w:val="nil"/>
          <w:bottom w:val="nil"/>
          <w:right w:val="nil"/>
          <w:insideH w:val="single" w:sz="4" w:space="0" w:color="000000" w:themeColor="accent5" w:themeShade="99"/>
          <w:insideV w:val="nil"/>
        </w:tcBorders>
        <w:shd w:val="clear" w:color="auto" w:fill="0000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accent5" w:themeFillShade="99"/>
      </w:tcPr>
    </w:tblStylePr>
    <w:tblStylePr w:type="band1Vert">
      <w:tblPr/>
      <w:tcPr>
        <w:shd w:val="clear" w:color="auto" w:fill="999999" w:themeFill="accent5" w:themeFillTint="66"/>
      </w:tcPr>
    </w:tblStylePr>
    <w:tblStylePr w:type="band1Horz">
      <w:tblPr/>
      <w:tcPr>
        <w:shd w:val="clear" w:color="auto" w:fill="80808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000000" w:themeColor="accent5"/>
        <w:left w:val="single" w:sz="4" w:space="0" w:color="000000" w:themeColor="accent6"/>
        <w:bottom w:val="single" w:sz="4" w:space="0" w:color="000000" w:themeColor="accent6"/>
        <w:right w:val="single" w:sz="4" w:space="0" w:color="000000" w:themeColor="accent6"/>
        <w:insideH w:val="single" w:sz="4" w:space="0" w:color="FFFFFF" w:themeColor="background1"/>
        <w:insideV w:val="single" w:sz="4" w:space="0" w:color="FFFFFF" w:themeColor="background1"/>
      </w:tblBorders>
    </w:tblPr>
    <w:tcPr>
      <w:shd w:val="clear" w:color="auto" w:fill="E6E6E6" w:themeFill="accent6" w:themeFillTint="19"/>
    </w:tcPr>
    <w:tblStylePr w:type="firstRow">
      <w:rPr>
        <w:b/>
        <w:bCs/>
      </w:rPr>
      <w:tblPr/>
      <w:tcPr>
        <w:tcBorders>
          <w:top w:val="nil"/>
          <w:left w:val="nil"/>
          <w:bottom w:val="single" w:sz="24" w:space="0" w:color="0000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accent6" w:themeFillShade="99"/>
      </w:tcPr>
    </w:tblStylePr>
    <w:tblStylePr w:type="firstCol">
      <w:rPr>
        <w:color w:val="FFFFFF" w:themeColor="background1"/>
      </w:rPr>
      <w:tblPr/>
      <w:tcPr>
        <w:tcBorders>
          <w:top w:val="nil"/>
          <w:left w:val="nil"/>
          <w:bottom w:val="nil"/>
          <w:right w:val="nil"/>
          <w:insideH w:val="single" w:sz="4" w:space="0" w:color="000000" w:themeColor="accent6" w:themeShade="99"/>
          <w:insideV w:val="nil"/>
        </w:tcBorders>
        <w:shd w:val="clear" w:color="auto" w:fill="0000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accent6" w:themeFillShade="99"/>
      </w:tcPr>
    </w:tblStylePr>
    <w:tblStylePr w:type="band1Vert">
      <w:tblPr/>
      <w:tcPr>
        <w:shd w:val="clear" w:color="auto" w:fill="999999" w:themeFill="accent6" w:themeFillTint="66"/>
      </w:tcPr>
    </w:tblStylePr>
    <w:tblStylePr w:type="band1Horz">
      <w:tblPr/>
      <w:tcPr>
        <w:shd w:val="clear" w:color="auto" w:fill="80808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0000" w:themeFill="accent2" w:themeFillShade="CC"/>
      </w:tcPr>
    </w:tblStylePr>
    <w:tblStylePr w:type="lastRow">
      <w:rPr>
        <w:b/>
        <w:bCs/>
        <w:color w:val="00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accent1" w:themeFillTint="19"/>
    </w:tcPr>
    <w:tblStylePr w:type="firstRow">
      <w:rPr>
        <w:b/>
        <w:bCs/>
        <w:color w:val="FFFFFF" w:themeColor="background1"/>
      </w:rPr>
      <w:tblPr/>
      <w:tcPr>
        <w:tcBorders>
          <w:bottom w:val="single" w:sz="12" w:space="0" w:color="FFFFFF" w:themeColor="background1"/>
        </w:tcBorders>
        <w:shd w:val="clear" w:color="auto" w:fill="000000" w:themeFill="accent2" w:themeFillShade="CC"/>
      </w:tcPr>
    </w:tblStylePr>
    <w:tblStylePr w:type="lastRow">
      <w:rPr>
        <w:b/>
        <w:bCs/>
        <w:color w:val="00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1" w:themeFillTint="3F"/>
      </w:tcPr>
    </w:tblStylePr>
    <w:tblStylePr w:type="band1Horz">
      <w:tblPr/>
      <w:tcPr>
        <w:shd w:val="clear" w:color="auto" w:fill="CCCCCC"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accent2" w:themeFillTint="19"/>
    </w:tcPr>
    <w:tblStylePr w:type="firstRow">
      <w:rPr>
        <w:b/>
        <w:bCs/>
        <w:color w:val="FFFFFF" w:themeColor="background1"/>
      </w:rPr>
      <w:tblPr/>
      <w:tcPr>
        <w:tcBorders>
          <w:bottom w:val="single" w:sz="12" w:space="0" w:color="FFFFFF" w:themeColor="background1"/>
        </w:tcBorders>
        <w:shd w:val="clear" w:color="auto" w:fill="000000" w:themeFill="accent2" w:themeFillShade="CC"/>
      </w:tcPr>
    </w:tblStylePr>
    <w:tblStylePr w:type="lastRow">
      <w:rPr>
        <w:b/>
        <w:bCs/>
        <w:color w:val="00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2" w:themeFillTint="3F"/>
      </w:tcPr>
    </w:tblStylePr>
    <w:tblStylePr w:type="band1Horz">
      <w:tblPr/>
      <w:tcPr>
        <w:shd w:val="clear" w:color="auto" w:fill="CCCCCC"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accent3" w:themeFillTint="19"/>
    </w:tcPr>
    <w:tblStylePr w:type="firstRow">
      <w:rPr>
        <w:b/>
        <w:bCs/>
        <w:color w:val="FFFFFF" w:themeColor="background1"/>
      </w:rPr>
      <w:tblPr/>
      <w:tcPr>
        <w:tcBorders>
          <w:bottom w:val="single" w:sz="12" w:space="0" w:color="FFFFFF" w:themeColor="background1"/>
        </w:tcBorders>
        <w:shd w:val="clear" w:color="auto" w:fill="000000" w:themeFill="accent4" w:themeFillShade="CC"/>
      </w:tcPr>
    </w:tblStylePr>
    <w:tblStylePr w:type="lastRow">
      <w:rPr>
        <w:b/>
        <w:bCs/>
        <w:color w:val="0000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3" w:themeFillTint="3F"/>
      </w:tcPr>
    </w:tblStylePr>
    <w:tblStylePr w:type="band1Horz">
      <w:tblPr/>
      <w:tcPr>
        <w:shd w:val="clear" w:color="auto" w:fill="CCCCCC"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accent4" w:themeFillTint="19"/>
    </w:tcPr>
    <w:tblStylePr w:type="firstRow">
      <w:rPr>
        <w:b/>
        <w:bCs/>
        <w:color w:val="FFFFFF" w:themeColor="background1"/>
      </w:rPr>
      <w:tblPr/>
      <w:tcPr>
        <w:tcBorders>
          <w:bottom w:val="single" w:sz="12" w:space="0" w:color="FFFFFF" w:themeColor="background1"/>
        </w:tcBorders>
        <w:shd w:val="clear" w:color="auto" w:fill="000000" w:themeFill="accent3" w:themeFillShade="CC"/>
      </w:tcPr>
    </w:tblStylePr>
    <w:tblStylePr w:type="lastRow">
      <w:rPr>
        <w:b/>
        <w:bCs/>
        <w:color w:val="00000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4" w:themeFillTint="3F"/>
      </w:tcPr>
    </w:tblStylePr>
    <w:tblStylePr w:type="band1Horz">
      <w:tblPr/>
      <w:tcPr>
        <w:shd w:val="clear" w:color="auto" w:fill="CCCCC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accent5" w:themeFillTint="19"/>
    </w:tcPr>
    <w:tblStylePr w:type="firstRow">
      <w:rPr>
        <w:b/>
        <w:bCs/>
        <w:color w:val="FFFFFF" w:themeColor="background1"/>
      </w:rPr>
      <w:tblPr/>
      <w:tcPr>
        <w:tcBorders>
          <w:bottom w:val="single" w:sz="12" w:space="0" w:color="FFFFFF" w:themeColor="background1"/>
        </w:tcBorders>
        <w:shd w:val="clear" w:color="auto" w:fill="000000" w:themeFill="accent6" w:themeFillShade="CC"/>
      </w:tcPr>
    </w:tblStylePr>
    <w:tblStylePr w:type="lastRow">
      <w:rPr>
        <w:b/>
        <w:bCs/>
        <w:color w:val="0000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5" w:themeFillTint="3F"/>
      </w:tcPr>
    </w:tblStylePr>
    <w:tblStylePr w:type="band1Horz">
      <w:tblPr/>
      <w:tcPr>
        <w:shd w:val="clear" w:color="auto" w:fill="CCCCCC"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accent6" w:themeFillTint="19"/>
    </w:tcPr>
    <w:tblStylePr w:type="firstRow">
      <w:rPr>
        <w:b/>
        <w:bCs/>
        <w:color w:val="FFFFFF" w:themeColor="background1"/>
      </w:rPr>
      <w:tblPr/>
      <w:tcPr>
        <w:tcBorders>
          <w:bottom w:val="single" w:sz="12" w:space="0" w:color="FFFFFF" w:themeColor="background1"/>
        </w:tcBorders>
        <w:shd w:val="clear" w:color="auto" w:fill="000000" w:themeFill="accent5" w:themeFillShade="CC"/>
      </w:tcPr>
    </w:tblStylePr>
    <w:tblStylePr w:type="lastRow">
      <w:rPr>
        <w:b/>
        <w:bCs/>
        <w:color w:val="0000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6" w:themeFillTint="3F"/>
      </w:tcPr>
    </w:tblStylePr>
    <w:tblStylePr w:type="band1Horz">
      <w:tblPr/>
      <w:tcPr>
        <w:shd w:val="clear" w:color="auto" w:fill="CCCCCC"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accent1" w:themeFillTint="33"/>
    </w:tcPr>
    <w:tblStylePr w:type="firstRow">
      <w:rPr>
        <w:b/>
        <w:bCs/>
      </w:rPr>
      <w:tblPr/>
      <w:tcPr>
        <w:shd w:val="clear" w:color="auto" w:fill="999999" w:themeFill="accent1" w:themeFillTint="66"/>
      </w:tcPr>
    </w:tblStylePr>
    <w:tblStylePr w:type="lastRow">
      <w:rPr>
        <w:b/>
        <w:bCs/>
        <w:color w:val="000000" w:themeColor="text1"/>
      </w:rPr>
      <w:tblPr/>
      <w:tcPr>
        <w:shd w:val="clear" w:color="auto" w:fill="999999" w:themeFill="accent1" w:themeFillTint="66"/>
      </w:tcPr>
    </w:tblStylePr>
    <w:tblStylePr w:type="firstCol">
      <w:rPr>
        <w:color w:val="FFFFFF" w:themeColor="background1"/>
      </w:rPr>
      <w:tblPr/>
      <w:tcPr>
        <w:shd w:val="clear" w:color="auto" w:fill="000000" w:themeFill="accent1" w:themeFillShade="BF"/>
      </w:tcPr>
    </w:tblStylePr>
    <w:tblStylePr w:type="lastCol">
      <w:rPr>
        <w:color w:val="FFFFFF" w:themeColor="background1"/>
      </w:rPr>
      <w:tblPr/>
      <w:tcPr>
        <w:shd w:val="clear" w:color="auto" w:fill="000000" w:themeFill="accent1" w:themeFillShade="BF"/>
      </w:tcPr>
    </w:tblStylePr>
    <w:tblStylePr w:type="band1Vert">
      <w:tblPr/>
      <w:tcPr>
        <w:shd w:val="clear" w:color="auto" w:fill="808080" w:themeFill="accent1" w:themeFillTint="7F"/>
      </w:tcPr>
    </w:tblStylePr>
    <w:tblStylePr w:type="band1Horz">
      <w:tblPr/>
      <w:tcPr>
        <w:shd w:val="clear" w:color="auto" w:fill="808080"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accent2" w:themeFillTint="33"/>
    </w:tcPr>
    <w:tblStylePr w:type="firstRow">
      <w:rPr>
        <w:b/>
        <w:bCs/>
      </w:rPr>
      <w:tblPr/>
      <w:tcPr>
        <w:shd w:val="clear" w:color="auto" w:fill="999999" w:themeFill="accent2" w:themeFillTint="66"/>
      </w:tcPr>
    </w:tblStylePr>
    <w:tblStylePr w:type="lastRow">
      <w:rPr>
        <w:b/>
        <w:bCs/>
        <w:color w:val="000000" w:themeColor="text1"/>
      </w:rPr>
      <w:tblPr/>
      <w:tcPr>
        <w:shd w:val="clear" w:color="auto" w:fill="999999" w:themeFill="accent2" w:themeFillTint="66"/>
      </w:tcPr>
    </w:tblStylePr>
    <w:tblStylePr w:type="firstCol">
      <w:rPr>
        <w:color w:val="FFFFFF" w:themeColor="background1"/>
      </w:rPr>
      <w:tblPr/>
      <w:tcPr>
        <w:shd w:val="clear" w:color="auto" w:fill="000000" w:themeFill="accent2" w:themeFillShade="BF"/>
      </w:tcPr>
    </w:tblStylePr>
    <w:tblStylePr w:type="lastCol">
      <w:rPr>
        <w:color w:val="FFFFFF" w:themeColor="background1"/>
      </w:rPr>
      <w:tblPr/>
      <w:tcPr>
        <w:shd w:val="clear" w:color="auto" w:fill="000000" w:themeFill="accent2" w:themeFillShade="BF"/>
      </w:tcPr>
    </w:tblStylePr>
    <w:tblStylePr w:type="band1Vert">
      <w:tblPr/>
      <w:tcPr>
        <w:shd w:val="clear" w:color="auto" w:fill="808080" w:themeFill="accent2" w:themeFillTint="7F"/>
      </w:tcPr>
    </w:tblStylePr>
    <w:tblStylePr w:type="band1Horz">
      <w:tblPr/>
      <w:tcPr>
        <w:shd w:val="clear" w:color="auto" w:fill="808080"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accent3" w:themeFillTint="33"/>
    </w:tcPr>
    <w:tblStylePr w:type="firstRow">
      <w:rPr>
        <w:b/>
        <w:bCs/>
      </w:rPr>
      <w:tblPr/>
      <w:tcPr>
        <w:shd w:val="clear" w:color="auto" w:fill="999999" w:themeFill="accent3" w:themeFillTint="66"/>
      </w:tcPr>
    </w:tblStylePr>
    <w:tblStylePr w:type="lastRow">
      <w:rPr>
        <w:b/>
        <w:bCs/>
        <w:color w:val="000000" w:themeColor="text1"/>
      </w:rPr>
      <w:tblPr/>
      <w:tcPr>
        <w:shd w:val="clear" w:color="auto" w:fill="999999" w:themeFill="accent3" w:themeFillTint="66"/>
      </w:tcPr>
    </w:tblStylePr>
    <w:tblStylePr w:type="firstCol">
      <w:rPr>
        <w:color w:val="FFFFFF" w:themeColor="background1"/>
      </w:rPr>
      <w:tblPr/>
      <w:tcPr>
        <w:shd w:val="clear" w:color="auto" w:fill="000000" w:themeFill="accent3" w:themeFillShade="BF"/>
      </w:tcPr>
    </w:tblStylePr>
    <w:tblStylePr w:type="lastCol">
      <w:rPr>
        <w:color w:val="FFFFFF" w:themeColor="background1"/>
      </w:rPr>
      <w:tblPr/>
      <w:tcPr>
        <w:shd w:val="clear" w:color="auto" w:fill="000000" w:themeFill="accent3" w:themeFillShade="BF"/>
      </w:tcPr>
    </w:tblStylePr>
    <w:tblStylePr w:type="band1Vert">
      <w:tblPr/>
      <w:tcPr>
        <w:shd w:val="clear" w:color="auto" w:fill="808080" w:themeFill="accent3" w:themeFillTint="7F"/>
      </w:tcPr>
    </w:tblStylePr>
    <w:tblStylePr w:type="band1Horz">
      <w:tblPr/>
      <w:tcPr>
        <w:shd w:val="clear" w:color="auto" w:fill="808080"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accent4" w:themeFillTint="33"/>
    </w:tcPr>
    <w:tblStylePr w:type="firstRow">
      <w:rPr>
        <w:b/>
        <w:bCs/>
      </w:rPr>
      <w:tblPr/>
      <w:tcPr>
        <w:shd w:val="clear" w:color="auto" w:fill="999999" w:themeFill="accent4" w:themeFillTint="66"/>
      </w:tcPr>
    </w:tblStylePr>
    <w:tblStylePr w:type="lastRow">
      <w:rPr>
        <w:b/>
        <w:bCs/>
        <w:color w:val="000000" w:themeColor="text1"/>
      </w:rPr>
      <w:tblPr/>
      <w:tcPr>
        <w:shd w:val="clear" w:color="auto" w:fill="999999" w:themeFill="accent4" w:themeFillTint="66"/>
      </w:tcPr>
    </w:tblStylePr>
    <w:tblStylePr w:type="firstCol">
      <w:rPr>
        <w:color w:val="FFFFFF" w:themeColor="background1"/>
      </w:rPr>
      <w:tblPr/>
      <w:tcPr>
        <w:shd w:val="clear" w:color="auto" w:fill="000000" w:themeFill="accent4" w:themeFillShade="BF"/>
      </w:tcPr>
    </w:tblStylePr>
    <w:tblStylePr w:type="lastCol">
      <w:rPr>
        <w:color w:val="FFFFFF" w:themeColor="background1"/>
      </w:rPr>
      <w:tblPr/>
      <w:tcPr>
        <w:shd w:val="clear" w:color="auto" w:fill="000000" w:themeFill="accent4" w:themeFillShade="BF"/>
      </w:tcPr>
    </w:tblStylePr>
    <w:tblStylePr w:type="band1Vert">
      <w:tblPr/>
      <w:tcPr>
        <w:shd w:val="clear" w:color="auto" w:fill="808080" w:themeFill="accent4" w:themeFillTint="7F"/>
      </w:tcPr>
    </w:tblStylePr>
    <w:tblStylePr w:type="band1Horz">
      <w:tblPr/>
      <w:tcPr>
        <w:shd w:val="clear" w:color="auto" w:fill="80808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accent5" w:themeFillTint="33"/>
    </w:tcPr>
    <w:tblStylePr w:type="firstRow">
      <w:rPr>
        <w:b/>
        <w:bCs/>
      </w:rPr>
      <w:tblPr/>
      <w:tcPr>
        <w:shd w:val="clear" w:color="auto" w:fill="999999" w:themeFill="accent5" w:themeFillTint="66"/>
      </w:tcPr>
    </w:tblStylePr>
    <w:tblStylePr w:type="lastRow">
      <w:rPr>
        <w:b/>
        <w:bCs/>
        <w:color w:val="000000" w:themeColor="text1"/>
      </w:rPr>
      <w:tblPr/>
      <w:tcPr>
        <w:shd w:val="clear" w:color="auto" w:fill="999999" w:themeFill="accent5" w:themeFillTint="66"/>
      </w:tcPr>
    </w:tblStylePr>
    <w:tblStylePr w:type="firstCol">
      <w:rPr>
        <w:color w:val="FFFFFF" w:themeColor="background1"/>
      </w:rPr>
      <w:tblPr/>
      <w:tcPr>
        <w:shd w:val="clear" w:color="auto" w:fill="000000" w:themeFill="accent5" w:themeFillShade="BF"/>
      </w:tcPr>
    </w:tblStylePr>
    <w:tblStylePr w:type="lastCol">
      <w:rPr>
        <w:color w:val="FFFFFF" w:themeColor="background1"/>
      </w:rPr>
      <w:tblPr/>
      <w:tcPr>
        <w:shd w:val="clear" w:color="auto" w:fill="000000" w:themeFill="accent5" w:themeFillShade="BF"/>
      </w:tcPr>
    </w:tblStylePr>
    <w:tblStylePr w:type="band1Vert">
      <w:tblPr/>
      <w:tcPr>
        <w:shd w:val="clear" w:color="auto" w:fill="808080" w:themeFill="accent5" w:themeFillTint="7F"/>
      </w:tcPr>
    </w:tblStylePr>
    <w:tblStylePr w:type="band1Horz">
      <w:tblPr/>
      <w:tcPr>
        <w:shd w:val="clear" w:color="auto" w:fill="808080"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accent6" w:themeFillTint="33"/>
    </w:tcPr>
    <w:tblStylePr w:type="firstRow">
      <w:rPr>
        <w:b/>
        <w:bCs/>
      </w:rPr>
      <w:tblPr/>
      <w:tcPr>
        <w:shd w:val="clear" w:color="auto" w:fill="999999" w:themeFill="accent6" w:themeFillTint="66"/>
      </w:tcPr>
    </w:tblStylePr>
    <w:tblStylePr w:type="lastRow">
      <w:rPr>
        <w:b/>
        <w:bCs/>
        <w:color w:val="000000" w:themeColor="text1"/>
      </w:rPr>
      <w:tblPr/>
      <w:tcPr>
        <w:shd w:val="clear" w:color="auto" w:fill="999999" w:themeFill="accent6" w:themeFillTint="66"/>
      </w:tcPr>
    </w:tblStylePr>
    <w:tblStylePr w:type="firstCol">
      <w:rPr>
        <w:color w:val="FFFFFF" w:themeColor="background1"/>
      </w:rPr>
      <w:tblPr/>
      <w:tcPr>
        <w:shd w:val="clear" w:color="auto" w:fill="000000" w:themeFill="accent6" w:themeFillShade="BF"/>
      </w:tcPr>
    </w:tblStylePr>
    <w:tblStylePr w:type="lastCol">
      <w:rPr>
        <w:color w:val="FFFFFF" w:themeColor="background1"/>
      </w:rPr>
      <w:tblPr/>
      <w:tcPr>
        <w:shd w:val="clear" w:color="auto" w:fill="000000" w:themeFill="accent6" w:themeFillShade="BF"/>
      </w:tcPr>
    </w:tblStylePr>
    <w:tblStylePr w:type="band1Vert">
      <w:tblPr/>
      <w:tcPr>
        <w:shd w:val="clear" w:color="auto" w:fill="808080" w:themeFill="accent6" w:themeFillTint="7F"/>
      </w:tcPr>
    </w:tblStylePr>
    <w:tblStylePr w:type="band1Horz">
      <w:tblPr/>
      <w:tcPr>
        <w:shd w:val="clear" w:color="auto" w:fill="80808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0000"/>
      </a:dk2>
      <a:lt2>
        <a:srgbClr val="000000"/>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785</Words>
  <Characters>4481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 quang</cp:lastModifiedBy>
  <cp:revision>2</cp:revision>
  <dcterms:created xsi:type="dcterms:W3CDTF">2013-12-23T23:15:00Z</dcterms:created>
  <dcterms:modified xsi:type="dcterms:W3CDTF">2026-10-05T20:03:00Z</dcterms:modified>
  <cp:category/>
</cp:coreProperties>
</file>