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none"/>
              <w:left w:val="none"/>
              <w:bottom w:val="none"/>
              <w:right w:val="none"/>
            </w:tcBorders>
          </w:tcPr>
          <w:p>
            <w:pPr>
              <w:jc w:val="center"/>
            </w:pPr>
            <w:r>
              <w:rPr>
                <w:rFonts w:ascii="Times New Roman" w:cs="Times New Roman" w:eastAsia="Times New Roman" w:hAnsi="Times New Roman"/>
                <w:b/>
                <w:bCs/>
                <w:sz w:val="24"/>
                <w:szCs w:val="24"/>
              </w:rPr>
              <w:t xml:space="preserve">TRƯỜNG THCS ...
</w:t>
            </w:r>
            <w:r>
              <w:rPr>
                <w:rFonts w:ascii="Times New Roman" w:cs="Times New Roman" w:eastAsia="Times New Roman" w:hAnsi="Times New Roman"/>
                <w:b/>
                <w:bCs/>
                <w:sz w:val="24"/>
                <w:szCs w:val="24"/>
              </w:rPr>
              <w:t xml:space="preserve">BAN QUẢN LÝ DỰ ÁN</w:t>
            </w:r>
          </w:p>
          <w:p>
            <w:pPr>
              <w:jc w:val="center"/>
            </w:pPr>
            <w:r>
              <w:rPr>
                <w:rFonts w:ascii="Times New Roman" w:cs="Times New Roman" w:eastAsia="Times New Roman" w:hAnsi="Times New Roman"/>
                <w:i/>
                <w:iCs/>
                <w:sz w:val="24"/>
                <w:szCs w:val="24"/>
              </w:rPr>
              <w:t xml:space="preserve">Số: 01/KH-LHS</w:t>
            </w:r>
          </w:p>
        </w:tc>
        <w:tc>
          <w:tcPr>
            <w:tcW w:type="pct" w:w="60%"/>
            <w:tcBorders>
              <w:top w:val="none"/>
              <w:left w:val="none"/>
              <w:bottom w:val="none"/>
              <w:right w:val="none"/>
            </w:tcBorders>
          </w:tcPr>
          <w:p>
            <w:pPr>
              <w:jc w:val="center"/>
            </w:pPr>
            <w:r>
              <w:rPr>
                <w:rFonts w:ascii="Times New Roman" w:cs="Times New Roman" w:eastAsia="Times New Roman" w:hAnsi="Times New Roman"/>
                <w:b/>
                <w:bCs/>
                <w:sz w:val="24"/>
                <w:szCs w:val="24"/>
              </w:rPr>
              <w:t xml:space="preserve">CỘNG HÒA XÃ HỘI CHỦ NGHĨA VIỆT NAM</w:t>
            </w:r>
          </w:p>
          <w:p>
            <w:pPr>
              <w:jc w:val="center"/>
            </w:pPr>
            <w:r>
              <w:rPr>
                <w:rFonts w:ascii="Times New Roman" w:cs="Times New Roman" w:eastAsia="Times New Roman" w:hAnsi="Times New Roman"/>
                <w:b/>
                <w:bCs/>
                <w:sz w:val="26"/>
                <w:szCs w:val="26"/>
                <w:u w:val="single"/>
              </w:rPr>
              <w:t xml:space="preserve">Độc lập - Tự do - Hạnh phúc</w:t>
            </w:r>
          </w:p>
          <w:p>
            <w:pPr>
              <w:spacing w:before="100"/>
              <w:jc w:val="right"/>
            </w:pPr>
            <w:r>
              <w:rPr>
                <w:rFonts w:ascii="Times New Roman" w:cs="Times New Roman" w:eastAsia="Times New Roman" w:hAnsi="Times New Roman"/>
                <w:i/>
                <w:iCs/>
                <w:sz w:val="24"/>
                <w:szCs w:val="24"/>
              </w:rPr>
              <w:t xml:space="preserve">..., ngày 04 tháng 05 năm 2026</w:t>
            </w:r>
          </w:p>
        </w:tc>
      </w:tr>
    </w:tbl>
    <w:p>
      <w:pPr>
        <w:spacing w:after="300" w:before="300"/>
      </w:pPr>
    </w:p>
    <w:p>
      <w:pPr>
        <w:spacing w:after="120"/>
        <w:jc w:val="center"/>
      </w:pPr>
      <w:r>
        <w:rPr>
          <w:rFonts w:ascii="Times New Roman" w:cs="Times New Roman" w:eastAsia="Times New Roman" w:hAnsi="Times New Roman"/>
          <w:b/>
          <w:bCs/>
          <w:sz w:val="32"/>
          <w:szCs w:val="32"/>
        </w:rPr>
        <w:t xml:space="preserve">KẾ HOẠCH</w:t>
      </w:r>
    </w:p>
    <w:p>
      <w:pPr>
        <w:spacing w:after="400"/>
        <w:jc w:val="center"/>
      </w:pPr>
      <w:r>
        <w:rPr>
          <w:rFonts w:ascii="Times New Roman" w:cs="Times New Roman" w:eastAsia="Times New Roman" w:hAnsi="Times New Roman"/>
          <w:b/>
          <w:bCs/>
          <w:sz w:val="28"/>
          <w:szCs w:val="28"/>
        </w:rPr>
        <w:t xml:space="preserve">Triển khai xây dựng và ứng dụng hệ thống Công nghệ số Quản lý lớp học
(Dự án "Lớp Học Số")</w:t>
      </w:r>
    </w:p>
    <w:p>
      <w:pPr>
        <w:spacing w:after="150" w:before="200"/>
      </w:pPr>
      <w:r>
        <w:rPr>
          <w:rFonts w:ascii="Times New Roman" w:cs="Times New Roman" w:eastAsia="Times New Roman" w:hAnsi="Times New Roman"/>
          <w:b/>
          <w:bCs/>
          <w:sz w:val="28"/>
          <w:szCs w:val="28"/>
        </w:rPr>
        <w:t xml:space="preserve">I. MỤC ĐÍCH, YÊU CẦU</w:t>
      </w:r>
    </w:p>
    <w:p>
      <w:pPr>
        <w:spacing w:after="200"/>
        <w:jc w:val="both"/>
      </w:pPr>
      <w:r>
        <w:rPr>
          <w:rFonts w:ascii="Times New Roman" w:cs="Times New Roman" w:eastAsia="Times New Roman" w:hAnsi="Times New Roman"/>
          <w:b/>
          <w:bCs/>
          <w:sz w:val="28"/>
          <w:szCs w:val="28"/>
        </w:rPr>
        <w:t xml:space="preserve">1. Mục đích:
</w:t>
      </w:r>
      <w:r>
        <w:rPr>
          <w:rFonts w:ascii="Times New Roman" w:cs="Times New Roman" w:eastAsia="Times New Roman" w:hAnsi="Times New Roman"/>
          <w:sz w:val="28"/>
          <w:szCs w:val="28"/>
        </w:rPr>
        <w:t xml:space="preserve">   - Hiện đại hóa và chuyển đổi số toàn diện công tác quản lý nề nếp, lao động trực nhật, đánh giá thi đua và hạnh kiểm học sinh trong lớp học.
   - Tối ưu hóa việc lưu trữ nhật ký họp lớp, biên bản vi phạm và tài liệu lớp học bằng công nghệ lưu trữ đám mây kết hợp cơ sở dữ liệu nội địa IndexedDB dung lượng lớn.
   - Nâng cao tính công khai, minh bạch và tạo động lực thi đua tích cực cho học sinh và Ban cán sự lớp.</w:t>
      </w:r>
    </w:p>
    <w:p>
      <w:pPr>
        <w:spacing w:after="300"/>
        <w:jc w:val="both"/>
      </w:pPr>
      <w:r>
        <w:rPr>
          <w:rFonts w:ascii="Times New Roman" w:cs="Times New Roman" w:eastAsia="Times New Roman" w:hAnsi="Times New Roman"/>
          <w:b/>
          <w:bCs/>
          <w:sz w:val="28"/>
          <w:szCs w:val="28"/>
        </w:rPr>
        <w:t xml:space="preserve">2. Yêu cầu:
</w:t>
      </w:r>
      <w:r>
        <w:rPr>
          <w:rFonts w:ascii="Times New Roman" w:cs="Times New Roman" w:eastAsia="Times New Roman" w:hAnsi="Times New Roman"/>
          <w:sz w:val="28"/>
          <w:szCs w:val="28"/>
        </w:rPr>
        <w:t xml:space="preserve">   - Hệ thống vận hành mượt mà, giao diện kính mờ Glassmorphism hiện đại, dễ thao tác trên cả máy tính và điện thoại thông minh.
   - Đảm bảo khả năng xử lý tải ảnh biên bản/tài liệu dung lượng siêu lớn (tối đa 10GB) không gây đơ lag trình duyệt.
   - Tự động xuất báo cáo định dạng chuẩn văn bản hành chính Việt Nam (Word .docx và Excel .xlsx).</w:t>
      </w:r>
    </w:p>
    <w:p>
      <w:pPr>
        <w:spacing w:after="150" w:before="200"/>
      </w:pPr>
      <w:r>
        <w:rPr>
          <w:rFonts w:ascii="Times New Roman" w:cs="Times New Roman" w:eastAsia="Times New Roman" w:hAnsi="Times New Roman"/>
          <w:b/>
          <w:bCs/>
          <w:sz w:val="28"/>
          <w:szCs w:val="28"/>
        </w:rPr>
        <w:t xml:space="preserve">II. LỘ TRÌNH VÀ TIẾN ĐỘ TRIỂN KHAI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Mar>
              <w:top w:type="dxa" w:w="120"/>
              <w:left w:type="dxa" w:w="100"/>
              <w:bottom w:type="dxa" w:w="120"/>
              <w:right w:type="dxa" w:w="100"/>
            </w:tcMar>
            <w:vAlign w:val="center"/>
          </w:tcPr>
          <w:p>
            <w:pPr>
              <w:jc w:val="center"/>
            </w:pPr>
            <w:r>
              <w:rPr>
                <w:rFonts w:ascii="Times New Roman" w:cs="Times New Roman" w:eastAsia="Times New Roman" w:hAnsi="Times New Roman"/>
                <w:b/>
                <w:bCs/>
                <w:sz w:val="26"/>
                <w:szCs w:val="26"/>
              </w:rPr>
              <w:t xml:space="preserve">Giai đoạn</w:t>
            </w:r>
          </w:p>
        </w:tc>
        <w:tc>
          <w:tcPr>
            <w:tcW w:type="pct" w:w="30%"/>
            <w:tcMar>
              <w:top w:type="dxa" w:w="120"/>
              <w:left w:type="dxa" w:w="100"/>
              <w:bottom w:type="dxa" w:w="120"/>
              <w:right w:type="dxa" w:w="100"/>
            </w:tcMar>
            <w:vAlign w:val="center"/>
          </w:tcPr>
          <w:p>
            <w:pPr>
              <w:jc w:val="center"/>
            </w:pPr>
            <w:r>
              <w:rPr>
                <w:rFonts w:ascii="Times New Roman" w:cs="Times New Roman" w:eastAsia="Times New Roman" w:hAnsi="Times New Roman"/>
                <w:b/>
                <w:bCs/>
                <w:sz w:val="26"/>
                <w:szCs w:val="26"/>
              </w:rPr>
              <w:t xml:space="preserve">Mốc thời gian</w:t>
            </w:r>
          </w:p>
        </w:tc>
        <w:tc>
          <w:tcPr>
            <w:tcW w:type="pct" w:w="45%"/>
            <w:tcMar>
              <w:top w:type="dxa" w:w="120"/>
              <w:left w:type="dxa" w:w="100"/>
              <w:bottom w:type="dxa" w:w="120"/>
              <w:right w:type="dxa" w:w="100"/>
            </w:tcMar>
            <w:vAlign w:val="center"/>
          </w:tcPr>
          <w:p>
            <w:pPr>
              <w:jc w:val="center"/>
            </w:pPr>
            <w:r>
              <w:rPr>
                <w:rFonts w:ascii="Times New Roman" w:cs="Times New Roman" w:eastAsia="Times New Roman" w:hAnsi="Times New Roman"/>
                <w:b/>
                <w:bCs/>
                <w:sz w:val="26"/>
                <w:szCs w:val="26"/>
              </w:rPr>
              <w:t xml:space="preserve">Nội dung thực hiện trọng tâm</w:t>
            </w:r>
          </w:p>
        </w:tc>
      </w:tr>
      <w:tr>
        <w:tc>
          <w:tcPr>
            <w:tcMar>
              <w:top w:type="dxa" w:w="100"/>
              <w:left w:type="dxa" w:w="100"/>
              <w:bottom w:type="dxa" w:w="100"/>
              <w:right w:type="dxa" w:w="100"/>
            </w:tcMar>
          </w:tcPr>
          <w:p>
            <w:pPr>
              <w:jc w:val="center"/>
            </w:pPr>
            <w:r>
              <w:rPr>
                <w:rFonts w:ascii="Times New Roman" w:cs="Times New Roman" w:eastAsia="Times New Roman" w:hAnsi="Times New Roman"/>
                <w:b/>
                <w:bCs/>
                <w:sz w:val="26"/>
                <w:szCs w:val="26"/>
              </w:rPr>
              <w:t xml:space="preserve">Giai đoạn 1:
Bắt đầu xây dựng</w:t>
            </w:r>
          </w:p>
        </w:tc>
        <w:tc>
          <w:tcPr>
            <w:tcMar>
              <w:top w:type="dxa" w:w="100"/>
              <w:left w:type="dxa" w:w="100"/>
              <w:bottom w:type="dxa" w:w="100"/>
              <w:right w:type="dxa" w:w="100"/>
            </w:tcMar>
          </w:tcPr>
          <w:p>
            <w:pPr>
              <w:jc w:val="center"/>
            </w:pPr>
            <w:r>
              <w:rPr>
                <w:rFonts w:ascii="Times New Roman" w:cs="Times New Roman" w:eastAsia="Times New Roman" w:hAnsi="Times New Roman"/>
                <w:b/>
                <w:bCs/>
                <w:sz w:val="26"/>
                <w:szCs w:val="26"/>
              </w:rPr>
              <w:t xml:space="preserve">04/05/2026
</w:t>
            </w:r>
            <w:r>
              <w:rPr>
                <w:rFonts w:ascii="Times New Roman" w:cs="Times New Roman" w:eastAsia="Times New Roman" w:hAnsi="Times New Roman"/>
                <w:i/>
                <w:iCs/>
                <w:sz w:val="24"/>
                <w:szCs w:val="24"/>
              </w:rPr>
              <w:t xml:space="preserve">(Năm học 2025 – 2026)</w:t>
            </w:r>
          </w:p>
        </w:tc>
        <w:tc>
          <w:tcPr>
            <w:tcMar>
              <w:top w:type="dxa" w:w="100"/>
              <w:left w:type="dxa" w:w="100"/>
              <w:bottom w:type="dxa" w:w="100"/>
              <w:right w:type="dxa" w:w="100"/>
            </w:tcMar>
          </w:tcPr>
          <w:p>
            <w:r>
              <w:rPr>
                <w:rFonts w:ascii="Times New Roman" w:cs="Times New Roman" w:eastAsia="Times New Roman" w:hAnsi="Times New Roman"/>
                <w:sz w:val="26"/>
                <w:szCs w:val="26"/>
              </w:rPr>
              <w:t xml:space="preserve">Khởi tạo kiến trúc phần mềm, xây dựng cơ sở dữ liệu IndexedDB &amp; Firebase, phát triển các module cốt lõi: Phân công ca trực, Nhật ký &amp; Biên bản họp lớp, Sơ đồ cán sự 16 vị trí, Xếp loại thi đua.</w:t>
            </w:r>
          </w:p>
        </w:tc>
      </w:tr>
      <w:tr>
        <w:tc>
          <w:tcPr>
            <w:tcMar>
              <w:top w:type="dxa" w:w="100"/>
              <w:left w:type="dxa" w:w="100"/>
              <w:bottom w:type="dxa" w:w="100"/>
              <w:right w:type="dxa" w:w="100"/>
            </w:tcMar>
          </w:tcPr>
          <w:p>
            <w:pPr>
              <w:jc w:val="center"/>
            </w:pPr>
            <w:r>
              <w:rPr>
                <w:rFonts w:ascii="Times New Roman" w:cs="Times New Roman" w:eastAsia="Times New Roman" w:hAnsi="Times New Roman"/>
                <w:b/>
                <w:bCs/>
                <w:sz w:val="26"/>
                <w:szCs w:val="26"/>
              </w:rPr>
              <w:t xml:space="preserve">Giai đoạn 2:
Thử nghiệm &amp; Tối ưu</w:t>
            </w:r>
          </w:p>
        </w:tc>
        <w:tc>
          <w:tcPr>
            <w:tcMar>
              <w:top w:type="dxa" w:w="100"/>
              <w:left w:type="dxa" w:w="100"/>
              <w:bottom w:type="dxa" w:w="100"/>
              <w:right w:type="dxa" w:w="100"/>
            </w:tcMar>
          </w:tcPr>
          <w:p>
            <w:pPr>
              <w:jc w:val="center"/>
            </w:pPr>
            <w:r>
              <w:rPr>
                <w:rFonts w:ascii="Times New Roman" w:cs="Times New Roman" w:eastAsia="Times New Roman" w:hAnsi="Times New Roman"/>
                <w:sz w:val="26"/>
                <w:szCs w:val="26"/>
              </w:rPr>
              <w:t xml:space="preserve">05/05/2026 – 04/09/2026
</w:t>
            </w:r>
            <w:r>
              <w:rPr>
                <w:rFonts w:ascii="Times New Roman" w:cs="Times New Roman" w:eastAsia="Times New Roman" w:hAnsi="Times New Roman"/>
                <w:i/>
                <w:iCs/>
                <w:sz w:val="24"/>
                <w:szCs w:val="24"/>
              </w:rPr>
              <w:t xml:space="preserve">(Hè năm 2026)</w:t>
            </w:r>
          </w:p>
        </w:tc>
        <w:tc>
          <w:tcPr>
            <w:tcMar>
              <w:top w:type="dxa" w:w="100"/>
              <w:left w:type="dxa" w:w="100"/>
              <w:bottom w:type="dxa" w:w="100"/>
              <w:right w:type="dxa" w:w="100"/>
            </w:tcMar>
          </w:tcPr>
          <w:p>
            <w:r>
              <w:rPr>
                <w:rFonts w:ascii="Times New Roman" w:cs="Times New Roman" w:eastAsia="Times New Roman" w:hAnsi="Times New Roman"/>
                <w:sz w:val="26"/>
                <w:szCs w:val="26"/>
              </w:rPr>
              <w:t xml:space="preserve">Kiểm thử tải hình ảnh dung lượng siêu lớn (10GB), nâng cấp bộ ô chọn GlassSelect linh hoạt chống che lấp (React Portal), hoàn thiện tính năng xuất văn bản Word/Excel chuẩn hành chính.</w:t>
            </w:r>
          </w:p>
        </w:tc>
      </w:tr>
      <w:tr>
        <w:tc>
          <w:tcPr>
            <w:tcMar>
              <w:top w:type="dxa" w:w="100"/>
              <w:left w:type="dxa" w:w="100"/>
              <w:bottom w:type="dxa" w:w="100"/>
              <w:right w:type="dxa" w:w="100"/>
            </w:tcMar>
          </w:tcPr>
          <w:p>
            <w:pPr>
              <w:jc w:val="center"/>
            </w:pPr>
            <w:r>
              <w:rPr>
                <w:rFonts w:ascii="Times New Roman" w:cs="Times New Roman" w:eastAsia="Times New Roman" w:hAnsi="Times New Roman"/>
                <w:b/>
                <w:bCs/>
                <w:sz w:val="26"/>
                <w:szCs w:val="26"/>
              </w:rPr>
              <w:t xml:space="preserve">Giai đoạn 3:
Chính thức đưa vào sử dụng</w:t>
            </w:r>
          </w:p>
        </w:tc>
        <w:tc>
          <w:tcPr>
            <w:tcMar>
              <w:top w:type="dxa" w:w="100"/>
              <w:left w:type="dxa" w:w="100"/>
              <w:bottom w:type="dxa" w:w="100"/>
              <w:right w:type="dxa" w:w="100"/>
            </w:tcMar>
          </w:tcPr>
          <w:p>
            <w:pPr>
              <w:jc w:val="center"/>
            </w:pPr>
            <w:r>
              <w:rPr>
                <w:rFonts w:ascii="Times New Roman" w:cs="Times New Roman" w:eastAsia="Times New Roman" w:hAnsi="Times New Roman"/>
                <w:b/>
                <w:bCs/>
                <w:color w:val="006600"/>
                <w:sz w:val="26"/>
                <w:szCs w:val="26"/>
              </w:rPr>
              <w:t xml:space="preserve">05/09/2026
</w:t>
            </w:r>
            <w:r>
              <w:rPr>
                <w:rFonts w:ascii="Times New Roman" w:cs="Times New Roman" w:eastAsia="Times New Roman" w:hAnsi="Times New Roman"/>
                <w:i/>
                <w:iCs/>
                <w:sz w:val="24"/>
                <w:szCs w:val="24"/>
              </w:rPr>
              <w:t xml:space="preserve">(Năm học 2026 – 2027)</w:t>
            </w:r>
          </w:p>
        </w:tc>
        <w:tc>
          <w:tcPr>
            <w:tcMar>
              <w:top w:type="dxa" w:w="100"/>
              <w:left w:type="dxa" w:w="100"/>
              <w:bottom w:type="dxa" w:w="100"/>
              <w:right w:type="dxa" w:w="100"/>
            </w:tcMar>
          </w:tcPr>
          <w:p>
            <w:r>
              <w:rPr>
                <w:rFonts w:ascii="Times New Roman" w:cs="Times New Roman" w:eastAsia="Times New Roman" w:hAnsi="Times New Roman"/>
                <w:sz w:val="26"/>
                <w:szCs w:val="26"/>
              </w:rPr>
              <w:t xml:space="preserve">Chính thức bàn giao và vận hành thực tế nhân dịp Khai giảng năm học mới 2026–2027 cho Giáo viên chủ nhiệm và toàn thể Ban cán sự lớp 8A2.</w:t>
            </w:r>
          </w:p>
        </w:tc>
      </w:tr>
    </w:tbl>
    <w:p>
      <w:pPr>
        <w:spacing w:after="150" w:before="300"/>
      </w:pPr>
    </w:p>
    <w:p>
      <w:pPr>
        <w:spacing w:after="150" w:before="200"/>
      </w:pPr>
      <w:r>
        <w:rPr>
          <w:rFonts w:ascii="Times New Roman" w:cs="Times New Roman" w:eastAsia="Times New Roman" w:hAnsi="Times New Roman"/>
          <w:b/>
          <w:bCs/>
          <w:sz w:val="28"/>
          <w:szCs w:val="28"/>
        </w:rPr>
        <w:t xml:space="preserve">III. CÁC TÍNH NĂNG CHÍNH CỦA HỆ THỐNG "LỚP HỌC SỐ"</w:t>
      </w:r>
    </w:p>
    <w:p>
      <w:pPr>
        <w:spacing w:after="300"/>
        <w:jc w:val="both"/>
      </w:pPr>
      <w:r>
        <w:rPr>
          <w:rFonts w:ascii="Times New Roman" w:cs="Times New Roman" w:eastAsia="Times New Roman" w:hAnsi="Times New Roman"/>
          <w:b/>
          <w:bCs/>
          <w:sz w:val="28"/>
          <w:szCs w:val="28"/>
        </w:rPr>
        <w:t xml:space="preserve">1. Sơ đồ Chức vụ &amp; Nhiệm vụ Cán sự lớp:
</w:t>
      </w:r>
      <w:r>
        <w:rPr>
          <w:rFonts w:ascii="Times New Roman" w:cs="Times New Roman" w:eastAsia="Times New Roman" w:hAnsi="Times New Roman"/>
          <w:sz w:val="28"/>
          <w:szCs w:val="28"/>
        </w:rPr>
        <w:t xml:space="preserve">   Hiển thị rõ ràng 16 vị trí cán sự bao gồm: Lớp trưởng &amp; Ủy viên lớp trưởng, Lớp phó Học tập &amp; Ủy viên, Lớp phó Lao động &amp; Ủy viên, Lớp phó Văn thể mỹ &amp; Ủy viên, 4 Tổ trưởng và 4 Tổ phó với mô tả nhiệm vụ chi tiết.
</w:t>
      </w:r>
      <w:r>
        <w:rPr>
          <w:rFonts w:ascii="Times New Roman" w:cs="Times New Roman" w:eastAsia="Times New Roman" w:hAnsi="Times New Roman"/>
          <w:b/>
          <w:bCs/>
          <w:sz w:val="28"/>
          <w:szCs w:val="28"/>
        </w:rPr>
        <w:t xml:space="preserve">2. Nhật ký Họp lớp &amp; Biên bản vi phạm:
</w:t>
      </w:r>
      <w:r>
        <w:rPr>
          <w:rFonts w:ascii="Times New Roman" w:cs="Times New Roman" w:eastAsia="Times New Roman" w:hAnsi="Times New Roman"/>
          <w:sz w:val="28"/>
          <w:szCs w:val="28"/>
        </w:rPr>
        <w:t xml:space="preserve">   Hỗ trợ tải lên nhiều trang ảnh chụp biên bản/tài liệu (dung lượng tải lên tối đa 10GB/ảnh), tích hợp bộ xem văn bản toàn màn hình và nén ảnh tuần tự thông minh.
</w:t>
      </w:r>
      <w:r>
        <w:rPr>
          <w:rFonts w:ascii="Times New Roman" w:cs="Times New Roman" w:eastAsia="Times New Roman" w:hAnsi="Times New Roman"/>
          <w:b/>
          <w:bCs/>
          <w:sz w:val="28"/>
          <w:szCs w:val="28"/>
        </w:rPr>
        <w:t xml:space="preserve">3. Phân công Lao động &amp; Trực nhật:
</w:t>
      </w:r>
      <w:r>
        <w:rPr>
          <w:rFonts w:ascii="Times New Roman" w:cs="Times New Roman" w:eastAsia="Times New Roman" w:hAnsi="Times New Roman"/>
          <w:sz w:val="28"/>
          <w:szCs w:val="28"/>
        </w:rPr>
        <w:t xml:space="preserve">   Phân công ca Sáng/Chiều cho các Tổ từ Thứ 2 đến Thứ 6, theo dõi vị trí trực (Sân, Trên lớp, Nhà xe, Bồn cây...) và lập phiếu phạt vi phạm tự động.
</w:t>
      </w:r>
      <w:r>
        <w:rPr>
          <w:rFonts w:ascii="Times New Roman" w:cs="Times New Roman" w:eastAsia="Times New Roman" w:hAnsi="Times New Roman"/>
          <w:b/>
          <w:bCs/>
          <w:sz w:val="28"/>
          <w:szCs w:val="28"/>
        </w:rPr>
        <w:t xml:space="preserve">4. Bộ ô chọn giao diện hệ thống GlassSelect:
</w:t>
      </w:r>
      <w:r>
        <w:rPr>
          <w:rFonts w:ascii="Times New Roman" w:cs="Times New Roman" w:eastAsia="Times New Roman" w:hAnsi="Times New Roman"/>
          <w:sz w:val="28"/>
          <w:szCs w:val="28"/>
        </w:rPr>
        <w:t xml:space="preserve">   Ô chọn hệ thống thiết kế kính mờ sang trọng, mở rộng linh hoạt với React Portal chống che lấp, tìm kiếm tên nhanh và tự động đảo chiều thông minh.</w:t>
      </w:r>
    </w:p>
    <w:p>
      <w:pPr>
        <w:spacing w:after="150" w:before="200"/>
      </w:pPr>
      <w:r>
        <w:rPr>
          <w:rFonts w:ascii="Times New Roman" w:cs="Times New Roman" w:eastAsia="Times New Roman" w:hAnsi="Times New Roman"/>
          <w:b/>
          <w:bCs/>
          <w:sz w:val="28"/>
          <w:szCs w:val="28"/>
        </w:rPr>
        <w:t xml:space="preserve">IV. PHÂN CÔNG TRÁCH NHIỆM &amp; TỔ CHỨC THỰC HIỆN</w:t>
      </w:r>
    </w:p>
    <w:p>
      <w:pPr>
        <w:spacing w:after="600"/>
        <w:jc w:val="both"/>
      </w:pPr>
      <w:r>
        <w:rPr>
          <w:rFonts w:ascii="Times New Roman" w:cs="Times New Roman" w:eastAsia="Times New Roman" w:hAnsi="Times New Roman"/>
          <w:sz w:val="28"/>
          <w:szCs w:val="28"/>
        </w:rPr>
        <w:t xml:space="preserve">1. Ban Quản lý &amp; Người sáng lập dự án:
   - Chịu trách nhiệm phát triển phần mềm, cập nhật tính năng mới và đảm bảo an toàn dữ liệu.
   - Hướng dẫn vận hành cho Giáo viên chủ nhiệm và Ban cán sự lớp.
2. Giáo viên chủ nhiệm &amp; Ban cán sự lớp:
   - Trực tiếp khai thác, cập nhật kết quả thi đua và nề nếp hàng tuần trên hệ thống.
   - Đóng góp ý kiến để tiếp tục hoàn thiện ứng dụng trong quá trình sử dụng thực tế.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tcPr>
          <w:p>
            <w:r>
              <w:rPr>
                <w:rFonts w:ascii="Times New Roman" w:cs="Times New Roman" w:eastAsia="Times New Roman" w:hAnsi="Times New Roman"/>
                <w:b/>
                <w:bCs/>
                <w:sz w:val="26"/>
                <w:szCs w:val="26"/>
              </w:rPr>
              <w:t xml:space="preserve">Nơi nhận:</w:t>
            </w:r>
          </w:p>
          <w:p>
            <w:r>
              <w:rPr>
                <w:rFonts w:ascii="Times New Roman" w:cs="Times New Roman" w:eastAsia="Times New Roman" w:hAnsi="Times New Roman"/>
                <w:i/>
                <w:iCs/>
                <w:sz w:val="24"/>
                <w:szCs w:val="24"/>
              </w:rPr>
              <w:t xml:space="preserve">- Ban Giám hiệu (để b/c);
- Giáo viên chủ nhiệm;
- Ban cán sự lớp;
- Lưu: BQL Dự án.</w:t>
            </w:r>
          </w:p>
        </w:tc>
        <w:tc>
          <w:tcPr>
            <w:tcW w:type="pct" w:w="50%"/>
            <w:tcBorders>
              <w:top w:val="none"/>
              <w:left w:val="none"/>
              <w:bottom w:val="none"/>
              <w:right w:val="none"/>
            </w:tcBorders>
          </w:tcPr>
          <w:p>
            <w:pPr>
              <w:jc w:val="center"/>
            </w:pPr>
            <w:r>
              <w:rPr>
                <w:rFonts w:ascii="Times New Roman" w:cs="Times New Roman" w:eastAsia="Times New Roman" w:hAnsi="Times New Roman"/>
                <w:b/>
                <w:bCs/>
                <w:sz w:val="26"/>
                <w:szCs w:val="26"/>
              </w:rPr>
              <w:t xml:space="preserve">TRƯỜNG BAN / NGƯỜI SÁNG LẬP</w:t>
            </w:r>
          </w:p>
          <w:p>
            <w:pPr>
              <w:spacing w:after="1200"/>
              <w:jc w:val="center"/>
            </w:pPr>
            <w:r>
              <w:rPr>
                <w:rFonts w:ascii="Times New Roman" w:cs="Times New Roman" w:eastAsia="Times New Roman" w:hAnsi="Times New Roman"/>
                <w:i/>
                <w:iCs/>
                <w:sz w:val="24"/>
                <w:szCs w:val="24"/>
              </w:rPr>
              <w:t xml:space="preserve">(Ký, ghi rõ họ tên)</w:t>
            </w:r>
          </w:p>
          <w:p>
            <w:pPr>
              <w:jc w:val="center"/>
            </w:pPr>
            <w:r>
              <w:rPr>
                <w:rFonts w:ascii="Times New Roman" w:cs="Times New Roman" w:eastAsia="Times New Roman" w:hAnsi="Times New Roman"/>
                <w:b/>
                <w:bCs/>
                <w:sz w:val="26"/>
                <w:szCs w:val="26"/>
              </w:rPr>
              <w:t xml:space="preserve">NGƯỜI SÁNG LẬP DỰ ÁN</w:t>
            </w:r>
          </w:p>
        </w:tc>
      </w:tr>
    </w:tbl>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2026-07-27T12:11:35.985Z</dcterms:created>
  <dcterms:modified xsi:type="dcterms:W3CDTF">2026-07-27T12:11:35.987Z</dcterms:modified>
</cp:coreProperties>
</file>

<file path=docProps/custom.xml><?xml version="1.0" encoding="utf-8"?>
<Properties xmlns="http://schemas.openxmlformats.org/officeDocument/2006/custom-properties" xmlns:vt="http://schemas.openxmlformats.org/officeDocument/2006/docPropsVTypes"/>
</file>