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64B9" w14:textId="77777777" w:rsidR="00E60063" w:rsidRDefault="00E60063" w:rsidP="00E60063">
      <w:r>
        <w:t>You have been given the IPv6 subnet 2001:db8:acad:00c8::/64 as the starting subnet. You will need four more subnets for each network that is required. Increment the subnet addresses consecutively by one to arrive at the four required subnets. Complete the table below.</w:t>
      </w:r>
    </w:p>
    <w:p w14:paraId="0476DC43" w14:textId="77777777" w:rsidR="00E60063" w:rsidRDefault="00E60063" w:rsidP="00E60063"/>
    <w:p w14:paraId="1B1702AA" w14:textId="5EEC9BA7" w:rsidR="001A0A26" w:rsidRDefault="00E60063" w:rsidP="00E60063">
      <w:r>
        <w:t>Subnet Table</w:t>
      </w:r>
    </w:p>
    <w:tbl>
      <w:tblPr>
        <w:tblStyle w:val="TableGrid"/>
        <w:tblW w:w="0" w:type="auto"/>
        <w:tblLook w:val="04A0" w:firstRow="1" w:lastRow="0" w:firstColumn="1" w:lastColumn="0" w:noHBand="0" w:noVBand="1"/>
      </w:tblPr>
      <w:tblGrid>
        <w:gridCol w:w="4675"/>
        <w:gridCol w:w="4675"/>
      </w:tblGrid>
      <w:tr w:rsidR="00E60063" w14:paraId="6946F447" w14:textId="77777777" w:rsidTr="00E60063">
        <w:tc>
          <w:tcPr>
            <w:tcW w:w="4675" w:type="dxa"/>
          </w:tcPr>
          <w:p w14:paraId="2C5A0930" w14:textId="31851E2E" w:rsidR="00E60063" w:rsidRDefault="00E60063" w:rsidP="00E60063">
            <w:r w:rsidRPr="008E37F0">
              <w:t>Subnet</w:t>
            </w:r>
          </w:p>
        </w:tc>
        <w:tc>
          <w:tcPr>
            <w:tcW w:w="4675" w:type="dxa"/>
          </w:tcPr>
          <w:p w14:paraId="151F3528" w14:textId="0408C614" w:rsidR="00E60063" w:rsidRDefault="00E60063" w:rsidP="00E60063">
            <w:r w:rsidRPr="00E60063">
              <w:t>Address</w:t>
            </w:r>
          </w:p>
        </w:tc>
      </w:tr>
      <w:tr w:rsidR="00E60063" w14:paraId="6D20DE15" w14:textId="77777777" w:rsidTr="00E60063">
        <w:tc>
          <w:tcPr>
            <w:tcW w:w="4675" w:type="dxa"/>
          </w:tcPr>
          <w:p w14:paraId="62164333" w14:textId="5577E832" w:rsidR="00E60063" w:rsidRDefault="00E60063" w:rsidP="00E60063">
            <w:r>
              <w:t>R1 G0/0/ LAN</w:t>
            </w:r>
          </w:p>
        </w:tc>
        <w:tc>
          <w:tcPr>
            <w:tcW w:w="4675" w:type="dxa"/>
          </w:tcPr>
          <w:p w14:paraId="0B1CDB97" w14:textId="20ED94F3" w:rsidR="00E60063" w:rsidRDefault="00E60063" w:rsidP="00E60063">
            <w:r>
              <w:t>2001:db8:acad:00c8::0/64</w:t>
            </w:r>
          </w:p>
        </w:tc>
      </w:tr>
      <w:tr w:rsidR="00E60063" w14:paraId="1D9D2612" w14:textId="77777777" w:rsidTr="00E60063">
        <w:tc>
          <w:tcPr>
            <w:tcW w:w="4675" w:type="dxa"/>
          </w:tcPr>
          <w:p w14:paraId="20F4CE9B" w14:textId="27E3CD8B" w:rsidR="00E60063" w:rsidRDefault="00E60063" w:rsidP="00E60063">
            <w:r w:rsidRPr="00E60063">
              <w:t>R1 G0/1 LAN</w:t>
            </w:r>
          </w:p>
        </w:tc>
        <w:tc>
          <w:tcPr>
            <w:tcW w:w="4675" w:type="dxa"/>
          </w:tcPr>
          <w:p w14:paraId="6AA6D743" w14:textId="6CEB9011" w:rsidR="00E60063" w:rsidRDefault="00E60063" w:rsidP="00E60063">
            <w:r w:rsidRPr="00E60063">
              <w:t>2001:db8:acad:00c9::0/64</w:t>
            </w:r>
          </w:p>
        </w:tc>
      </w:tr>
      <w:tr w:rsidR="00E60063" w14:paraId="3C3AC0BC" w14:textId="77777777" w:rsidTr="00E60063">
        <w:tc>
          <w:tcPr>
            <w:tcW w:w="4675" w:type="dxa"/>
          </w:tcPr>
          <w:p w14:paraId="30CA3644" w14:textId="0FAE18E2" w:rsidR="00E60063" w:rsidRDefault="00E60063" w:rsidP="00E60063">
            <w:r w:rsidRPr="00E60063">
              <w:t>R2 G0/0 LAN</w:t>
            </w:r>
          </w:p>
        </w:tc>
        <w:tc>
          <w:tcPr>
            <w:tcW w:w="4675" w:type="dxa"/>
          </w:tcPr>
          <w:p w14:paraId="58908B3E" w14:textId="045136B4" w:rsidR="00E60063" w:rsidRDefault="00E60063" w:rsidP="00E60063">
            <w:r w:rsidRPr="00E60063">
              <w:t>2001:db8:acad:00ca::0/64</w:t>
            </w:r>
          </w:p>
        </w:tc>
      </w:tr>
      <w:tr w:rsidR="00E60063" w14:paraId="6174E3E6" w14:textId="77777777" w:rsidTr="00E60063">
        <w:tc>
          <w:tcPr>
            <w:tcW w:w="4675" w:type="dxa"/>
          </w:tcPr>
          <w:p w14:paraId="3500C5C3" w14:textId="6D7F681F" w:rsidR="00E60063" w:rsidRDefault="00E60063" w:rsidP="00E60063">
            <w:r w:rsidRPr="00E60063">
              <w:t>R2 G0/</w:t>
            </w:r>
            <w:r>
              <w:t>1</w:t>
            </w:r>
            <w:r w:rsidRPr="00E60063">
              <w:t xml:space="preserve"> LAN</w:t>
            </w:r>
          </w:p>
        </w:tc>
        <w:tc>
          <w:tcPr>
            <w:tcW w:w="4675" w:type="dxa"/>
          </w:tcPr>
          <w:p w14:paraId="79AF9F08" w14:textId="4BCC11BC" w:rsidR="00E60063" w:rsidRDefault="00E60063" w:rsidP="00E60063">
            <w:r w:rsidRPr="00E60063">
              <w:t>2001:db8:acad:00cb::0/64</w:t>
            </w:r>
          </w:p>
        </w:tc>
      </w:tr>
      <w:tr w:rsidR="00E60063" w14:paraId="255FC8E0" w14:textId="77777777" w:rsidTr="00E60063">
        <w:tc>
          <w:tcPr>
            <w:tcW w:w="4675" w:type="dxa"/>
          </w:tcPr>
          <w:p w14:paraId="5C57E145" w14:textId="0A2FCFA0" w:rsidR="00E60063" w:rsidRDefault="00E60063" w:rsidP="00E60063">
            <w:r w:rsidRPr="00E60063">
              <w:t>R1 to R2 link network</w:t>
            </w:r>
          </w:p>
        </w:tc>
        <w:tc>
          <w:tcPr>
            <w:tcW w:w="4675" w:type="dxa"/>
          </w:tcPr>
          <w:p w14:paraId="3269F16E" w14:textId="2978DD40" w:rsidR="00E60063" w:rsidRDefault="00E60063" w:rsidP="00E60063">
            <w:r w:rsidRPr="00E60063">
              <w:t>2001:db8:acad:00cc::0/64</w:t>
            </w:r>
          </w:p>
        </w:tc>
      </w:tr>
    </w:tbl>
    <w:p w14:paraId="69639E5B" w14:textId="77777777" w:rsidR="00E60063" w:rsidRDefault="00E60063" w:rsidP="00E60063"/>
    <w:p w14:paraId="6177163E" w14:textId="77777777" w:rsidR="00E60063" w:rsidRDefault="00E60063" w:rsidP="00E60063">
      <w:r>
        <w:t>Complete the addressing table above to use as a guide for configuring the devices.</w:t>
      </w:r>
    </w:p>
    <w:p w14:paraId="192D6516" w14:textId="77777777" w:rsidR="00E60063" w:rsidRDefault="00E60063" w:rsidP="00E60063">
      <w:r>
        <w:t>·         Assign the first IP address in the subnet to the router LAN interfaces.</w:t>
      </w:r>
    </w:p>
    <w:p w14:paraId="7550C27E" w14:textId="77777777" w:rsidR="00E60063" w:rsidRDefault="00E60063" w:rsidP="00E60063">
      <w:r>
        <w:t>·         Assign the link-local addresses as designated in the addressing table.</w:t>
      </w:r>
    </w:p>
    <w:p w14:paraId="296527DD" w14:textId="77777777" w:rsidR="00E60063" w:rsidRDefault="00E60063" w:rsidP="00E60063">
      <w:r>
        <w:t>·         For the connection between the routers, assign the first address in the subnet to R1.</w:t>
      </w:r>
    </w:p>
    <w:p w14:paraId="131947D4" w14:textId="77777777" w:rsidR="00E60063" w:rsidRDefault="00E60063" w:rsidP="00E60063">
      <w:r>
        <w:t>·         For the connection between the routers, assign the second address in the subnet to R2.</w:t>
      </w:r>
    </w:p>
    <w:p w14:paraId="3DA2D712" w14:textId="368E9C9C" w:rsidR="00E60063" w:rsidRDefault="00E60063" w:rsidP="00E60063">
      <w:r>
        <w:t>·         Set all four hosts to automatically configure with IPv6 addresses.</w:t>
      </w:r>
    </w:p>
    <w:p w14:paraId="71D5BB03" w14:textId="77777777" w:rsidR="00E60063" w:rsidRDefault="00E60063" w:rsidP="00E60063"/>
    <w:p w14:paraId="7F167966" w14:textId="77777777" w:rsidR="00E60063" w:rsidRPr="0068707D" w:rsidRDefault="00E60063" w:rsidP="00E60063">
      <w:pPr>
        <w:rPr>
          <w:b/>
          <w:bCs/>
        </w:rPr>
      </w:pPr>
      <w:r w:rsidRPr="0068707D">
        <w:rPr>
          <w:b/>
          <w:bCs/>
        </w:rPr>
        <w:t>Router 1 configuration</w:t>
      </w:r>
    </w:p>
    <w:p w14:paraId="1C3C3F3C" w14:textId="77777777" w:rsidR="00E60063" w:rsidRDefault="00E60063" w:rsidP="00E60063">
      <w:r>
        <w:t>======================</w:t>
      </w:r>
    </w:p>
    <w:p w14:paraId="4E5299F7" w14:textId="77777777" w:rsidR="00E60063" w:rsidRDefault="00E60063" w:rsidP="00E60063">
      <w:pPr>
        <w:ind w:left="567"/>
      </w:pPr>
      <w:r>
        <w:t xml:space="preserve">en </w:t>
      </w:r>
    </w:p>
    <w:p w14:paraId="51E98946" w14:textId="77777777" w:rsidR="00E60063" w:rsidRDefault="00E60063" w:rsidP="00E60063">
      <w:pPr>
        <w:ind w:left="567"/>
      </w:pPr>
      <w:r>
        <w:t>conf t</w:t>
      </w:r>
    </w:p>
    <w:p w14:paraId="59FAA060" w14:textId="76A93DB7" w:rsidR="00E60063" w:rsidRDefault="00E60063" w:rsidP="00E60063">
      <w:pPr>
        <w:ind w:left="567"/>
      </w:pPr>
      <w:r>
        <w:t>ipv6 unicast-routing</w:t>
      </w:r>
    </w:p>
    <w:p w14:paraId="10A27EB4" w14:textId="77777777" w:rsidR="00E60063" w:rsidRDefault="00E60063" w:rsidP="00E60063">
      <w:pPr>
        <w:ind w:left="567"/>
      </w:pPr>
      <w:r>
        <w:t>int g0/0</w:t>
      </w:r>
    </w:p>
    <w:p w14:paraId="44E36EF8" w14:textId="77777777" w:rsidR="00E60063" w:rsidRDefault="00E60063" w:rsidP="00E60063">
      <w:pPr>
        <w:ind w:left="567"/>
      </w:pPr>
      <w:r>
        <w:t>ipv6 address 2001:db8:acad:00c8::1/64</w:t>
      </w:r>
    </w:p>
    <w:p w14:paraId="6425070B" w14:textId="77777777" w:rsidR="00E60063" w:rsidRDefault="00E60063" w:rsidP="00E60063">
      <w:pPr>
        <w:ind w:left="567"/>
      </w:pPr>
      <w:r>
        <w:t>ipv6 address fe80::1 link-local</w:t>
      </w:r>
    </w:p>
    <w:p w14:paraId="7B8C20DC" w14:textId="77777777" w:rsidR="00E60063" w:rsidRDefault="00E60063" w:rsidP="00E60063">
      <w:pPr>
        <w:ind w:left="567"/>
      </w:pPr>
      <w:r>
        <w:t>no sh</w:t>
      </w:r>
    </w:p>
    <w:p w14:paraId="49D59F64" w14:textId="77777777" w:rsidR="00E60063" w:rsidRDefault="00E60063" w:rsidP="00E60063">
      <w:pPr>
        <w:ind w:left="567"/>
      </w:pPr>
    </w:p>
    <w:p w14:paraId="2350A8C1" w14:textId="77777777" w:rsidR="00E60063" w:rsidRDefault="00E60063" w:rsidP="00E60063">
      <w:pPr>
        <w:ind w:left="567"/>
      </w:pPr>
      <w:r>
        <w:t>int g0/1</w:t>
      </w:r>
    </w:p>
    <w:p w14:paraId="6866BD64" w14:textId="77777777" w:rsidR="00E60063" w:rsidRDefault="00E60063" w:rsidP="00E60063">
      <w:pPr>
        <w:ind w:left="567"/>
      </w:pPr>
      <w:r>
        <w:t>ipv6 address 2001:db8:acad:00c9::1/64</w:t>
      </w:r>
    </w:p>
    <w:p w14:paraId="487C97E5" w14:textId="77777777" w:rsidR="00E60063" w:rsidRDefault="00E60063" w:rsidP="00E60063">
      <w:pPr>
        <w:ind w:left="567"/>
      </w:pPr>
      <w:r>
        <w:t>ipv6 address fe80::1 link-local</w:t>
      </w:r>
    </w:p>
    <w:p w14:paraId="6EDBFB9D" w14:textId="77777777" w:rsidR="00E60063" w:rsidRDefault="00E60063" w:rsidP="00E60063">
      <w:pPr>
        <w:ind w:left="567"/>
      </w:pPr>
      <w:r>
        <w:t>no sh</w:t>
      </w:r>
    </w:p>
    <w:p w14:paraId="18C5B26E" w14:textId="77777777" w:rsidR="00E60063" w:rsidRDefault="00E60063" w:rsidP="00E60063">
      <w:pPr>
        <w:ind w:left="567"/>
      </w:pPr>
      <w:r>
        <w:t>int s0/0/0</w:t>
      </w:r>
    </w:p>
    <w:p w14:paraId="735AED71" w14:textId="77777777" w:rsidR="00E60063" w:rsidRDefault="00E60063" w:rsidP="00E60063">
      <w:pPr>
        <w:ind w:left="567"/>
      </w:pPr>
      <w:r>
        <w:t>ipv6 address 2001:db8:acad:00cc::1/64</w:t>
      </w:r>
    </w:p>
    <w:p w14:paraId="0253ECD5" w14:textId="77777777" w:rsidR="00E60063" w:rsidRDefault="00E60063" w:rsidP="00E60063">
      <w:pPr>
        <w:ind w:left="567"/>
      </w:pPr>
      <w:r>
        <w:t>ipv6 address fe80::1 link-local</w:t>
      </w:r>
    </w:p>
    <w:p w14:paraId="68B166B1" w14:textId="77777777" w:rsidR="00E60063" w:rsidRDefault="00E60063" w:rsidP="00E60063">
      <w:pPr>
        <w:ind w:left="567"/>
      </w:pPr>
      <w:r>
        <w:t>no sh</w:t>
      </w:r>
    </w:p>
    <w:p w14:paraId="1D423C23" w14:textId="1903038E" w:rsidR="00E60063" w:rsidRDefault="00E60063" w:rsidP="00E60063">
      <w:pPr>
        <w:ind w:left="567"/>
      </w:pPr>
      <w:r>
        <w:t>exit</w:t>
      </w:r>
    </w:p>
    <w:p w14:paraId="3E2A02E6" w14:textId="77777777" w:rsidR="00E60063" w:rsidRPr="0068707D" w:rsidRDefault="00E60063" w:rsidP="00E60063">
      <w:pPr>
        <w:rPr>
          <w:b/>
          <w:bCs/>
        </w:rPr>
      </w:pPr>
      <w:r w:rsidRPr="0068707D">
        <w:rPr>
          <w:b/>
          <w:bCs/>
        </w:rPr>
        <w:t>Router 2 configuration</w:t>
      </w:r>
    </w:p>
    <w:p w14:paraId="6CBE0BFE" w14:textId="77777777" w:rsidR="00E60063" w:rsidRDefault="00E60063" w:rsidP="00E60063">
      <w:r>
        <w:t>======================</w:t>
      </w:r>
    </w:p>
    <w:p w14:paraId="51DEF254" w14:textId="77777777" w:rsidR="00E60063" w:rsidRDefault="00E60063" w:rsidP="00E60063">
      <w:pPr>
        <w:ind w:left="567"/>
      </w:pPr>
      <w:r>
        <w:t xml:space="preserve">en </w:t>
      </w:r>
    </w:p>
    <w:p w14:paraId="71035F72" w14:textId="77777777" w:rsidR="00E60063" w:rsidRDefault="00E60063" w:rsidP="00E60063">
      <w:pPr>
        <w:ind w:left="567"/>
      </w:pPr>
      <w:r>
        <w:t>conf t</w:t>
      </w:r>
    </w:p>
    <w:p w14:paraId="06C4CE0B" w14:textId="06DA1020" w:rsidR="00E60063" w:rsidRDefault="00E60063" w:rsidP="00E60063">
      <w:pPr>
        <w:ind w:left="567"/>
      </w:pPr>
      <w:r>
        <w:t>ipv6 unicast-routing</w:t>
      </w:r>
    </w:p>
    <w:p w14:paraId="5D91B8DD" w14:textId="77777777" w:rsidR="00E60063" w:rsidRDefault="00E60063" w:rsidP="00E60063">
      <w:pPr>
        <w:ind w:left="567"/>
      </w:pPr>
      <w:r>
        <w:t>int g0/0</w:t>
      </w:r>
    </w:p>
    <w:p w14:paraId="3A6DD54B" w14:textId="77777777" w:rsidR="00E60063" w:rsidRDefault="00E60063" w:rsidP="00E60063">
      <w:pPr>
        <w:ind w:left="567"/>
      </w:pPr>
      <w:r>
        <w:t>ipv6 address 2001:db8:acad:00ca::1/64</w:t>
      </w:r>
    </w:p>
    <w:p w14:paraId="229C8460" w14:textId="77777777" w:rsidR="00E60063" w:rsidRDefault="00E60063" w:rsidP="00E60063">
      <w:pPr>
        <w:ind w:left="567"/>
      </w:pPr>
      <w:r>
        <w:t>ipv6 address fe80::2 link-local</w:t>
      </w:r>
    </w:p>
    <w:p w14:paraId="698F2074" w14:textId="77777777" w:rsidR="00E60063" w:rsidRDefault="00E60063" w:rsidP="00E60063">
      <w:pPr>
        <w:ind w:left="567"/>
      </w:pPr>
      <w:r>
        <w:t>no sh</w:t>
      </w:r>
    </w:p>
    <w:p w14:paraId="60122548" w14:textId="77777777" w:rsidR="00E60063" w:rsidRDefault="00E60063" w:rsidP="00E60063">
      <w:pPr>
        <w:ind w:left="567"/>
      </w:pPr>
      <w:r>
        <w:t>int g0/1</w:t>
      </w:r>
    </w:p>
    <w:p w14:paraId="332D2B2D" w14:textId="77777777" w:rsidR="00E60063" w:rsidRDefault="00E60063" w:rsidP="00E60063">
      <w:pPr>
        <w:ind w:left="567"/>
      </w:pPr>
      <w:r>
        <w:t>ipv6 address 2001:db8:acad:00cb::1/64</w:t>
      </w:r>
    </w:p>
    <w:p w14:paraId="66DE2607" w14:textId="77777777" w:rsidR="00E60063" w:rsidRDefault="00E60063" w:rsidP="00E60063">
      <w:pPr>
        <w:ind w:left="567"/>
      </w:pPr>
      <w:r>
        <w:t>ipv6 address fe80::2 link-local</w:t>
      </w:r>
    </w:p>
    <w:p w14:paraId="7365BBB9" w14:textId="77777777" w:rsidR="00E60063" w:rsidRDefault="00E60063" w:rsidP="00E60063">
      <w:pPr>
        <w:ind w:left="567"/>
      </w:pPr>
      <w:r>
        <w:t>no sh</w:t>
      </w:r>
    </w:p>
    <w:p w14:paraId="3CEE111B" w14:textId="77777777" w:rsidR="00E60063" w:rsidRDefault="00E60063" w:rsidP="00E60063">
      <w:pPr>
        <w:ind w:left="567"/>
      </w:pPr>
      <w:r>
        <w:t>int s0/0/0</w:t>
      </w:r>
    </w:p>
    <w:p w14:paraId="14130563" w14:textId="77777777" w:rsidR="00E60063" w:rsidRDefault="00E60063" w:rsidP="00E60063">
      <w:pPr>
        <w:ind w:left="567"/>
      </w:pPr>
      <w:r>
        <w:t>ipv6 address 2001:db8:acad:00cc::2/64</w:t>
      </w:r>
    </w:p>
    <w:p w14:paraId="38C272DE" w14:textId="77777777" w:rsidR="00E60063" w:rsidRDefault="00E60063" w:rsidP="00E60063">
      <w:pPr>
        <w:ind w:left="567"/>
      </w:pPr>
      <w:r>
        <w:t>ipv6 address fe80::2 link-local</w:t>
      </w:r>
    </w:p>
    <w:p w14:paraId="35FBD864" w14:textId="16BD8891" w:rsidR="00E60063" w:rsidRDefault="00E60063" w:rsidP="00E60063">
      <w:pPr>
        <w:ind w:left="567"/>
      </w:pPr>
      <w:r>
        <w:t>no sh</w:t>
      </w:r>
    </w:p>
    <w:sectPr w:rsidR="00E6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40"/>
    <w:rsid w:val="000D7B61"/>
    <w:rsid w:val="001A0A26"/>
    <w:rsid w:val="0068707D"/>
    <w:rsid w:val="00CD6240"/>
    <w:rsid w:val="00E6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410B"/>
  <w15:chartTrackingRefBased/>
  <w15:docId w15:val="{8E718F42-4A6F-45B1-A7AB-229E444C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Tien Le</dc:creator>
  <cp:keywords/>
  <dc:description/>
  <cp:lastModifiedBy>Dung Tien Le</cp:lastModifiedBy>
  <cp:revision>4</cp:revision>
  <dcterms:created xsi:type="dcterms:W3CDTF">2023-06-19T10:00:00Z</dcterms:created>
  <dcterms:modified xsi:type="dcterms:W3CDTF">2023-06-19T10:09:00Z</dcterms:modified>
</cp:coreProperties>
</file>