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202A" w14:textId="77777777" w:rsidR="00903576" w:rsidRDefault="00903576" w:rsidP="00903576">
      <w:pPr>
        <w:pStyle w:val="IntenseQuote"/>
        <w:rPr>
          <w:rStyle w:val="IntenseReference"/>
        </w:rPr>
      </w:pPr>
      <w:r>
        <w:rPr>
          <w:rStyle w:val="IntenseReference"/>
        </w:rPr>
        <w:t>Huỳnh Ngọc Quang – SE181838</w:t>
      </w:r>
    </w:p>
    <w:p w14:paraId="2085BCB5" w14:textId="5D7F5CEB" w:rsidR="00903576" w:rsidRDefault="00903576" w:rsidP="00903576">
      <w:pPr>
        <w:pStyle w:val="IntenseQuote"/>
        <w:rPr>
          <w:rStyle w:val="IntenseReference"/>
        </w:rPr>
      </w:pPr>
      <w:r>
        <w:rPr>
          <w:rStyle w:val="IntenseReference"/>
        </w:rPr>
        <w:t>OSG202</w:t>
      </w:r>
      <w:r>
        <w:rPr>
          <w:rStyle w:val="IntenseReference"/>
        </w:rPr>
        <w:t xml:space="preserve"> - </w:t>
      </w:r>
      <w:r>
        <w:rPr>
          <w:rStyle w:val="IntenseReference"/>
        </w:rPr>
        <w:t>MUATC</w:t>
      </w:r>
    </w:p>
    <w:p w14:paraId="45A5303D" w14:textId="77777777" w:rsidR="00903576" w:rsidRDefault="00903576" w:rsidP="00903576"/>
    <w:p w14:paraId="2C323D1B" w14:textId="77777777" w:rsidR="00684985" w:rsidRDefault="00684985">
      <w:pPr>
        <w:rPr>
          <w:rStyle w:val="fontstyle01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Capture the terminal screen when using the ifconfig command in Fedora and the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ipconfig command in command prompt in Windows</w:t>
      </w:r>
    </w:p>
    <w:p w14:paraId="44B338C0" w14:textId="6975D51C" w:rsidR="00684985" w:rsidRDefault="00A17FC7">
      <w:pPr>
        <w:rPr>
          <w:rStyle w:val="fontstyle01"/>
        </w:rPr>
      </w:pPr>
      <w:r w:rsidRPr="00A17FC7">
        <w:rPr>
          <w:rStyle w:val="fontstyle01"/>
        </w:rPr>
        <w:drawing>
          <wp:inline distT="0" distB="0" distL="0" distR="0" wp14:anchorId="687D7759" wp14:editId="622A9C11">
            <wp:extent cx="5943600" cy="3489325"/>
            <wp:effectExtent l="0" t="0" r="0" b="0"/>
            <wp:docPr id="207375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56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BD7C" w14:textId="64C10277" w:rsidR="0020542A" w:rsidRDefault="00A17FC7" w:rsidP="00684985">
      <w:pPr>
        <w:rPr>
          <w:rStyle w:val="fontstyle01"/>
        </w:rPr>
      </w:pPr>
      <w:r w:rsidRPr="00A17FC7">
        <w:rPr>
          <w:color w:val="000000"/>
          <w:sz w:val="28"/>
          <w:szCs w:val="28"/>
        </w:rPr>
        <w:lastRenderedPageBreak/>
        <w:drawing>
          <wp:inline distT="0" distB="0" distL="0" distR="0" wp14:anchorId="3E4D9D1B" wp14:editId="5C561EBB">
            <wp:extent cx="5943600" cy="3343275"/>
            <wp:effectExtent l="0" t="0" r="0" b="0"/>
            <wp:docPr id="15512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1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21"/>
        </w:rPr>
        <w:sym w:font="Symbol" w:char="F0B7"/>
      </w:r>
      <w:r w:rsidR="00684985">
        <w:rPr>
          <w:rStyle w:val="fontstyle21"/>
        </w:rPr>
        <w:t xml:space="preserve"> </w:t>
      </w:r>
      <w:r w:rsidR="00684985">
        <w:rPr>
          <w:rStyle w:val="fontstyle01"/>
        </w:rPr>
        <w:t xml:space="preserve">Capture the shared windows when </w:t>
      </w:r>
      <w:r w:rsidR="0020542A">
        <w:rPr>
          <w:rStyle w:val="fontstyle01"/>
        </w:rPr>
        <w:t>connecting</w:t>
      </w:r>
      <w:r w:rsidR="00684985">
        <w:rPr>
          <w:rStyle w:val="fontstyle01"/>
        </w:rPr>
        <w:t xml:space="preserve"> to the windows OS’s shared</w:t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01"/>
        </w:rPr>
        <w:t xml:space="preserve">folder/disk in your machine (using the </w:t>
      </w:r>
      <w:r w:rsidR="00684985">
        <w:rPr>
          <w:rStyle w:val="fontstyle31"/>
        </w:rPr>
        <w:t>File Browser with Bookmark</w:t>
      </w:r>
      <w:r w:rsidR="00684985">
        <w:rPr>
          <w:rStyle w:val="fontstyle01"/>
        </w:rPr>
        <w:t>). The</w:t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01"/>
        </w:rPr>
        <w:t>shared folder must have data files and sub folders</w:t>
      </w:r>
    </w:p>
    <w:p w14:paraId="2BAB1BB6" w14:textId="77777777" w:rsidR="005A2D0B" w:rsidRDefault="0023751E" w:rsidP="00684985">
      <w:pPr>
        <w:rPr>
          <w:rStyle w:val="fontstyle21"/>
        </w:rPr>
      </w:pPr>
      <w:r w:rsidRPr="0023751E">
        <w:rPr>
          <w:color w:val="000000"/>
          <w:sz w:val="28"/>
          <w:szCs w:val="28"/>
        </w:rPr>
        <w:drawing>
          <wp:inline distT="0" distB="0" distL="0" distR="0" wp14:anchorId="29653881" wp14:editId="7F675171">
            <wp:extent cx="5943600" cy="3343275"/>
            <wp:effectExtent l="0" t="0" r="0" b="0"/>
            <wp:docPr id="129556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64D7" w14:textId="338394F4" w:rsidR="006E66C9" w:rsidRDefault="005A2D0B" w:rsidP="00684985">
      <w:pPr>
        <w:rPr>
          <w:rStyle w:val="fontstyle01"/>
        </w:rPr>
      </w:pPr>
      <w:r w:rsidRPr="005A2D0B">
        <w:rPr>
          <w:color w:val="000000"/>
          <w:sz w:val="28"/>
          <w:szCs w:val="28"/>
        </w:rPr>
        <w:lastRenderedPageBreak/>
        <w:drawing>
          <wp:inline distT="0" distB="0" distL="0" distR="0" wp14:anchorId="59F613F4" wp14:editId="2598CC13">
            <wp:extent cx="5943600" cy="3348355"/>
            <wp:effectExtent l="0" t="0" r="0" b="0"/>
            <wp:docPr id="18235551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5139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21"/>
        </w:rPr>
        <w:sym w:font="Symbol" w:char="F0B7"/>
      </w:r>
      <w:r w:rsidR="00684985">
        <w:rPr>
          <w:rStyle w:val="fontstyle21"/>
        </w:rPr>
        <w:t xml:space="preserve"> </w:t>
      </w:r>
      <w:r w:rsidR="00684985">
        <w:rPr>
          <w:rStyle w:val="fontstyle01"/>
        </w:rPr>
        <w:t xml:space="preserve">Capture the </w:t>
      </w:r>
      <w:r w:rsidR="00684985">
        <w:rPr>
          <w:rStyle w:val="fontstyle31"/>
        </w:rPr>
        <w:t xml:space="preserve">mc screen </w:t>
      </w:r>
      <w:r w:rsidR="00684985">
        <w:rPr>
          <w:rStyle w:val="fontstyle01"/>
        </w:rPr>
        <w:t xml:space="preserve">and give your explanation about the </w:t>
      </w:r>
      <w:r w:rsidR="00684985">
        <w:rPr>
          <w:rStyle w:val="fontstyle31"/>
        </w:rPr>
        <w:t xml:space="preserve">F7 function </w:t>
      </w:r>
      <w:r w:rsidR="00684985">
        <w:rPr>
          <w:rStyle w:val="fontstyle01"/>
        </w:rPr>
        <w:t>in mc</w:t>
      </w:r>
    </w:p>
    <w:p w14:paraId="766AF242" w14:textId="25AADFA6" w:rsidR="006E66C9" w:rsidRDefault="0020542A" w:rsidP="00684985">
      <w:pPr>
        <w:rPr>
          <w:rStyle w:val="fontstyle21"/>
        </w:rPr>
      </w:pPr>
      <w:r w:rsidRPr="0020542A">
        <w:rPr>
          <w:rStyle w:val="fontstyle21"/>
        </w:rPr>
        <w:drawing>
          <wp:inline distT="0" distB="0" distL="0" distR="0" wp14:anchorId="27529E93" wp14:editId="19079A6F">
            <wp:extent cx="5943600" cy="3343275"/>
            <wp:effectExtent l="0" t="0" r="0" b="0"/>
            <wp:docPr id="194528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86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817" w14:textId="14D314C6" w:rsidR="00DB4842" w:rsidRDefault="006E66C9" w:rsidP="00684985">
      <w:pPr>
        <w:rPr>
          <w:rStyle w:val="fontstyle01"/>
        </w:rPr>
      </w:pPr>
      <w:r>
        <w:rPr>
          <w:rStyle w:val="fontstyle31"/>
        </w:rPr>
        <w:t>F7 Function</w:t>
      </w:r>
      <w:r>
        <w:rPr>
          <w:rStyle w:val="fontstyle31"/>
          <w:b w:val="0"/>
          <w:bCs w:val="0"/>
        </w:rPr>
        <w:t>: Create a new empty directory.</w:t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21"/>
        </w:rPr>
        <w:sym w:font="Symbol" w:char="F0B7"/>
      </w:r>
      <w:r w:rsidR="00684985">
        <w:rPr>
          <w:rStyle w:val="fontstyle21"/>
        </w:rPr>
        <w:t xml:space="preserve"> </w:t>
      </w:r>
      <w:r w:rsidR="00684985">
        <w:rPr>
          <w:rStyle w:val="fontstyle01"/>
        </w:rPr>
        <w:t xml:space="preserve">Submit </w:t>
      </w:r>
      <w:r w:rsidR="00684985">
        <w:rPr>
          <w:rStyle w:val="fontstyle31"/>
        </w:rPr>
        <w:t xml:space="preserve">the C/C++ files and objects (*.c and *.o) </w:t>
      </w:r>
      <w:r w:rsidR="00684985">
        <w:rPr>
          <w:rStyle w:val="fontstyle01"/>
        </w:rPr>
        <w:t>as the below content then</w:t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01"/>
        </w:rPr>
        <w:t xml:space="preserve">capture the result of the program, </w:t>
      </w:r>
      <w:r w:rsidR="00684985">
        <w:rPr>
          <w:rStyle w:val="fontstyle31"/>
        </w:rPr>
        <w:t xml:space="preserve">give your explanation </w:t>
      </w:r>
      <w:r w:rsidR="00684985">
        <w:rPr>
          <w:rStyle w:val="fontstyle01"/>
        </w:rPr>
        <w:t>the result of this</w:t>
      </w:r>
      <w:r w:rsidR="00684985">
        <w:rPr>
          <w:color w:val="000000"/>
          <w:sz w:val="28"/>
          <w:szCs w:val="28"/>
        </w:rPr>
        <w:br/>
      </w:r>
      <w:r w:rsidR="00684985">
        <w:rPr>
          <w:rStyle w:val="fontstyle01"/>
        </w:rPr>
        <w:t>program</w:t>
      </w:r>
    </w:p>
    <w:p w14:paraId="3062C381" w14:textId="32CA5329" w:rsidR="00355EDE" w:rsidRDefault="003E5172" w:rsidP="00684985">
      <w:r w:rsidRPr="003E5172">
        <w:lastRenderedPageBreak/>
        <w:drawing>
          <wp:inline distT="0" distB="0" distL="0" distR="0" wp14:anchorId="16E52284" wp14:editId="6C5D8ADA">
            <wp:extent cx="5943600" cy="3343275"/>
            <wp:effectExtent l="0" t="0" r="0" b="0"/>
            <wp:docPr id="126475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3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ECDF" w14:textId="3D647AAC" w:rsidR="003E5172" w:rsidRDefault="003E5172" w:rsidP="00684985">
      <w:r>
        <w:t>Explain:</w:t>
      </w:r>
    </w:p>
    <w:p w14:paraId="1CB1A1FF" w14:textId="7A868EB1" w:rsidR="003E5172" w:rsidRDefault="003E5172" w:rsidP="00684985">
      <w:r>
        <w:t>Mỗi chương trình khi khởi chạy sẽ có một ID gọi là process ID hay PID.</w:t>
      </w:r>
    </w:p>
    <w:p w14:paraId="504BF018" w14:textId="2345CC28" w:rsidR="003E5172" w:rsidRDefault="003E5172" w:rsidP="00684985">
      <w:pPr>
        <w:rPr>
          <w:rStyle w:val="HTMLCode"/>
          <w:rFonts w:eastAsiaTheme="minorEastAsia"/>
        </w:rPr>
      </w:pPr>
      <w:r>
        <w:t xml:space="preserve">Chương trình trên khi khởi chạy thì in ra PID của chính nó và sau đó nó khởi tạo một tiến trình con mới bằng hàm fork() trong thư viện </w:t>
      </w:r>
      <w:r>
        <w:rPr>
          <w:rStyle w:val="HTMLCode"/>
          <w:rFonts w:eastAsiaTheme="minorEastAsia"/>
        </w:rPr>
        <w:t>&lt;unistd.h</w:t>
      </w:r>
      <w:r>
        <w:rPr>
          <w:rStyle w:val="HTMLCode"/>
          <w:rFonts w:eastAsiaTheme="minorEastAsia"/>
        </w:rPr>
        <w:t>&gt;.</w:t>
      </w:r>
    </w:p>
    <w:p w14:paraId="0F4D593B" w14:textId="77777777" w:rsidR="003E5172" w:rsidRDefault="003E5172" w:rsidP="00684985">
      <w:r>
        <w:t>Điều kiện pChild != 0 có nghĩa là kiểm tra tiến trình đang chạy có phải là tiến trình cha hay không. Nếu là tiến trình cha thì chương trình sẽ in ra cả 2 PID của tiến trình cha và tiến trình con.</w:t>
      </w:r>
    </w:p>
    <w:p w14:paraId="24B59403" w14:textId="14AFE276" w:rsidR="003E5172" w:rsidRDefault="003E5172" w:rsidP="00684985">
      <w:r>
        <w:t>Ngược lại</w:t>
      </w:r>
      <w:r w:rsidR="00B35D8C">
        <w:t xml:space="preserve"> nếu là tiến trình con</w:t>
      </w:r>
      <w:r w:rsidR="00F82DBB">
        <w:t>,</w:t>
      </w:r>
      <w:r>
        <w:t xml:space="preserve"> </w:t>
      </w:r>
      <w:r w:rsidR="00E63879">
        <w:t>chương trình</w:t>
      </w:r>
      <w:r>
        <w:t xml:space="preserve"> sẽ in ra PID của chính</w:t>
      </w:r>
      <w:r w:rsidR="00576771">
        <w:t xml:space="preserve"> tiến trình con đó.</w:t>
      </w:r>
      <w:r>
        <w:t xml:space="preserve"> </w:t>
      </w:r>
    </w:p>
    <w:sectPr w:rsidR="003E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041"/>
    <w:rsid w:val="0020542A"/>
    <w:rsid w:val="0023751E"/>
    <w:rsid w:val="002B0F3E"/>
    <w:rsid w:val="00323572"/>
    <w:rsid w:val="00337041"/>
    <w:rsid w:val="00355EDE"/>
    <w:rsid w:val="003E5172"/>
    <w:rsid w:val="003E55CB"/>
    <w:rsid w:val="00430B8A"/>
    <w:rsid w:val="00576771"/>
    <w:rsid w:val="005A2D0B"/>
    <w:rsid w:val="00684985"/>
    <w:rsid w:val="006E66C9"/>
    <w:rsid w:val="007814DB"/>
    <w:rsid w:val="00903576"/>
    <w:rsid w:val="00A17FC7"/>
    <w:rsid w:val="00AF7627"/>
    <w:rsid w:val="00B35D8C"/>
    <w:rsid w:val="00C34C80"/>
    <w:rsid w:val="00D27E82"/>
    <w:rsid w:val="00DB4842"/>
    <w:rsid w:val="00E63879"/>
    <w:rsid w:val="00F56A49"/>
    <w:rsid w:val="00F8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0DC8"/>
  <w15:chartTrackingRefBased/>
  <w15:docId w15:val="{16D3F158-940B-4619-A014-E08C7BD7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7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03576"/>
    <w:rPr>
      <w:b/>
      <w:bCs/>
      <w:smallCaps/>
      <w:color w:val="4472C4" w:themeColor="accent1"/>
      <w:spacing w:val="5"/>
    </w:rPr>
  </w:style>
  <w:style w:type="character" w:customStyle="1" w:styleId="fontstyle01">
    <w:name w:val="fontstyle01"/>
    <w:basedOn w:val="DefaultParagraphFont"/>
    <w:rsid w:val="0068498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84985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8498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Revision">
    <w:name w:val="Revision"/>
    <w:hidden/>
    <w:uiPriority w:val="99"/>
    <w:semiHidden/>
    <w:rsid w:val="0068498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E5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26</cp:revision>
  <dcterms:created xsi:type="dcterms:W3CDTF">2023-09-13T03:04:00Z</dcterms:created>
  <dcterms:modified xsi:type="dcterms:W3CDTF">2023-09-13T04:30:00Z</dcterms:modified>
</cp:coreProperties>
</file>