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2563C" w14:textId="0C5C586A" w:rsidR="00B230EC" w:rsidRPr="00FD4A68" w:rsidRDefault="00B230EC" w:rsidP="00B230EC">
      <w:pPr>
        <w:pStyle w:val="Title"/>
        <w:rPr>
          <w:rStyle w:val="LabTitleInstVersred"/>
          <w:b w:val="0"/>
          <w:color w:val="auto"/>
        </w:rPr>
      </w:pPr>
      <w:sdt>
        <w:sdtPr>
          <w:rPr>
            <w:rFonts w:ascii="Arial" w:hAnsi="Arial"/>
            <w:b/>
            <w:sz w:val="32"/>
            <w:lang w:eastAsia="en-US"/>
            <w14:ligatures w14:val="none"/>
          </w:rPr>
          <w:alias w:val="Title"/>
          <w:tag w:val=""/>
          <w:id w:val="-487021785"/>
          <w:placeholder>
            <w:docPart w:val="D655656B59EA485E924B661A142E18B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B230EC">
            <w:rPr>
              <w:rFonts w:ascii="Arial" w:hAnsi="Arial"/>
              <w:b/>
              <w:sz w:val="32"/>
              <w:lang w:eastAsia="en-US"/>
              <w14:ligatures w14:val="none"/>
            </w:rPr>
            <w:t>Lab - Tracing a Route</w:t>
          </w:r>
        </w:sdtContent>
      </w:sdt>
    </w:p>
    <w:p w14:paraId="4386644C" w14:textId="77777777" w:rsidR="00B230EC" w:rsidRDefault="00B230EC" w:rsidP="00B230EC">
      <w:pPr>
        <w:pStyle w:val="Heading1"/>
        <w:numPr>
          <w:ilvl w:val="0"/>
          <w:numId w:val="1"/>
        </w:numPr>
      </w:pPr>
      <w:r>
        <w:t>Instructions</w:t>
      </w:r>
    </w:p>
    <w:p w14:paraId="59530B82" w14:textId="77777777" w:rsidR="00B230EC" w:rsidRDefault="00B230EC" w:rsidP="00B230EC">
      <w:pPr>
        <w:pStyle w:val="Heading2"/>
      </w:pPr>
      <w:r>
        <w:t>Verifying Network Connectivity Using Ping</w:t>
      </w:r>
    </w:p>
    <w:p w14:paraId="2DC55F5C" w14:textId="77777777" w:rsidR="00B230EC" w:rsidRDefault="00B230EC" w:rsidP="00B230EC">
      <w:pPr>
        <w:pStyle w:val="SubStepAlpha"/>
        <w:numPr>
          <w:ilvl w:val="2"/>
          <w:numId w:val="1"/>
        </w:numPr>
      </w:pPr>
      <w:r>
        <w:t xml:space="preserve">Start the </w:t>
      </w:r>
      <w:proofErr w:type="spellStart"/>
      <w:r>
        <w:t>CyberOps</w:t>
      </w:r>
      <w:proofErr w:type="spellEnd"/>
      <w:r>
        <w:t xml:space="preserve"> Workstation VM. Log into the VM with the following credentials:</w:t>
      </w:r>
    </w:p>
    <w:p w14:paraId="329399CC" w14:textId="6C8A8303" w:rsidR="00DB4842" w:rsidRDefault="00B230EC" w:rsidP="00FF4E7C">
      <w:pPr>
        <w:pStyle w:val="SubStepAlpha"/>
        <w:numPr>
          <w:ilvl w:val="2"/>
          <w:numId w:val="1"/>
        </w:numPr>
      </w:pPr>
      <w:r>
        <w:t xml:space="preserve">Open a terminal window in the VM to ping a remote server, such as </w:t>
      </w:r>
      <w:hyperlink r:id="rId7" w:history="1">
        <w:r w:rsidRPr="004B7B7A">
          <w:rPr>
            <w:rStyle w:val="Hyperlink"/>
          </w:rPr>
          <w:t>www.cisco.com</w:t>
        </w:r>
      </w:hyperlink>
      <w:r>
        <w:t>.</w:t>
      </w:r>
    </w:p>
    <w:p w14:paraId="17BA2746" w14:textId="76D247B6" w:rsidR="00FF4E7C" w:rsidRDefault="00FF4E7C" w:rsidP="00FF4E7C">
      <w:pPr>
        <w:pStyle w:val="SubStepAlpha"/>
        <w:tabs>
          <w:tab w:val="clear" w:pos="720"/>
        </w:tabs>
        <w:ind w:left="360" w:firstLine="0"/>
      </w:pPr>
      <w:r>
        <w:rPr>
          <w:noProof/>
        </w:rPr>
        <w:drawing>
          <wp:inline distT="0" distB="0" distL="0" distR="0" wp14:anchorId="7C160674" wp14:editId="41850287">
            <wp:extent cx="5621036" cy="3161833"/>
            <wp:effectExtent l="0" t="0" r="0" b="635"/>
            <wp:docPr id="156219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5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449" cy="31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4C5" w14:textId="77777777" w:rsidR="00FF4E7C" w:rsidRDefault="00FF4E7C" w:rsidP="00FF4E7C">
      <w:pPr>
        <w:pStyle w:val="SubStepAlpha"/>
        <w:numPr>
          <w:ilvl w:val="2"/>
          <w:numId w:val="1"/>
        </w:numPr>
      </w:pPr>
      <w:r w:rsidRPr="00FB1D5E">
        <w:t xml:space="preserve">The first output line </w:t>
      </w:r>
      <w:r>
        <w:t>displays</w:t>
      </w:r>
      <w:r w:rsidRPr="00FB1D5E">
        <w:t xml:space="preserve"> the Fully Qualified Domain Name (FQDN) </w:t>
      </w:r>
      <w:r>
        <w:t>e2867.dsca.akamaiedge.net</w:t>
      </w:r>
      <w:r w:rsidRPr="00FB1D5E">
        <w:t xml:space="preserve">. This is followed by the IP address </w:t>
      </w:r>
      <w:r>
        <w:t>184.24.123.103</w:t>
      </w:r>
      <w:r w:rsidRPr="00FB1D5E">
        <w:t>.</w:t>
      </w:r>
      <w:r>
        <w:t xml:space="preserve"> Cisco hosts the same web content on different servers throughout the world (known as </w:t>
      </w:r>
      <w:r w:rsidRPr="00D46D96">
        <w:t>mirrors</w:t>
      </w:r>
      <w:r>
        <w:t>). Therefore, depending upon where you are geographically, the FQDN and the IP address will be different.</w:t>
      </w:r>
    </w:p>
    <w:p w14:paraId="2570BD69" w14:textId="209BF37B" w:rsidR="00FF4E7C" w:rsidRDefault="00FF4E7C" w:rsidP="00FF4E7C">
      <w:pPr>
        <w:pStyle w:val="SubStepAlpha"/>
        <w:tabs>
          <w:tab w:val="clear" w:pos="720"/>
        </w:tabs>
        <w:ind w:firstLine="0"/>
      </w:pPr>
      <w:r w:rsidRPr="00FF4E7C">
        <w:t>e2867.dsca.akamaiedge.net</w:t>
      </w:r>
    </w:p>
    <w:p w14:paraId="57A2E5AF" w14:textId="34844C3F" w:rsidR="00FF4E7C" w:rsidRDefault="00FF4E7C" w:rsidP="00FF4E7C">
      <w:pPr>
        <w:pStyle w:val="SubStepAlpha"/>
      </w:pPr>
      <w:r>
        <w:tab/>
      </w:r>
      <w:r>
        <w:t xml:space="preserve">4 packets transmitted, 4 received, 0% packet loss, time </w:t>
      </w:r>
      <w:proofErr w:type="gramStart"/>
      <w:r>
        <w:t>3004ms</w:t>
      </w:r>
      <w:proofErr w:type="gramEnd"/>
    </w:p>
    <w:p w14:paraId="23885F0B" w14:textId="1F52549A" w:rsidR="00FF4E7C" w:rsidRDefault="00FF4E7C" w:rsidP="00FF4E7C">
      <w:pPr>
        <w:pStyle w:val="SubStepAlpha"/>
        <w:tabs>
          <w:tab w:val="clear" w:pos="720"/>
        </w:tabs>
        <w:ind w:firstLine="0"/>
      </w:pPr>
      <w:proofErr w:type="spellStart"/>
      <w:r>
        <w:t>rtt</w:t>
      </w:r>
      <w:proofErr w:type="spellEnd"/>
      <w:r>
        <w:t xml:space="preserve"> min/avg/max/</w:t>
      </w:r>
      <w:proofErr w:type="spellStart"/>
      <w:r>
        <w:t>mdev</w:t>
      </w:r>
      <w:proofErr w:type="spellEnd"/>
      <w:r>
        <w:t xml:space="preserve"> = 32.777/33.205/33.883/0.445 </w:t>
      </w:r>
      <w:proofErr w:type="spellStart"/>
      <w:r>
        <w:t>ms</w:t>
      </w:r>
      <w:proofErr w:type="spellEnd"/>
    </w:p>
    <w:p w14:paraId="211D4F8E" w14:textId="77777777" w:rsidR="00FF4E7C" w:rsidRDefault="00FF4E7C" w:rsidP="00FF4E7C">
      <w:pPr>
        <w:pStyle w:val="Heading2"/>
      </w:pPr>
      <w:r>
        <w:t>Tracing a Route to a Remote Server Using Traceroute</w:t>
      </w:r>
    </w:p>
    <w:p w14:paraId="7F393CCC" w14:textId="44AD073A" w:rsidR="002054EE" w:rsidRDefault="002054EE" w:rsidP="002054EE">
      <w:pPr>
        <w:pStyle w:val="SubStepAlpha"/>
        <w:numPr>
          <w:ilvl w:val="2"/>
          <w:numId w:val="2"/>
        </w:numPr>
      </w:pPr>
      <w:r>
        <w:t xml:space="preserve">At the terminal prompt, type </w:t>
      </w:r>
      <w:r>
        <w:rPr>
          <w:b/>
        </w:rPr>
        <w:t>traceroute</w:t>
      </w:r>
      <w:r w:rsidRPr="00D46D96">
        <w:rPr>
          <w:b/>
        </w:rPr>
        <w:t xml:space="preserve"> </w:t>
      </w:r>
      <w:hyperlink r:id="rId9" w:history="1">
        <w:r w:rsidR="002E690E" w:rsidRPr="00CE1224">
          <w:rPr>
            <w:rStyle w:val="Hyperlink"/>
            <w:b/>
          </w:rPr>
          <w:t>www.cisco.com</w:t>
        </w:r>
      </w:hyperlink>
      <w:r>
        <w:t>.</w:t>
      </w:r>
    </w:p>
    <w:p w14:paraId="6DBFBC44" w14:textId="4296A6C3" w:rsidR="002E690E" w:rsidRPr="00C1449F" w:rsidRDefault="002E690E" w:rsidP="002E690E">
      <w:pPr>
        <w:pStyle w:val="SubStepAlpha"/>
        <w:tabs>
          <w:tab w:val="clear" w:pos="720"/>
        </w:tabs>
        <w:ind w:left="360" w:firstLine="0"/>
      </w:pPr>
      <w:r w:rsidRPr="002E690E">
        <w:lastRenderedPageBreak/>
        <w:drawing>
          <wp:inline distT="0" distB="0" distL="0" distR="0" wp14:anchorId="28886B78" wp14:editId="108FCA25">
            <wp:extent cx="5634748" cy="3169546"/>
            <wp:effectExtent l="0" t="0" r="4445" b="0"/>
            <wp:docPr id="16316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3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938" cy="31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F9D" w14:textId="77777777" w:rsidR="002054EE" w:rsidRDefault="002054EE" w:rsidP="002054EE">
      <w:pPr>
        <w:pStyle w:val="SubStepAlpha"/>
        <w:numPr>
          <w:ilvl w:val="2"/>
          <w:numId w:val="2"/>
        </w:numPr>
      </w:pPr>
      <w:r>
        <w:t>If you would like to save the traceroute output to a text file for later review, use the right carat (&gt;) and the desired filename to save the output in the present directory. In this example, the traceroute output is saved in the /home/analyst/cisco-traceroute.txt file.</w:t>
      </w:r>
    </w:p>
    <w:p w14:paraId="07CE2BFC" w14:textId="4DFF181A" w:rsidR="00781701" w:rsidRDefault="00781701" w:rsidP="00781701">
      <w:pPr>
        <w:pStyle w:val="SubStepAlpha"/>
        <w:tabs>
          <w:tab w:val="clear" w:pos="720"/>
        </w:tabs>
        <w:ind w:left="360" w:firstLine="0"/>
      </w:pPr>
      <w:r w:rsidRPr="00781701">
        <w:drawing>
          <wp:inline distT="0" distB="0" distL="0" distR="0" wp14:anchorId="4E4C75EF" wp14:editId="3F10EBCE">
            <wp:extent cx="5943600" cy="3343275"/>
            <wp:effectExtent l="0" t="0" r="0" b="9525"/>
            <wp:docPr id="6960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4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0542" w14:textId="77777777" w:rsidR="002054EE" w:rsidRDefault="002054EE" w:rsidP="002054EE">
      <w:pPr>
        <w:pStyle w:val="SubStepAlpha"/>
        <w:numPr>
          <w:ilvl w:val="2"/>
          <w:numId w:val="2"/>
        </w:numPr>
      </w:pPr>
      <w:r>
        <w:t>Perform and save the traceroute results for one of the following websites. These are the Regional Internet Registry (RIR) websites located in different parts of the world:</w:t>
      </w:r>
    </w:p>
    <w:p w14:paraId="52A5147E" w14:textId="3ABEAACC" w:rsidR="00C10C06" w:rsidRDefault="00C10C06" w:rsidP="00C10C06">
      <w:pPr>
        <w:pStyle w:val="SubStepAlpha"/>
        <w:tabs>
          <w:tab w:val="clear" w:pos="720"/>
        </w:tabs>
        <w:ind w:left="360" w:firstLine="0"/>
      </w:pPr>
      <w:r w:rsidRPr="00C10C06">
        <w:lastRenderedPageBreak/>
        <w:drawing>
          <wp:inline distT="0" distB="0" distL="0" distR="0" wp14:anchorId="3FAB2CAD" wp14:editId="706617BC">
            <wp:extent cx="5455234" cy="3068569"/>
            <wp:effectExtent l="0" t="0" r="0" b="0"/>
            <wp:docPr id="211709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45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9069" cy="30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D21D" w14:textId="77777777" w:rsidR="002054EE" w:rsidRDefault="002054EE" w:rsidP="002054EE">
      <w:pPr>
        <w:pStyle w:val="Heading2"/>
      </w:pPr>
      <w:r w:rsidRPr="00085368">
        <w:t xml:space="preserve">Trace </w:t>
      </w:r>
      <w:r>
        <w:t xml:space="preserve">a </w:t>
      </w:r>
      <w:r w:rsidRPr="00085368">
        <w:t xml:space="preserve">Route to </w:t>
      </w:r>
      <w:r>
        <w:t xml:space="preserve">a </w:t>
      </w:r>
      <w:r w:rsidRPr="00085368">
        <w:t xml:space="preserve">Remote Server </w:t>
      </w:r>
      <w:r>
        <w:t>U</w:t>
      </w:r>
      <w:r w:rsidRPr="00085368">
        <w:t xml:space="preserve">sing </w:t>
      </w:r>
      <w:r>
        <w:t>W</w:t>
      </w:r>
      <w:r w:rsidRPr="00085368">
        <w:t>eb</w:t>
      </w:r>
      <w:r>
        <w:t>-B</w:t>
      </w:r>
      <w:r w:rsidRPr="00085368">
        <w:t xml:space="preserve">ased </w:t>
      </w:r>
      <w:r>
        <w:t>Traceroute Tool</w:t>
      </w:r>
    </w:p>
    <w:p w14:paraId="64557B49" w14:textId="77777777" w:rsidR="00AA020A" w:rsidRPr="0058769A" w:rsidRDefault="00AA020A" w:rsidP="00AA020A">
      <w:pPr>
        <w:pStyle w:val="SubStepAlpha"/>
        <w:numPr>
          <w:ilvl w:val="2"/>
          <w:numId w:val="3"/>
        </w:numPr>
      </w:pPr>
      <w:r>
        <w:t>Open a web browser in the VM and search for a visual traceroute tool that you can use in the web browser</w:t>
      </w:r>
      <w:r>
        <w:rPr>
          <w:rFonts w:eastAsia="Times New Roman"/>
        </w:rPr>
        <w:t xml:space="preserve">. Try going to the following website: </w:t>
      </w:r>
      <w:hyperlink r:id="rId13" w:history="1">
        <w:r>
          <w:rPr>
            <w:rStyle w:val="Hyperlink"/>
          </w:rPr>
          <w:t>https://gsuite.tools/traceroute</w:t>
        </w:r>
      </w:hyperlink>
      <w:r>
        <w:rPr>
          <w:rFonts w:eastAsia="Times New Roman"/>
        </w:rPr>
        <w:t xml:space="preserve"> </w:t>
      </w:r>
    </w:p>
    <w:p w14:paraId="7F7A9E85" w14:textId="77777777" w:rsidR="00AA020A" w:rsidRDefault="00AA020A" w:rsidP="00AA020A">
      <w:pPr>
        <w:pStyle w:val="SubStepAlpha"/>
        <w:numPr>
          <w:ilvl w:val="2"/>
          <w:numId w:val="3"/>
        </w:numPr>
      </w:pPr>
      <w:r>
        <w:t xml:space="preserve">Enter any website you wish. </w:t>
      </w:r>
      <w:r w:rsidRPr="00A63739">
        <w:rPr>
          <w:b/>
        </w:rPr>
        <w:t xml:space="preserve">Example: </w:t>
      </w:r>
      <w:r>
        <w:rPr>
          <w:b/>
        </w:rPr>
        <w:t>www.cisco</w:t>
      </w:r>
      <w:r w:rsidRPr="00A63739">
        <w:rPr>
          <w:b/>
        </w:rPr>
        <w:t>.com</w:t>
      </w:r>
      <w:r>
        <w:t xml:space="preserve"> and press </w:t>
      </w:r>
      <w:r>
        <w:rPr>
          <w:b/>
        </w:rPr>
        <w:t>Trace</w:t>
      </w:r>
      <w:r w:rsidRPr="00C5067E">
        <w:t>.</w:t>
      </w:r>
    </w:p>
    <w:p w14:paraId="7FA77805" w14:textId="601B64A9" w:rsidR="00AA020A" w:rsidRDefault="00AA020A" w:rsidP="00AA020A">
      <w:pPr>
        <w:pStyle w:val="SubStepAlpha"/>
        <w:tabs>
          <w:tab w:val="clear" w:pos="720"/>
        </w:tabs>
        <w:ind w:left="360" w:firstLine="0"/>
        <w:rPr>
          <w:noProof/>
        </w:rPr>
      </w:pPr>
      <w:r w:rsidRPr="00AA020A">
        <w:drawing>
          <wp:inline distT="0" distB="0" distL="0" distR="0" wp14:anchorId="3CB9C415" wp14:editId="2ED76AEA">
            <wp:extent cx="2782469" cy="1565139"/>
            <wp:effectExtent l="0" t="0" r="0" b="0"/>
            <wp:docPr id="79186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677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757" cy="15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0A">
        <w:rPr>
          <w:noProof/>
        </w:rPr>
        <w:t xml:space="preserve"> </w:t>
      </w:r>
      <w:r w:rsidRPr="00AA020A">
        <w:drawing>
          <wp:inline distT="0" distB="0" distL="0" distR="0" wp14:anchorId="19C3FB96" wp14:editId="6368310E">
            <wp:extent cx="2772496" cy="1559529"/>
            <wp:effectExtent l="0" t="0" r="0" b="3175"/>
            <wp:docPr id="178706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21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584" cy="1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31F9" w14:textId="11D5178B" w:rsidR="00DF301D" w:rsidRPr="00684B16" w:rsidRDefault="00DF301D" w:rsidP="00AA020A">
      <w:pPr>
        <w:pStyle w:val="SubStepAlpha"/>
        <w:tabs>
          <w:tab w:val="clear" w:pos="720"/>
        </w:tabs>
        <w:ind w:left="360" w:firstLine="0"/>
      </w:pPr>
      <w:r w:rsidRPr="00DF301D">
        <w:lastRenderedPageBreak/>
        <w:drawing>
          <wp:inline distT="0" distB="0" distL="0" distR="0" wp14:anchorId="36F4F302" wp14:editId="127F7D66">
            <wp:extent cx="5604207" cy="3152366"/>
            <wp:effectExtent l="0" t="0" r="0" b="0"/>
            <wp:docPr id="126319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07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686" cy="31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B38" w14:textId="60645FB9" w:rsidR="00AA020A" w:rsidRDefault="00AA020A" w:rsidP="00DF301D">
      <w:pPr>
        <w:pStyle w:val="BodyTextL50"/>
        <w:spacing w:before="0"/>
        <w:ind w:left="0" w:firstLine="720"/>
      </w:pPr>
      <w:r w:rsidRPr="00716F84">
        <w:t xml:space="preserve">Review the </w:t>
      </w:r>
      <w:r>
        <w:t>geographical locations of the responding hops. What did you observe regarding the path?</w:t>
      </w:r>
    </w:p>
    <w:p w14:paraId="471796EE" w14:textId="7788D8A9" w:rsidR="00FF4E7C" w:rsidRDefault="00DF301D" w:rsidP="00DF301D">
      <w:pPr>
        <w:pStyle w:val="SubStepAlpha"/>
        <w:tabs>
          <w:tab w:val="clear" w:pos="720"/>
        </w:tabs>
        <w:ind w:firstLine="0"/>
      </w:pPr>
      <w:r w:rsidRPr="00DF301D">
        <w:t>It doesn't always follow the shortest path from source to destination.</w:t>
      </w:r>
    </w:p>
    <w:p w14:paraId="4456A4A1" w14:textId="77777777" w:rsidR="001E41FD" w:rsidRDefault="001E41FD" w:rsidP="00DF301D">
      <w:pPr>
        <w:pStyle w:val="SubStepAlpha"/>
        <w:tabs>
          <w:tab w:val="clear" w:pos="720"/>
        </w:tabs>
        <w:ind w:firstLine="0"/>
      </w:pPr>
    </w:p>
    <w:p w14:paraId="309D7D0C" w14:textId="77777777" w:rsidR="001E41FD" w:rsidRDefault="001E41FD" w:rsidP="001E41FD">
      <w:pPr>
        <w:pStyle w:val="Heading1"/>
      </w:pPr>
      <w:r>
        <w:t>Reflection Question</w:t>
      </w:r>
    </w:p>
    <w:p w14:paraId="647CA096" w14:textId="77777777" w:rsidR="001E41FD" w:rsidRPr="00CA5881" w:rsidRDefault="001E41FD" w:rsidP="001E41FD">
      <w:pPr>
        <w:pStyle w:val="BodyTextL25"/>
      </w:pPr>
      <w:r w:rsidRPr="00CA5881">
        <w:t xml:space="preserve">How is the traceroute different when going to </w:t>
      </w:r>
      <w:r w:rsidRPr="00716F84">
        <w:t>www.cisco.com</w:t>
      </w:r>
      <w:r>
        <w:t xml:space="preserve"> or other websites</w:t>
      </w:r>
      <w:r w:rsidRPr="00CA5881">
        <w:t xml:space="preserve"> from the </w:t>
      </w:r>
      <w:r>
        <w:t>terminal</w:t>
      </w:r>
      <w:r w:rsidRPr="00CA5881">
        <w:t xml:space="preserve"> (see </w:t>
      </w:r>
      <w:r>
        <w:t>Part 2</w:t>
      </w:r>
      <w:r w:rsidRPr="00CA5881">
        <w:t xml:space="preserve">) </w:t>
      </w:r>
      <w:r>
        <w:t xml:space="preserve">rather </w:t>
      </w:r>
      <w:r w:rsidRPr="00CA5881">
        <w:t>than from the online website? (Your results may vary depending upon where you are located geographically, and which ISP is providing connectivity to your school.)</w:t>
      </w:r>
    </w:p>
    <w:p w14:paraId="746FDD23" w14:textId="7295F387" w:rsidR="009A1C5D" w:rsidRDefault="009A1C5D" w:rsidP="009A1C5D">
      <w:pPr>
        <w:pStyle w:val="SubStepAlpha"/>
        <w:tabs>
          <w:tab w:val="clear" w:pos="720"/>
        </w:tabs>
        <w:ind w:firstLine="0"/>
      </w:pPr>
      <w:r w:rsidRPr="00552E70">
        <w:t xml:space="preserve">The </w:t>
      </w:r>
      <w:proofErr w:type="gramStart"/>
      <w:r w:rsidRPr="00552E70">
        <w:t>traceroute</w:t>
      </w:r>
      <w:proofErr w:type="gramEnd"/>
      <w:r w:rsidRPr="00552E70">
        <w:t xml:space="preserve"> from the terminal is different than the one from the website</w:t>
      </w:r>
      <w:r>
        <w:t xml:space="preserve">. </w:t>
      </w:r>
      <w:r w:rsidRPr="009A1C5D">
        <w:t>Domain names can be hosted on multiple mirrors worldwide. This is done so that access time to the website will be quick from anywhere in the world.</w:t>
      </w:r>
    </w:p>
    <w:sectPr w:rsidR="009A1C5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4164F" w14:textId="77777777" w:rsidR="00525C9A" w:rsidRDefault="00525C9A" w:rsidP="00B230EC">
      <w:pPr>
        <w:spacing w:after="0" w:line="240" w:lineRule="auto"/>
      </w:pPr>
      <w:r>
        <w:separator/>
      </w:r>
    </w:p>
  </w:endnote>
  <w:endnote w:type="continuationSeparator" w:id="0">
    <w:p w14:paraId="5256C47A" w14:textId="77777777" w:rsidR="00525C9A" w:rsidRDefault="00525C9A" w:rsidP="00B23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0BD45" w14:textId="77777777" w:rsidR="00525C9A" w:rsidRDefault="00525C9A" w:rsidP="00B230EC">
      <w:pPr>
        <w:spacing w:after="0" w:line="240" w:lineRule="auto"/>
      </w:pPr>
      <w:r>
        <w:separator/>
      </w:r>
    </w:p>
  </w:footnote>
  <w:footnote w:type="continuationSeparator" w:id="0">
    <w:p w14:paraId="2BA4067C" w14:textId="77777777" w:rsidR="00525C9A" w:rsidRDefault="00525C9A" w:rsidP="00B23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95F8E" w14:textId="38CF2556" w:rsidR="00B230EC" w:rsidRDefault="00B230EC">
    <w:pPr>
      <w:pStyle w:val="Header"/>
    </w:pPr>
    <w:r>
      <w:rPr>
        <w:noProof/>
      </w:rPr>
      <w:drawing>
        <wp:inline distT="0" distB="0" distL="0" distR="0" wp14:anchorId="7DD82A2E" wp14:editId="68D73406">
          <wp:extent cx="2587752" cy="804672"/>
          <wp:effectExtent l="0" t="0" r="3175" b="0"/>
          <wp:docPr id="3" name="Picture 3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D47"/>
    <w:multiLevelType w:val="multilevel"/>
    <w:tmpl w:val="1D1869C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F612DD"/>
    <w:multiLevelType w:val="multilevel"/>
    <w:tmpl w:val="1D1869C2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38B20EC"/>
    <w:multiLevelType w:val="multilevel"/>
    <w:tmpl w:val="1D1869C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978873672">
    <w:abstractNumId w:val="1"/>
  </w:num>
  <w:num w:numId="2" w16cid:durableId="1397244706">
    <w:abstractNumId w:val="0"/>
  </w:num>
  <w:num w:numId="3" w16cid:durableId="891304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EC"/>
    <w:rsid w:val="001E41FD"/>
    <w:rsid w:val="002054EE"/>
    <w:rsid w:val="002E690E"/>
    <w:rsid w:val="00525C9A"/>
    <w:rsid w:val="00552E70"/>
    <w:rsid w:val="00624935"/>
    <w:rsid w:val="00781701"/>
    <w:rsid w:val="009A1C5D"/>
    <w:rsid w:val="00AA020A"/>
    <w:rsid w:val="00B230EC"/>
    <w:rsid w:val="00C10C06"/>
    <w:rsid w:val="00C34C80"/>
    <w:rsid w:val="00DB4842"/>
    <w:rsid w:val="00DF301D"/>
    <w:rsid w:val="00ED6D1D"/>
    <w:rsid w:val="00FF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9EEC"/>
  <w15:chartTrackingRefBased/>
  <w15:docId w15:val="{9FA12DD4-3FC0-4C20-9E9F-03810BF1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0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0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5D5D5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EC"/>
    <w:pPr>
      <w:keepNext/>
      <w:keepLines/>
      <w:spacing w:before="40" w:after="0"/>
      <w:outlineLvl w:val="6"/>
    </w:pPr>
    <w:rPr>
      <w:rFonts w:eastAsiaTheme="majorEastAsia" w:cstheme="majorBidi"/>
      <w:color w:val="D5D5D5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EC"/>
    <w:pPr>
      <w:keepNext/>
      <w:keepLines/>
      <w:spacing w:after="0"/>
      <w:outlineLvl w:val="7"/>
    </w:pPr>
    <w:rPr>
      <w:rFonts w:eastAsiaTheme="majorEastAsia" w:cstheme="majorBidi"/>
      <w:i/>
      <w:iCs/>
      <w:color w:val="C9C9C9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EC"/>
    <w:pPr>
      <w:keepNext/>
      <w:keepLines/>
      <w:spacing w:after="0"/>
      <w:outlineLvl w:val="8"/>
    </w:pPr>
    <w:rPr>
      <w:rFonts w:eastAsiaTheme="majorEastAsia" w:cstheme="majorBidi"/>
      <w:color w:val="C9C9C9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0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0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EC"/>
    <w:rPr>
      <w:rFonts w:eastAsiaTheme="majorEastAsia" w:cstheme="majorBidi"/>
      <w:i/>
      <w:iCs/>
      <w:color w:val="D5D5D5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EC"/>
    <w:rPr>
      <w:rFonts w:eastAsiaTheme="majorEastAsia" w:cstheme="majorBidi"/>
      <w:color w:val="D5D5D5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EC"/>
    <w:rPr>
      <w:rFonts w:eastAsiaTheme="majorEastAsia" w:cstheme="majorBidi"/>
      <w:i/>
      <w:iCs/>
      <w:color w:val="C9C9C9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EC"/>
    <w:rPr>
      <w:rFonts w:eastAsiaTheme="majorEastAsia" w:cstheme="majorBidi"/>
      <w:color w:val="C9C9C9" w:themeColor="text1" w:themeTint="D8"/>
    </w:rPr>
  </w:style>
  <w:style w:type="paragraph" w:styleId="Title">
    <w:name w:val="Title"/>
    <w:basedOn w:val="Normal"/>
    <w:next w:val="Normal"/>
    <w:link w:val="TitleChar"/>
    <w:qFormat/>
    <w:rsid w:val="00B230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23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EC"/>
    <w:pPr>
      <w:numPr>
        <w:ilvl w:val="1"/>
      </w:numPr>
    </w:pPr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EC"/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EC"/>
    <w:pPr>
      <w:spacing w:before="160"/>
      <w:jc w:val="center"/>
    </w:pPr>
    <w:rPr>
      <w:i/>
      <w:iCs/>
      <w:color w:val="CFCFC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EC"/>
    <w:rPr>
      <w:i/>
      <w:iCs/>
      <w:color w:val="CFCFCF" w:themeColor="text1" w:themeTint="BF"/>
    </w:rPr>
  </w:style>
  <w:style w:type="paragraph" w:styleId="ListParagraph">
    <w:name w:val="List Paragraph"/>
    <w:basedOn w:val="Normal"/>
    <w:uiPriority w:val="34"/>
    <w:qFormat/>
    <w:rsid w:val="00B23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0EC"/>
  </w:style>
  <w:style w:type="paragraph" w:styleId="Footer">
    <w:name w:val="footer"/>
    <w:basedOn w:val="Normal"/>
    <w:link w:val="FooterChar"/>
    <w:uiPriority w:val="99"/>
    <w:unhideWhenUsed/>
    <w:rsid w:val="00B2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0EC"/>
  </w:style>
  <w:style w:type="character" w:customStyle="1" w:styleId="LabTitleInstVersred">
    <w:name w:val="Lab Title Inst Vers (red)"/>
    <w:uiPriority w:val="1"/>
    <w:qFormat/>
    <w:rsid w:val="00B230EC"/>
    <w:rPr>
      <w:rFonts w:ascii="Arial" w:hAnsi="Arial"/>
      <w:b/>
      <w:color w:val="EE0000"/>
      <w:sz w:val="32"/>
    </w:rPr>
  </w:style>
  <w:style w:type="character" w:styleId="PlaceholderText">
    <w:name w:val="Placeholder Text"/>
    <w:basedOn w:val="DefaultParagraphFont"/>
    <w:uiPriority w:val="99"/>
    <w:semiHidden/>
    <w:rsid w:val="00B230EC"/>
    <w:rPr>
      <w:color w:val="808080"/>
    </w:rPr>
  </w:style>
  <w:style w:type="paragraph" w:customStyle="1" w:styleId="SubStepAlpha">
    <w:name w:val="SubStep Alpha"/>
    <w:basedOn w:val="Normal"/>
    <w:qFormat/>
    <w:rsid w:val="00B230EC"/>
    <w:pPr>
      <w:tabs>
        <w:tab w:val="num" w:pos="720"/>
      </w:tabs>
      <w:spacing w:before="120" w:after="120" w:line="240" w:lineRule="auto"/>
      <w:ind w:left="720" w:hanging="360"/>
    </w:pPr>
    <w:rPr>
      <w:rFonts w:ascii="Arial" w:eastAsia="Calibri" w:hAnsi="Arial" w:cs="Times New Roman"/>
      <w:kern w:val="0"/>
      <w:sz w:val="20"/>
      <w:szCs w:val="22"/>
      <w:lang w:eastAsia="en-US"/>
    </w:rPr>
  </w:style>
  <w:style w:type="paragraph" w:customStyle="1" w:styleId="SubStepNum">
    <w:name w:val="SubStep Num"/>
    <w:basedOn w:val="Normal"/>
    <w:qFormat/>
    <w:rsid w:val="00B230EC"/>
    <w:pPr>
      <w:tabs>
        <w:tab w:val="num" w:pos="1080"/>
      </w:tabs>
      <w:spacing w:before="120" w:after="120" w:line="240" w:lineRule="auto"/>
      <w:ind w:left="1080" w:hanging="360"/>
    </w:pPr>
    <w:rPr>
      <w:rFonts w:ascii="Arial" w:eastAsia="Calibri" w:hAnsi="Arial" w:cs="Times New Roman"/>
      <w:kern w:val="0"/>
      <w:sz w:val="20"/>
      <w:szCs w:val="22"/>
      <w:lang w:eastAsia="en-US"/>
    </w:rPr>
  </w:style>
  <w:style w:type="numbering" w:customStyle="1" w:styleId="LabList">
    <w:name w:val="Lab List"/>
    <w:basedOn w:val="NoList"/>
    <w:uiPriority w:val="99"/>
    <w:rsid w:val="00B230EC"/>
    <w:pPr>
      <w:numPr>
        <w:numId w:val="1"/>
      </w:numPr>
    </w:pPr>
  </w:style>
  <w:style w:type="character" w:styleId="Hyperlink">
    <w:name w:val="Hyperlink"/>
    <w:rsid w:val="00B230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90E"/>
    <w:rPr>
      <w:color w:val="605E5C"/>
      <w:shd w:val="clear" w:color="auto" w:fill="E1DFDD"/>
    </w:rPr>
  </w:style>
  <w:style w:type="paragraph" w:customStyle="1" w:styleId="BodyTextL50">
    <w:name w:val="Body Text L50"/>
    <w:basedOn w:val="Normal"/>
    <w:qFormat/>
    <w:rsid w:val="00AA020A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BodyTextL25">
    <w:name w:val="Body Text L25"/>
    <w:basedOn w:val="Normal"/>
    <w:link w:val="BodyTextL25Char"/>
    <w:qFormat/>
    <w:rsid w:val="001E41FD"/>
    <w:pPr>
      <w:spacing w:before="120" w:after="120" w:line="240" w:lineRule="auto"/>
      <w:ind w:left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character" w:customStyle="1" w:styleId="BodyTextL25Char">
    <w:name w:val="Body Text L25 Char"/>
    <w:basedOn w:val="DefaultParagraphFont"/>
    <w:link w:val="BodyTextL25"/>
    <w:rsid w:val="001E41FD"/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6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suite.tools/tracerout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cisco.com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://www.cisco.com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655656B59EA485E924B661A142E18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AE6D36-E4F6-4182-987B-E16F7C618A32}"/>
      </w:docPartPr>
      <w:docPartBody>
        <w:p w:rsidR="00000000" w:rsidRDefault="008F1C37" w:rsidP="008F1C37">
          <w:pPr>
            <w:pStyle w:val="D655656B59EA485E924B661A142E18BF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37"/>
    <w:rsid w:val="000810E1"/>
    <w:rsid w:val="008F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1C37"/>
    <w:rPr>
      <w:color w:val="808080"/>
    </w:rPr>
  </w:style>
  <w:style w:type="paragraph" w:customStyle="1" w:styleId="D655656B59EA485E924B661A142E18BF">
    <w:name w:val="D655656B59EA485E924B661A142E18BF"/>
    <w:rsid w:val="008F1C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Tracing a Route</vt:lpstr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Tracing a Route</dc:title>
  <dc:subject/>
  <dc:creator>quang</dc:creator>
  <cp:keywords/>
  <dc:description/>
  <cp:lastModifiedBy>quang</cp:lastModifiedBy>
  <cp:revision>23</cp:revision>
  <dcterms:created xsi:type="dcterms:W3CDTF">2024-01-16T15:21:00Z</dcterms:created>
  <dcterms:modified xsi:type="dcterms:W3CDTF">2024-01-16T15:46:00Z</dcterms:modified>
</cp:coreProperties>
</file>