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Style w:val="Estilo1"/>
        </w:rPr>
        <w:id w:val="1424993287"/>
        <w:placeholder>
          <w:docPart w:val="EA569C6DA4394F63924F56EC38D7DA59"/>
        </w:placeholder>
        <w:text/>
      </w:sdtPr>
      <w:sdtEndPr>
        <w:rPr>
          <w:rStyle w:val="Estilo1"/>
        </w:rPr>
      </w:sdtEndPr>
      <w:sdtContent>
        <w:p w:rsidR="0087224D" w:rsidRDefault="008263D3" w:rsidP="0087224D">
          <w:pPr>
            <w:spacing w:after="0" w:line="240" w:lineRule="auto"/>
            <w:jc w:val="center"/>
            <w:rPr>
              <w:b/>
              <w:smallCaps/>
              <w:sz w:val="28"/>
              <w:szCs w:val="26"/>
            </w:rPr>
          </w:pPr>
          <w:r>
            <w:rPr>
              <w:rStyle w:val="Estilo1"/>
            </w:rPr>
            <w:t>P</w:t>
          </w:r>
          <w:r w:rsidR="0087224D">
            <w:rPr>
              <w:rStyle w:val="Estilo1"/>
            </w:rPr>
            <w:t>ró-Reitoria de vínculo</w:t>
          </w:r>
        </w:p>
      </w:sdtContent>
    </w:sdt>
    <w:sdt>
      <w:sdtPr>
        <w:rPr>
          <w:rStyle w:val="Estilo1"/>
        </w:rPr>
        <w:id w:val="-1982059158"/>
        <w:placeholder>
          <w:docPart w:val="836ED79A1BDB43C09E26600DF25EBC85"/>
        </w:placeholder>
        <w:text/>
      </w:sdtPr>
      <w:sdtEndPr>
        <w:rPr>
          <w:rStyle w:val="Estilo1"/>
        </w:rPr>
      </w:sdtEndPr>
      <w:sdtContent>
        <w:p w:rsidR="0087224D" w:rsidRDefault="008263D3" w:rsidP="0087224D">
          <w:pPr>
            <w:spacing w:after="0" w:line="240" w:lineRule="auto"/>
            <w:jc w:val="center"/>
            <w:rPr>
              <w:rStyle w:val="Estilo1"/>
            </w:rPr>
          </w:pPr>
          <w:r>
            <w:rPr>
              <w:rStyle w:val="Estilo1"/>
            </w:rPr>
            <w:t>Nome do setor / Departamento / Divisão / Unidade</w:t>
          </w:r>
        </w:p>
      </w:sdtContent>
    </w:sdt>
    <w:p w:rsidR="00D977B6" w:rsidRDefault="00D977B6" w:rsidP="00C9355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:rsidR="008573AA" w:rsidRPr="00B072C2" w:rsidRDefault="00C93556" w:rsidP="00C93556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B072C2">
        <w:rPr>
          <w:rFonts w:cstheme="minorHAnsi"/>
          <w:b/>
          <w:sz w:val="24"/>
          <w:szCs w:val="24"/>
        </w:rPr>
        <w:t xml:space="preserve">Descrição do </w:t>
      </w:r>
      <w:r w:rsidR="002F4248">
        <w:rPr>
          <w:rFonts w:cstheme="minorHAnsi"/>
          <w:b/>
          <w:sz w:val="24"/>
          <w:szCs w:val="24"/>
        </w:rPr>
        <w:t>o</w:t>
      </w:r>
      <w:r w:rsidRPr="00B072C2">
        <w:rPr>
          <w:rFonts w:cstheme="minorHAnsi"/>
          <w:b/>
          <w:sz w:val="24"/>
          <w:szCs w:val="24"/>
        </w:rPr>
        <w:t>bjetivo d</w:t>
      </w:r>
      <w:r w:rsidR="002F4248">
        <w:rPr>
          <w:rFonts w:cstheme="minorHAnsi"/>
          <w:b/>
          <w:sz w:val="24"/>
          <w:szCs w:val="24"/>
        </w:rPr>
        <w:t>a</w:t>
      </w:r>
      <w:r w:rsidRPr="00B072C2">
        <w:rPr>
          <w:rFonts w:cstheme="minorHAnsi"/>
          <w:b/>
          <w:sz w:val="24"/>
          <w:szCs w:val="24"/>
        </w:rPr>
        <w:t xml:space="preserve"> </w:t>
      </w:r>
      <w:r w:rsidR="002F4248">
        <w:rPr>
          <w:rFonts w:cstheme="minorHAnsi"/>
          <w:b/>
          <w:sz w:val="24"/>
          <w:szCs w:val="24"/>
        </w:rPr>
        <w:t>unidade</w:t>
      </w:r>
      <w:bookmarkStart w:id="0" w:name="_GoBack"/>
      <w:bookmarkEnd w:id="0"/>
    </w:p>
    <w:p w:rsidR="008573AA" w:rsidRPr="00A06285" w:rsidRDefault="008573AA" w:rsidP="007C4963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:rsidR="00BC2C6A" w:rsidRPr="001B2860" w:rsidRDefault="00BC2C6A" w:rsidP="008263D3">
      <w:pPr>
        <w:rPr>
          <w:rFonts w:ascii="Calibri" w:hAnsi="Calibri" w:cs="Calibri"/>
          <w:sz w:val="24"/>
          <w:szCs w:val="24"/>
        </w:rPr>
      </w:pPr>
    </w:p>
    <w:p w:rsidR="00BC2C6A" w:rsidRPr="00A06285" w:rsidRDefault="00BC2C6A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Default="00BC2C6A" w:rsidP="007C4963">
      <w:pPr>
        <w:tabs>
          <w:tab w:val="left" w:pos="5724"/>
        </w:tabs>
        <w:spacing w:after="0" w:line="240" w:lineRule="auto"/>
        <w:rPr>
          <w:rFonts w:ascii="Calibri" w:hAnsi="Calibri" w:cs="Calibri"/>
          <w:sz w:val="24"/>
          <w:szCs w:val="24"/>
        </w:rPr>
      </w:pPr>
      <w:r w:rsidRPr="00A06285">
        <w:rPr>
          <w:rFonts w:ascii="Calibri" w:hAnsi="Calibri" w:cs="Calibri"/>
          <w:sz w:val="24"/>
          <w:szCs w:val="24"/>
        </w:rPr>
        <w:tab/>
      </w: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A06285" w:rsidRPr="00A06285" w:rsidRDefault="00A06285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:rsidR="00744429" w:rsidRPr="00A06285" w:rsidRDefault="00744429" w:rsidP="007C496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sectPr w:rsidR="00744429" w:rsidRPr="00A06285" w:rsidSect="00891C62">
      <w:headerReference w:type="even" r:id="rId7"/>
      <w:footerReference w:type="default" r:id="rId8"/>
      <w:headerReference w:type="first" r:id="rId9"/>
      <w:footerReference w:type="first" r:id="rId10"/>
      <w:pgSz w:w="11906" w:h="16838" w:code="9"/>
      <w:pgMar w:top="1134" w:right="851" w:bottom="1134" w:left="1701" w:header="1134" w:footer="113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663" w:rsidRDefault="00FD4663" w:rsidP="0093309B">
      <w:pPr>
        <w:spacing w:after="0" w:line="240" w:lineRule="auto"/>
      </w:pPr>
      <w:r>
        <w:separator/>
      </w:r>
    </w:p>
  </w:endnote>
  <w:end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Pr="000638A4" w:rsidRDefault="00744429" w:rsidP="00744429">
    <w:pPr>
      <w:pStyle w:val="Cabealho"/>
      <w:tabs>
        <w:tab w:val="clear" w:pos="4252"/>
        <w:tab w:val="clear" w:pos="8504"/>
        <w:tab w:val="left" w:pos="0"/>
        <w:tab w:val="right" w:pos="10065"/>
      </w:tabs>
      <w:ind w:right="140"/>
      <w:rPr>
        <w:rFonts w:ascii="Times New Roman" w:hAnsi="Times New Roman" w:cs="Times New Roman"/>
        <w:color w:val="292929"/>
        <w:sz w:val="16"/>
        <w:szCs w:val="16"/>
      </w:rPr>
    </w:pPr>
    <w:r w:rsidRPr="00744429">
      <w:rPr>
        <w:rFonts w:cstheme="minorHAnsi"/>
        <w:color w:val="292929"/>
        <w:sz w:val="18"/>
        <w:szCs w:val="18"/>
      </w:rPr>
      <w:t>Rua Sarmento Leite, 245 – Centro histórico – 90050-170 – Porto Alegre (RS) – Tel. (51) 3303-8700 – www.ufcspa.edu.br</w:t>
    </w:r>
    <w:r w:rsidR="00272BD1" w:rsidRPr="000638A4">
      <w:rPr>
        <w:rFonts w:ascii="Times New Roman" w:hAnsi="Times New Roman" w:cs="Times New Roman"/>
        <w:color w:val="292929"/>
        <w:sz w:val="16"/>
        <w:szCs w:val="16"/>
      </w:rPr>
      <w:tab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>PAGE   \* MERGEFORMAT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891C62">
      <w:rPr>
        <w:rFonts w:ascii="Times New Roman" w:hAnsi="Times New Roman" w:cs="Times New Roman"/>
        <w:noProof/>
        <w:color w:val="292929"/>
        <w:sz w:val="16"/>
        <w:szCs w:val="16"/>
      </w:rPr>
      <w:t>3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t>/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begin"/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instrText xml:space="preserve"> NUMPAGES   \* MERGEFORMAT </w:instrTex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separate"/>
    </w:r>
    <w:r w:rsidR="009F633A">
      <w:rPr>
        <w:rFonts w:ascii="Times New Roman" w:hAnsi="Times New Roman" w:cs="Times New Roman"/>
        <w:noProof/>
        <w:color w:val="292929"/>
        <w:sz w:val="16"/>
        <w:szCs w:val="16"/>
      </w:rPr>
      <w:t>1</w:t>
    </w:r>
    <w:r w:rsidR="0093309B" w:rsidRPr="000638A4">
      <w:rPr>
        <w:rFonts w:ascii="Times New Roman" w:hAnsi="Times New Roman" w:cs="Times New Roman"/>
        <w:color w:val="29292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14A1" w:rsidRPr="00A814A1" w:rsidRDefault="00A814A1" w:rsidP="00A814A1">
    <w:pPr>
      <w:pStyle w:val="Rodap"/>
    </w:pPr>
    <w:r w:rsidRPr="00A814A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446BE29" wp14:editId="68FA13CB">
              <wp:simplePos x="0" y="0"/>
              <wp:positionH relativeFrom="margin">
                <wp:posOffset>17145</wp:posOffset>
              </wp:positionH>
              <wp:positionV relativeFrom="paragraph">
                <wp:posOffset>-139065</wp:posOffset>
              </wp:positionV>
              <wp:extent cx="5554980" cy="388620"/>
              <wp:effectExtent l="0" t="0" r="0" b="0"/>
              <wp:wrapNone/>
              <wp:docPr id="3" name="Subtítulo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Grp="1"/>
                    </wps:cNvSpPr>
                    <wps:spPr>
                      <a:xfrm>
                        <a:off x="0" y="0"/>
                        <a:ext cx="5554980" cy="3886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14A1" w:rsidRPr="00A814A1" w:rsidRDefault="00A814A1" w:rsidP="00A814A1">
                          <w:pPr>
                            <w:pStyle w:val="NormalWeb"/>
                            <w:spacing w:before="200" w:beforeAutospacing="0" w:after="0" w:afterAutospacing="0" w:line="216" w:lineRule="auto"/>
                            <w:rPr>
                              <w:sz w:val="18"/>
                              <w:szCs w:val="18"/>
                            </w:rPr>
                          </w:pPr>
                          <w:r w:rsidRPr="00A814A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Rua Sarmento Leite, 245, centro histórico, Porto Alegre (RS), 90050-170 – Tel. (51) 3303 8700 – www.ufcspa.edu.br</w:t>
                          </w: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46BE29" id="Subtítulo 2" o:spid="_x0000_s1026" style="position:absolute;margin-left:1.35pt;margin-top:-10.95pt;width:437.4pt;height:30.6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" filled="f" stroked="f">
              <v:path arrowok="t"/>
              <o:lock v:ext="edit" grouping="t"/>
              <v:textbox>
                <w:txbxContent>
                  <w:p w:rsidR="00A814A1" w:rsidRPr="00A814A1" w:rsidRDefault="00A814A1" w:rsidP="00A814A1">
                    <w:pPr>
                      <w:pStyle w:val="NormalWeb"/>
                      <w:spacing w:before="200" w:beforeAutospacing="0" w:after="0" w:afterAutospacing="0" w:line="216" w:lineRule="auto"/>
                      <w:rPr>
                        <w:sz w:val="18"/>
                        <w:szCs w:val="18"/>
                      </w:rPr>
                    </w:pPr>
                    <w:r w:rsidRPr="00A814A1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Rua Sarmento Leite, 245, centro histórico, Porto Alegre (RS), 90050-170 – Tel. (51) 3303 8700 – www.ufcspa.edu.br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663" w:rsidRDefault="00FD4663" w:rsidP="0093309B">
      <w:pPr>
        <w:spacing w:after="0" w:line="240" w:lineRule="auto"/>
      </w:pPr>
      <w:r>
        <w:separator/>
      </w:r>
    </w:p>
  </w:footnote>
  <w:footnote w:type="continuationSeparator" w:id="0">
    <w:p w:rsidR="00FD4663" w:rsidRDefault="00FD4663" w:rsidP="00933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09B" w:rsidRDefault="002F424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390079" o:spid="_x0000_s2056" type="#_x0000_t75" style="position:absolute;margin-left:0;margin-top:0;width:464.1pt;height:656.75pt;z-index:-251658240;mso-position-horizontal:center;mso-position-horizontal-relative:margin;mso-position-vertical:center;mso-position-vertical-relative:margin" o:allowincell="f">
          <v:imagedata r:id="rId1" o:title="UFCSPA---Folha-timbr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52" w:rsidRDefault="00A43A52" w:rsidP="00A43A5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7AAD5BF5" wp14:editId="67ADB14D">
          <wp:extent cx="3557453" cy="798830"/>
          <wp:effectExtent l="0" t="0" r="5080" b="127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çalho-brasã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09125" cy="832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9B"/>
    <w:rsid w:val="000638A4"/>
    <w:rsid w:val="001456AE"/>
    <w:rsid w:val="001817E1"/>
    <w:rsid w:val="001B2860"/>
    <w:rsid w:val="00272BD1"/>
    <w:rsid w:val="002D2F75"/>
    <w:rsid w:val="002F4248"/>
    <w:rsid w:val="0046794D"/>
    <w:rsid w:val="004E4FB8"/>
    <w:rsid w:val="006B20C5"/>
    <w:rsid w:val="00744429"/>
    <w:rsid w:val="007A14AD"/>
    <w:rsid w:val="007C4963"/>
    <w:rsid w:val="00806AA3"/>
    <w:rsid w:val="00816F8C"/>
    <w:rsid w:val="00817047"/>
    <w:rsid w:val="008263D3"/>
    <w:rsid w:val="008573AA"/>
    <w:rsid w:val="0087224D"/>
    <w:rsid w:val="00891C62"/>
    <w:rsid w:val="0093309B"/>
    <w:rsid w:val="009A55EB"/>
    <w:rsid w:val="009E02E2"/>
    <w:rsid w:val="009F633A"/>
    <w:rsid w:val="00A06285"/>
    <w:rsid w:val="00A43A52"/>
    <w:rsid w:val="00A814A1"/>
    <w:rsid w:val="00AA4658"/>
    <w:rsid w:val="00B072C2"/>
    <w:rsid w:val="00B879B6"/>
    <w:rsid w:val="00BC2C6A"/>
    <w:rsid w:val="00C70956"/>
    <w:rsid w:val="00C93556"/>
    <w:rsid w:val="00D7363B"/>
    <w:rsid w:val="00D977B6"/>
    <w:rsid w:val="00F9682E"/>
    <w:rsid w:val="00F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2C189C40"/>
  <w15:chartTrackingRefBased/>
  <w15:docId w15:val="{DC0DEC9E-F260-4399-BE09-260D08E6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3309B"/>
  </w:style>
  <w:style w:type="paragraph" w:styleId="Rodap">
    <w:name w:val="footer"/>
    <w:basedOn w:val="Normal"/>
    <w:link w:val="RodapChar"/>
    <w:uiPriority w:val="99"/>
    <w:unhideWhenUsed/>
    <w:rsid w:val="0093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3309B"/>
  </w:style>
  <w:style w:type="character" w:styleId="Hyperlink">
    <w:name w:val="Hyperlink"/>
    <w:basedOn w:val="Fontepargpadro"/>
    <w:uiPriority w:val="99"/>
    <w:unhideWhenUsed/>
    <w:rsid w:val="00A0628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4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B2860"/>
    <w:rPr>
      <w:color w:val="808080"/>
    </w:rPr>
  </w:style>
  <w:style w:type="character" w:customStyle="1" w:styleId="PadroUFCSPA">
    <w:name w:val="Padrão UFCSPA"/>
    <w:basedOn w:val="Fontepargpadro"/>
    <w:uiPriority w:val="1"/>
    <w:rsid w:val="001B2860"/>
    <w:rPr>
      <w:sz w:val="24"/>
    </w:rPr>
  </w:style>
  <w:style w:type="character" w:customStyle="1" w:styleId="Estilo1">
    <w:name w:val="Estilo1"/>
    <w:basedOn w:val="Fontepargpadro"/>
    <w:uiPriority w:val="1"/>
    <w:rsid w:val="00D977B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A569C6DA4394F63924F56EC38D7DA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89B65B-77C7-4820-9D26-2367635C9293}"/>
      </w:docPartPr>
      <w:docPartBody>
        <w:p w:rsidR="00691673" w:rsidRDefault="00AD7B28" w:rsidP="00AD7B28">
          <w:pPr>
            <w:pStyle w:val="EA569C6DA4394F63924F56EC38D7DA59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  <w:docPart>
      <w:docPartPr>
        <w:name w:val="836ED79A1BDB43C09E26600DF25EBC8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3E8E6A7-CCF5-4CB5-9409-7D9A1342C8D0}"/>
      </w:docPartPr>
      <w:docPartBody>
        <w:p w:rsidR="00691673" w:rsidRDefault="00AD7B28" w:rsidP="00AD7B28">
          <w:pPr>
            <w:pStyle w:val="836ED79A1BDB43C09E26600DF25EBC85"/>
          </w:pPr>
          <w:r>
            <w:rPr>
              <w:rStyle w:val="TextodoEspaoReservado"/>
            </w:rPr>
            <w:t>[Nome Do Setor / Departamento / Divisão / Unidade]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6A"/>
    <w:rsid w:val="00167756"/>
    <w:rsid w:val="004D78DD"/>
    <w:rsid w:val="00503A6A"/>
    <w:rsid w:val="00691673"/>
    <w:rsid w:val="00AD7B28"/>
    <w:rsid w:val="00B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D7B28"/>
  </w:style>
  <w:style w:type="paragraph" w:customStyle="1" w:styleId="26219A1C031F47A99AD8BB88234E74C3">
    <w:name w:val="26219A1C031F47A99AD8BB88234E74C3"/>
    <w:rsid w:val="00503A6A"/>
    <w:rPr>
      <w:rFonts w:eastAsiaTheme="minorHAnsi"/>
      <w:lang w:eastAsia="en-US"/>
    </w:rPr>
  </w:style>
  <w:style w:type="paragraph" w:customStyle="1" w:styleId="26219A1C031F47A99AD8BB88234E74C31">
    <w:name w:val="26219A1C031F47A99AD8BB88234E74C31"/>
    <w:rsid w:val="00503A6A"/>
    <w:rPr>
      <w:rFonts w:eastAsiaTheme="minorHAnsi"/>
      <w:lang w:eastAsia="en-US"/>
    </w:rPr>
  </w:style>
  <w:style w:type="paragraph" w:customStyle="1" w:styleId="26219A1C031F47A99AD8BB88234E74C32">
    <w:name w:val="26219A1C031F47A99AD8BB88234E74C32"/>
    <w:rsid w:val="00503A6A"/>
    <w:rPr>
      <w:rFonts w:eastAsiaTheme="minorHAnsi"/>
      <w:lang w:eastAsia="en-US"/>
    </w:rPr>
  </w:style>
  <w:style w:type="paragraph" w:customStyle="1" w:styleId="111684C461504D49B99061122B574F48">
    <w:name w:val="111684C461504D49B99061122B574F48"/>
    <w:rsid w:val="00503A6A"/>
    <w:rPr>
      <w:rFonts w:eastAsiaTheme="minorHAnsi"/>
      <w:lang w:eastAsia="en-US"/>
    </w:rPr>
  </w:style>
  <w:style w:type="paragraph" w:customStyle="1" w:styleId="26219A1C031F47A99AD8BB88234E74C33">
    <w:name w:val="26219A1C031F47A99AD8BB88234E74C33"/>
    <w:rsid w:val="00503A6A"/>
    <w:rPr>
      <w:rFonts w:eastAsiaTheme="minorHAnsi"/>
      <w:lang w:eastAsia="en-US"/>
    </w:rPr>
  </w:style>
  <w:style w:type="paragraph" w:customStyle="1" w:styleId="111684C461504D49B99061122B574F481">
    <w:name w:val="111684C461504D49B99061122B574F481"/>
    <w:rsid w:val="00503A6A"/>
    <w:rPr>
      <w:rFonts w:eastAsiaTheme="minorHAnsi"/>
      <w:lang w:eastAsia="en-US"/>
    </w:rPr>
  </w:style>
  <w:style w:type="paragraph" w:customStyle="1" w:styleId="9BDFD3DEEBD343AA97CF2A1613C19E11">
    <w:name w:val="9BDFD3DEEBD343AA97CF2A1613C19E11"/>
    <w:rsid w:val="004D78DD"/>
  </w:style>
  <w:style w:type="paragraph" w:customStyle="1" w:styleId="4494AB0D068D42258CA21F408655084A">
    <w:name w:val="4494AB0D068D42258CA21F408655084A"/>
    <w:rsid w:val="004D78DD"/>
  </w:style>
  <w:style w:type="paragraph" w:customStyle="1" w:styleId="1E82E0D69B2340188EEF84E76D4D0053">
    <w:name w:val="1E82E0D69B2340188EEF84E76D4D0053"/>
    <w:rsid w:val="004D78DD"/>
  </w:style>
  <w:style w:type="character" w:customStyle="1" w:styleId="PadroUFCSPA">
    <w:name w:val="Padrão UFCSPA"/>
    <w:basedOn w:val="Fontepargpadro"/>
    <w:uiPriority w:val="1"/>
    <w:rsid w:val="00BB46E0"/>
    <w:rPr>
      <w:sz w:val="24"/>
    </w:rPr>
  </w:style>
  <w:style w:type="paragraph" w:customStyle="1" w:styleId="26219A1C031F47A99AD8BB88234E74C34">
    <w:name w:val="26219A1C031F47A99AD8BB88234E74C34"/>
    <w:rsid w:val="004D78DD"/>
    <w:rPr>
      <w:rFonts w:eastAsiaTheme="minorHAnsi"/>
      <w:lang w:eastAsia="en-US"/>
    </w:rPr>
  </w:style>
  <w:style w:type="paragraph" w:customStyle="1" w:styleId="111684C461504D49B99061122B574F482">
    <w:name w:val="111684C461504D49B99061122B574F482"/>
    <w:rsid w:val="004D78DD"/>
    <w:rPr>
      <w:rFonts w:eastAsiaTheme="minorHAnsi"/>
      <w:lang w:eastAsia="en-US"/>
    </w:rPr>
  </w:style>
  <w:style w:type="paragraph" w:customStyle="1" w:styleId="26219A1C031F47A99AD8BB88234E74C35">
    <w:name w:val="26219A1C031F47A99AD8BB88234E74C35"/>
    <w:rsid w:val="00BB46E0"/>
    <w:rPr>
      <w:rFonts w:eastAsiaTheme="minorHAnsi"/>
      <w:lang w:eastAsia="en-US"/>
    </w:rPr>
  </w:style>
  <w:style w:type="paragraph" w:customStyle="1" w:styleId="EA569C6DA4394F63924F56EC38D7DA59">
    <w:name w:val="EA569C6DA4394F63924F56EC38D7DA59"/>
    <w:rsid w:val="00AD7B28"/>
  </w:style>
  <w:style w:type="paragraph" w:customStyle="1" w:styleId="836ED79A1BDB43C09E26600DF25EBC85">
    <w:name w:val="836ED79A1BDB43C09E26600DF25EBC85"/>
    <w:rsid w:val="00AD7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5CA1-7E7A-4C7C-82DF-FEBAB3BC3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Selbach Nasi</dc:creator>
  <cp:keywords/>
  <dc:description/>
  <cp:lastModifiedBy>Andressa Luiza Bortolaso de Oliveira</cp:lastModifiedBy>
  <cp:revision>3</cp:revision>
  <cp:lastPrinted>2019-01-30T15:43:00Z</cp:lastPrinted>
  <dcterms:created xsi:type="dcterms:W3CDTF">2021-02-03T12:15:00Z</dcterms:created>
  <dcterms:modified xsi:type="dcterms:W3CDTF">2021-02-03T12:31:00Z</dcterms:modified>
</cp:coreProperties>
</file>