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3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Presentation</w:t>
      </w:r>
      <w:r>
        <w:t xml:space="preserve"> </w:t>
      </w:r>
      <w:r>
        <w:t xml:space="preserve">Assignment</w:t>
      </w:r>
    </w:p>
    <w:p>
      <w:pPr>
        <w:pStyle w:val="Author"/>
      </w:pPr>
      <w:r>
        <w:t xml:space="preserve">TEAM</w:t>
      </w:r>
      <w:r>
        <w:t xml:space="preserve"> </w:t>
      </w:r>
      <w:r>
        <w:t xml:space="preserve">13</w:t>
      </w:r>
    </w:p>
    <w:p>
      <w:pPr>
        <w:pStyle w:val="Date"/>
      </w:pPr>
      <w:r>
        <w:t xml:space="preserve">4/27/2022</w:t>
      </w:r>
    </w:p>
    <w:p>
      <w:pPr>
        <w:pStyle w:val="FirstParagraph"/>
      </w:pPr>
      <w:r>
        <w:t xml:space="preserve">Import the data and load the required packages</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(ggplot2))</w:t>
      </w:r>
      <w:r>
        <w:br/>
      </w:r>
      <w:r>
        <w:rPr>
          <w:rStyle w:val="FunctionTok"/>
        </w:rPr>
        <w:t xml:space="preserve">suppressPackageStartupMessages</w:t>
      </w:r>
      <w:r>
        <w:rPr>
          <w:rStyle w:val="NormalTok"/>
        </w:rPr>
        <w:t xml:space="preserve">(</w:t>
      </w:r>
      <w:r>
        <w:rPr>
          <w:rStyle w:val="FunctionTok"/>
        </w:rPr>
        <w:t xml:space="preserve">library</w:t>
      </w:r>
      <w:r>
        <w:rPr>
          <w:rStyle w:val="NormalTok"/>
        </w:rPr>
        <w:t xml:space="preserve">(tidyverse))</w:t>
      </w:r>
      <w:r>
        <w:br/>
      </w:r>
      <w:r>
        <w:rPr>
          <w:rStyle w:val="FunctionTok"/>
        </w:rPr>
        <w:t xml:space="preserve">suppressPackageStartupMessages</w:t>
      </w:r>
      <w:r>
        <w:rPr>
          <w:rStyle w:val="NormalTok"/>
        </w:rPr>
        <w:t xml:space="preserve">(</w:t>
      </w:r>
      <w:r>
        <w:rPr>
          <w:rStyle w:val="FunctionTok"/>
        </w:rPr>
        <w:t xml:space="preserve">library</w:t>
      </w:r>
      <w:r>
        <w:rPr>
          <w:rStyle w:val="NormalTok"/>
        </w:rPr>
        <w:t xml:space="preserve">(corrplot))</w:t>
      </w:r>
    </w:p>
    <w:p>
      <w:pPr>
        <w:pStyle w:val="SourceCode"/>
      </w:pPr>
      <w:r>
        <w:rPr>
          <w:rStyle w:val="VerbatimChar"/>
        </w:rPr>
        <w:t xml:space="preserve">## Warning: package 'corrplot' was built under R version 4.1.3</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(readxl))</w:t>
      </w:r>
      <w:r>
        <w:br/>
      </w:r>
      <w:r>
        <w:rPr>
          <w:rStyle w:val="CommentTok"/>
        </w:rPr>
        <w:t xml:space="preserve">#df = read.csv(file.choose(),header = T,stringsAsFactors = T)</w:t>
      </w:r>
      <w:r>
        <w:br/>
      </w:r>
      <w:r>
        <w:rPr>
          <w:rStyle w:val="NormalTok"/>
        </w:rPr>
        <w:t xml:space="preserve">farmdat</w:t>
      </w:r>
      <w:r>
        <w:rPr>
          <w:rStyle w:val="OtherTok"/>
        </w:rPr>
        <w:t xml:space="preserve">=</w:t>
      </w:r>
      <w:r>
        <w:rPr>
          <w:rStyle w:val="NormalTok"/>
        </w:rPr>
        <w:t xml:space="preserve"> </w:t>
      </w:r>
      <w:r>
        <w:rPr>
          <w:rStyle w:val="FunctionTok"/>
        </w:rPr>
        <w:t xml:space="preserve">read_excel</w:t>
      </w:r>
      <w:r>
        <w:rPr>
          <w:rStyle w:val="NormalTok"/>
        </w:rPr>
        <w:t xml:space="preserve">(</w:t>
      </w:r>
      <w:r>
        <w:rPr>
          <w:rStyle w:val="StringTok"/>
        </w:rPr>
        <w:t xml:space="preserve">"stat_380_studentFarm dataFinal.xlsx"</w:t>
      </w:r>
      <w:r>
        <w:rPr>
          <w:rStyle w:val="NormalTok"/>
        </w:rPr>
        <w:t xml:space="preserve">)</w:t>
      </w:r>
      <w:r>
        <w:br/>
      </w:r>
      <w:r>
        <w:rPr>
          <w:rStyle w:val="NormalTok"/>
        </w:rPr>
        <w:t xml:space="preserve">farmdat2 </w:t>
      </w:r>
      <w:r>
        <w:rPr>
          <w:rStyle w:val="OtherTok"/>
        </w:rPr>
        <w:t xml:space="preserve">=</w:t>
      </w:r>
      <w:r>
        <w:rPr>
          <w:rStyle w:val="NormalTok"/>
        </w:rPr>
        <w:t xml:space="preserve"> </w:t>
      </w:r>
      <w:r>
        <w:rPr>
          <w:rStyle w:val="FunctionTok"/>
        </w:rPr>
        <w:t xml:space="preserve">read_excel</w:t>
      </w:r>
      <w:r>
        <w:rPr>
          <w:rStyle w:val="NormalTok"/>
        </w:rPr>
        <w:t xml:space="preserve">(</w:t>
      </w:r>
      <w:r>
        <w:rPr>
          <w:rStyle w:val="StringTok"/>
        </w:rPr>
        <w:t xml:space="preserve">"stat_380_studentFarm dataFinal.xlsx"</w:t>
      </w:r>
      <w:r>
        <w:rPr>
          <w:rStyle w:val="NormalTok"/>
        </w:rPr>
        <w:t xml:space="preserve">)</w:t>
      </w:r>
    </w:p>
    <w:bookmarkStart w:id="20" w:name="introduction"/>
    <w:p>
      <w:pPr>
        <w:pStyle w:val="Heading2"/>
      </w:pPr>
      <w:r>
        <w:t xml:space="preserve">INTRODUCTION</w:t>
      </w:r>
    </w:p>
    <w:p>
      <w:pPr>
        <w:pStyle w:val="FirstParagraph"/>
      </w:pPr>
      <w:r>
        <w:t xml:space="preserve">The primary goal of this study is to identify factors that impact the quantity and unit pricing of tomatoes. To find the factors that influence the quantity and unit price of the tomatoes, we must perform an analysis of variance, Pearson’s correlation, and exploratory data analysis. The following are the research questions:</w:t>
      </w:r>
    </w:p>
    <w:p>
      <w:pPr>
        <w:numPr>
          <w:ilvl w:val="0"/>
          <w:numId w:val="1001"/>
        </w:numPr>
      </w:pPr>
      <w:r>
        <w:t xml:space="preserve">Does tomato sub-unit have any impact on the tomato quantity?</w:t>
      </w:r>
    </w:p>
    <w:p>
      <w:pPr>
        <w:numPr>
          <w:ilvl w:val="0"/>
          <w:numId w:val="1001"/>
        </w:numPr>
      </w:pPr>
      <w:r>
        <w:t xml:space="preserve">Is there a relationship between tomato sub-unit and unit price of the tomato?</w:t>
      </w:r>
    </w:p>
    <w:p>
      <w:pPr>
        <w:numPr>
          <w:ilvl w:val="0"/>
          <w:numId w:val="1001"/>
        </w:numPr>
      </w:pPr>
      <w:r>
        <w:t xml:space="preserve">Is there a relationship between unit price and variety</w:t>
      </w:r>
    </w:p>
    <w:p>
      <w:pPr>
        <w:numPr>
          <w:ilvl w:val="0"/>
          <w:numId w:val="1001"/>
        </w:numPr>
      </w:pPr>
      <w:r>
        <w:t xml:space="preserve">Is there a relationship between tomato variety and tomato quantity</w:t>
      </w:r>
    </w:p>
    <w:bookmarkEnd w:id="20"/>
    <w:bookmarkStart w:id="34" w:name="description-of-the-data"/>
    <w:p>
      <w:pPr>
        <w:pStyle w:val="Heading1"/>
      </w:pPr>
      <w:r>
        <w:t xml:space="preserve">Description of the data</w:t>
      </w:r>
    </w:p>
    <w:p>
      <w:pPr>
        <w:pStyle w:val="SourceCode"/>
      </w:pPr>
      <w:r>
        <w:rPr>
          <w:rStyle w:val="FunctionTok"/>
        </w:rPr>
        <w:t xml:space="preserve">str</w:t>
      </w:r>
      <w:r>
        <w:rPr>
          <w:rStyle w:val="NormalTok"/>
        </w:rPr>
        <w:t xml:space="preserve">(farmdat)</w:t>
      </w:r>
    </w:p>
    <w:p>
      <w:pPr>
        <w:pStyle w:val="SourceCode"/>
      </w:pPr>
      <w:r>
        <w:rPr>
          <w:rStyle w:val="VerbatimChar"/>
        </w:rPr>
        <w:t xml:space="preserve">## tibble [314 x 10] (S3: tbl_df/tbl/data.frame)</w:t>
      </w:r>
      <w:r>
        <w:br/>
      </w:r>
      <w:r>
        <w:rPr>
          <w:rStyle w:val="VerbatimChar"/>
        </w:rPr>
        <w:t xml:space="preserve">##  $ Date      : chr [1:314] "7.30.21" "9.3.21" "10.5.21" "42593" ...</w:t>
      </w:r>
      <w:r>
        <w:br/>
      </w:r>
      <w:r>
        <w:rPr>
          <w:rStyle w:val="VerbatimChar"/>
        </w:rPr>
        <w:t xml:space="preserve">##  $ Invoice#  : chr [1:314] "21048" "21114" "21160" "16016" ...</w:t>
      </w:r>
      <w:r>
        <w:br/>
      </w:r>
      <w:r>
        <w:rPr>
          <w:rStyle w:val="VerbatimChar"/>
        </w:rPr>
        <w:t xml:space="preserve">##  $ Client    : chr [1:314] "HFS" "HFS" "HFS" "HFS" ...</w:t>
      </w:r>
      <w:r>
        <w:br/>
      </w:r>
      <w:r>
        <w:rPr>
          <w:rStyle w:val="VerbatimChar"/>
        </w:rPr>
        <w:t xml:space="preserve">##  $ Sub_Unit  : chr [1:314] "Pollock" "Cafe Laura" "BJC" "Pollock" ...</w:t>
      </w:r>
      <w:r>
        <w:br/>
      </w:r>
      <w:r>
        <w:rPr>
          <w:rStyle w:val="VerbatimChar"/>
        </w:rPr>
        <w:t xml:space="preserve">##  $ Crop      : chr [1:314] "Tomatoes" "Tomatoes" "Tomatoes" "Tomatoes" ...</w:t>
      </w:r>
      <w:r>
        <w:br/>
      </w:r>
      <w:r>
        <w:rPr>
          <w:rStyle w:val="VerbatimChar"/>
        </w:rPr>
        <w:t xml:space="preserve">##  $ Variety   : chr [1:314] "Cherry" "Cherry" "Slicers" "Heirloom" ...</w:t>
      </w:r>
      <w:r>
        <w:br/>
      </w:r>
      <w:r>
        <w:rPr>
          <w:rStyle w:val="VerbatimChar"/>
        </w:rPr>
        <w:t xml:space="preserve">##  $ Quantity  : num [1:314] 5 5 5 5 5 5 5 5 5.2 5.7 ...</w:t>
      </w:r>
      <w:r>
        <w:br/>
      </w:r>
      <w:r>
        <w:rPr>
          <w:rStyle w:val="VerbatimChar"/>
        </w:rPr>
        <w:t xml:space="preserve">##  $ Units     : chr [1:314] "pounds" "pounds" "pounds" "pounds" ...</w:t>
      </w:r>
      <w:r>
        <w:br/>
      </w:r>
      <w:r>
        <w:rPr>
          <w:rStyle w:val="VerbatimChar"/>
        </w:rPr>
        <w:t xml:space="preserve">##  $ Unit_Price: num [1:314] 2.1 2.53 1.25 0.69 2.54 0.61 1.48 1.87 1.1 2.1 ...</w:t>
      </w:r>
      <w:r>
        <w:br/>
      </w:r>
      <w:r>
        <w:rPr>
          <w:rStyle w:val="VerbatimChar"/>
        </w:rPr>
        <w:t xml:space="preserve">##  $ Line_Total: num [1:314] 10.5 12.65 6.25 3.45 12.68 ...</w:t>
      </w:r>
    </w:p>
    <w:p>
      <w:pPr>
        <w:pStyle w:val="FirstParagraph"/>
      </w:pPr>
      <w:r>
        <w:t xml:space="preserve">The majority of the variables in this data frame are categorical, according to the structure of the data frame. The data set has 331 observations and 9 variables. The unit price, quantity, and invoice are all numerical values.</w:t>
      </w:r>
    </w:p>
    <w:p>
      <w:pPr>
        <w:pStyle w:val="BodyText"/>
      </w:pPr>
      <w:r>
        <w:t xml:space="preserve">First 6 observation of the data}</w:t>
      </w:r>
    </w:p>
    <w:p>
      <w:pPr>
        <w:pStyle w:val="SourceCode"/>
      </w:pPr>
      <w:r>
        <w:rPr>
          <w:rStyle w:val="FunctionTok"/>
        </w:rPr>
        <w:t xml:space="preserve">head</w:t>
      </w:r>
      <w:r>
        <w:rPr>
          <w:rStyle w:val="NormalTok"/>
        </w:rPr>
        <w:t xml:space="preserve">(farmdat)</w:t>
      </w:r>
    </w:p>
    <w:p>
      <w:pPr>
        <w:pStyle w:val="SourceCode"/>
      </w:pPr>
      <w:r>
        <w:rPr>
          <w:rStyle w:val="VerbatimChar"/>
        </w:rPr>
        <w:t xml:space="preserve">## # A tibble: 6 x 10</w:t>
      </w:r>
      <w:r>
        <w:br/>
      </w:r>
      <w:r>
        <w:rPr>
          <w:rStyle w:val="VerbatimChar"/>
        </w:rPr>
        <w:t xml:space="preserve">##   Date    `Invoice#` Client Sub_Unit   Crop     Variety  Quantity Units  Unit_Price</w:t>
      </w:r>
      <w:r>
        <w:br/>
      </w:r>
      <w:r>
        <w:rPr>
          <w:rStyle w:val="VerbatimChar"/>
        </w:rPr>
        <w:t xml:space="preserve">##   &lt;chr&gt;   &lt;chr&gt;      &lt;chr&gt;  &lt;chr&gt;      &lt;chr&gt;    &lt;chr&gt;       &lt;dbl&gt; &lt;chr&gt;       &lt;dbl&gt;</w:t>
      </w:r>
      <w:r>
        <w:br/>
      </w:r>
      <w:r>
        <w:rPr>
          <w:rStyle w:val="VerbatimChar"/>
        </w:rPr>
        <w:t xml:space="preserve">## 1 7.30.21 21048      HFS    Pollock    Tomatoes Cherry          5 pounds       2.1 </w:t>
      </w:r>
      <w:r>
        <w:br/>
      </w:r>
      <w:r>
        <w:rPr>
          <w:rStyle w:val="VerbatimChar"/>
        </w:rPr>
        <w:t xml:space="preserve">## 2 9.3.21  21114      HFS    Cafe Laura Tomatoes Cherry          5 pounds       2.53</w:t>
      </w:r>
      <w:r>
        <w:br/>
      </w:r>
      <w:r>
        <w:rPr>
          <w:rStyle w:val="VerbatimChar"/>
        </w:rPr>
        <w:t xml:space="preserve">## 3 10.5.21 21160      HFS    BJC        Tomatoes Slicers         5 pounds       1.25</w:t>
      </w:r>
      <w:r>
        <w:br/>
      </w:r>
      <w:r>
        <w:rPr>
          <w:rStyle w:val="VerbatimChar"/>
        </w:rPr>
        <w:t xml:space="preserve">## 4 42593   16016      HFS    Pollock    Tomatoes Heirloom        5 pounds       0.69</w:t>
      </w:r>
      <w:r>
        <w:br/>
      </w:r>
      <w:r>
        <w:rPr>
          <w:rStyle w:val="VerbatimChar"/>
        </w:rPr>
        <w:t xml:space="preserve">## 5 42607   16032      HFS    Cafe Laura Tomatoes Heirloom        5 pounds       2.54</w:t>
      </w:r>
      <w:r>
        <w:br/>
      </w:r>
      <w:r>
        <w:rPr>
          <w:rStyle w:val="VerbatimChar"/>
        </w:rPr>
        <w:t xml:space="preserve">## 6 42607   16032      HFS    Cafe Laura Tomatoes Slicers         5 pounds       0.61</w:t>
      </w:r>
      <w:r>
        <w:br/>
      </w:r>
      <w:r>
        <w:rPr>
          <w:rStyle w:val="VerbatimChar"/>
        </w:rPr>
        <w:t xml:space="preserve">## # ... with 1 more variable: Line_Total &lt;dbl&gt;</w:t>
      </w:r>
    </w:p>
    <w:bookmarkStart w:id="29" w:name="exploratory-data-analysis"/>
    <w:p>
      <w:pPr>
        <w:pStyle w:val="Heading2"/>
      </w:pPr>
      <w:r>
        <w:t xml:space="preserve">Exploratory Data Analysis</w:t>
      </w:r>
    </w:p>
    <w:p>
      <w:pPr>
        <w:pStyle w:val="FirstParagraph"/>
      </w:pPr>
      <w:r>
        <w:t xml:space="preserve">Boxplot of Quantity by Sub_unit</w:t>
      </w:r>
    </w:p>
    <w:p>
      <w:pPr>
        <w:pStyle w:val="SourceCode"/>
      </w:pPr>
      <w:r>
        <w:rPr>
          <w:rStyle w:val="NormalTok"/>
        </w:rPr>
        <w:t xml:space="preserve">farmdat</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(Quantity,</w:t>
      </w:r>
      <w:r>
        <w:rPr>
          <w:rStyle w:val="AttributeTok"/>
        </w:rPr>
        <w:t xml:space="preserve">fill=</w:t>
      </w:r>
      <w:r>
        <w:rPr>
          <w:rStyle w:val="NormalTok"/>
        </w:rPr>
        <w:t xml:space="preserve">Sub_Unit))</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of Quantity by Sub_Unit"</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Report-PSU-Tomatoes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just a few outliers, according to the boxplot. The majority of the values based on the sub-units do not follow a normal distribution. The quantities for sub-units do not have an equal mean, indicating that there is a considerable variance There are just a few outliers, according to the boxplot. The majority of the values based on the sub-units do not follow a normal distribution. The quantities for sub-units do not have an equal mean, indicating that there is a considerable variance between sub-units.</w:t>
      </w:r>
    </w:p>
    <w:p>
      <w:pPr>
        <w:pStyle w:val="BodyText"/>
      </w:pPr>
      <w:r>
        <w:t xml:space="preserve">Boxplot of Unit_Price by Sub_unit</w:t>
      </w:r>
    </w:p>
    <w:p>
      <w:pPr>
        <w:pStyle w:val="SourceCode"/>
      </w:pPr>
      <w:r>
        <w:rPr>
          <w:rStyle w:val="NormalTok"/>
        </w:rPr>
        <w:t xml:space="preserve">farmdat</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(Unit_Price,</w:t>
      </w:r>
      <w:r>
        <w:rPr>
          <w:rStyle w:val="AttributeTok"/>
        </w:rPr>
        <w:t xml:space="preserve">fill=</w:t>
      </w:r>
      <w:r>
        <w:rPr>
          <w:rStyle w:val="NormalTok"/>
        </w:rPr>
        <w:t xml:space="preserve">Sub_Unit))</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of Unit_Price by Sub_Unit"</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Report-PSU-Tomatoes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the boxplot, the variable Unit Price is not normally distributed, hence there is no obvious evidence of a relationship between Sub Unit and Unit Price. This variable must be transformed using the log-function.</w:t>
      </w:r>
    </w:p>
    <w:p>
      <w:pPr>
        <w:pStyle w:val="BodyText"/>
      </w:pPr>
      <w:r>
        <w:t xml:space="preserve">Boxplot of log(Unit_Price) by Sub_unit</w:t>
      </w:r>
    </w:p>
    <w:p>
      <w:pPr>
        <w:pStyle w:val="SourceCode"/>
      </w:pPr>
      <w:r>
        <w:rPr>
          <w:rStyle w:val="NormalTok"/>
        </w:rPr>
        <w:t xml:space="preserve">farmdat</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log</w:t>
      </w:r>
      <w:r>
        <w:rPr>
          <w:rStyle w:val="NormalTok"/>
        </w:rPr>
        <w:t xml:space="preserve">(Unit_Price),</w:t>
      </w:r>
      <w:r>
        <w:rPr>
          <w:rStyle w:val="AttributeTok"/>
        </w:rPr>
        <w:t xml:space="preserve">fill=</w:t>
      </w:r>
      <w:r>
        <w:rPr>
          <w:rStyle w:val="NormalTok"/>
        </w:rPr>
        <w:t xml:space="preserve">Sub_Unit))</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of Unit_Price by Sub_Unit"</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Report-PSU-Tomatoes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we transformed the Unit Price, there is clear evidence that the mean of the Unit Price is not equal for all sub-units, implying that there is a relationship between Sub Unit and Unit Price.</w:t>
      </w:r>
    </w:p>
    <w:p>
      <w:pPr>
        <w:pStyle w:val="BodyText"/>
      </w:pPr>
      <w:r>
        <w:t xml:space="preserve">Boxplot of log(Unit_Price) by Variety</w:t>
      </w:r>
    </w:p>
    <w:p>
      <w:pPr>
        <w:pStyle w:val="SourceCode"/>
      </w:pPr>
      <w:r>
        <w:rPr>
          <w:rStyle w:val="NormalTok"/>
        </w:rPr>
        <w:t xml:space="preserve">farmdat</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log</w:t>
      </w:r>
      <w:r>
        <w:rPr>
          <w:rStyle w:val="NormalTok"/>
        </w:rPr>
        <w:t xml:space="preserve">(Unit_Price),</w:t>
      </w:r>
      <w:r>
        <w:rPr>
          <w:rStyle w:val="AttributeTok"/>
        </w:rPr>
        <w:t xml:space="preserve">fill=</w:t>
      </w:r>
      <w:r>
        <w:rPr>
          <w:rStyle w:val="NormalTok"/>
        </w:rPr>
        <w:t xml:space="preserve">Variety))</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of Unit_Price by Variety"</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Report-PSU-Tomatoes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boxplot above shows that tomato varieties have a significant difference Unit_Price on average.</w:t>
      </w:r>
    </w:p>
    <w:p>
      <w:pPr>
        <w:pStyle w:val="BodyText"/>
      </w:pPr>
      <w:r>
        <w:t xml:space="preserve">Boxplot of Quantity based on Sub_Unit.</w:t>
      </w:r>
    </w:p>
    <w:p>
      <w:pPr>
        <w:pStyle w:val="SourceCode"/>
      </w:pPr>
      <w:r>
        <w:rPr>
          <w:rStyle w:val="NormalTok"/>
        </w:rPr>
        <w:t xml:space="preserve">farmdat</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(Quantity,</w:t>
      </w:r>
      <w:r>
        <w:rPr>
          <w:rStyle w:val="AttributeTok"/>
        </w:rPr>
        <w:t xml:space="preserve">fill=</w:t>
      </w:r>
      <w:r>
        <w:rPr>
          <w:rStyle w:val="NormalTok"/>
        </w:rPr>
        <w:t xml:space="preserve">Sub_Unit))</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of Quantity by Sub_Unit"</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Report-PSU-Tomatoes_files/figure-docx/unnamed-chunk-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this boxplot, the tomato sub-units show a substantial difference in average quantity.</w:t>
      </w:r>
    </w:p>
    <w:p>
      <w:pPr>
        <w:pStyle w:val="BodyText"/>
      </w:pPr>
      <w:r>
        <w:t xml:space="preserve">Boxplot of Quantity based on Variety.</w:t>
      </w:r>
    </w:p>
    <w:p>
      <w:pPr>
        <w:pStyle w:val="SourceCode"/>
      </w:pPr>
      <w:r>
        <w:rPr>
          <w:rStyle w:val="NormalTok"/>
        </w:rPr>
        <w:t xml:space="preserve">farmdat</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(Quantity,</w:t>
      </w:r>
      <w:r>
        <w:rPr>
          <w:rStyle w:val="AttributeTok"/>
        </w:rPr>
        <w:t xml:space="preserve">fill=</w:t>
      </w:r>
      <w:r>
        <w:rPr>
          <w:rStyle w:val="NormalTok"/>
        </w:rPr>
        <w:t xml:space="preserve">Variety))</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of Quantity by Variety"</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Report-PSU-Tomatoes_files/figure-docx/unnamed-chunk-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the boxplot, the tomato varieties show a substantial difference in average quantity.</w:t>
      </w:r>
    </w:p>
    <w:p>
      <w:pPr>
        <w:pStyle w:val="BodyText"/>
      </w:pPr>
      <w:r>
        <w:t xml:space="preserve">Histogram of Quantity</w:t>
      </w:r>
    </w:p>
    <w:p>
      <w:pPr>
        <w:pStyle w:val="SourceCode"/>
      </w:pPr>
      <w:r>
        <w:rPr>
          <w:rStyle w:val="NormalTok"/>
        </w:rPr>
        <w:t xml:space="preserve">farmdat</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(Quantity))</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10</w:t>
      </w:r>
      <w:r>
        <w:rPr>
          <w:rStyle w:val="NormalTok"/>
        </w:rPr>
        <w:t xml:space="preserve">,</w:t>
      </w:r>
      <w:r>
        <w:rPr>
          <w:rStyle w:val="FunctionTok"/>
        </w:rPr>
        <w:t xml:space="preserve">aes</w:t>
      </w:r>
      <w:r>
        <w:rPr>
          <w:rStyle w:val="NormalTok"/>
        </w:rPr>
        <w:t xml:space="preserve">(</w:t>
      </w:r>
      <w:r>
        <w:rPr>
          <w:rStyle w:val="AttributeTok"/>
        </w:rPr>
        <w:t xml:space="preserve">fill=</w:t>
      </w:r>
      <w:r>
        <w:rPr>
          <w:rStyle w:val="StringTok"/>
        </w:rPr>
        <w:t xml:space="preserve">"red"</w:t>
      </w:r>
      <w:r>
        <w:rPr>
          <w:rStyle w:val="NormalTok"/>
        </w:rPr>
        <w:t xml:space="preserve">,</w:t>
      </w:r>
      <w:r>
        <w:rPr>
          <w:rStyle w:val="AttributeTok"/>
        </w:rPr>
        <w:t xml:space="preserve">col=</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Quantity"</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Report-PSU-Tomatoes_files/figure-docx/unnamed-chunk-1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the histogram, the majority of the quantity falls between 10 and 20. There is a positive skewness or a long right tail. As a result, the quantity does not follow normal distribution.</w:t>
      </w:r>
    </w:p>
    <w:p>
      <w:pPr>
        <w:pStyle w:val="BodyText"/>
      </w:pPr>
      <w:r>
        <w:t xml:space="preserve">Histogram of Unit_Price</w:t>
      </w:r>
    </w:p>
    <w:p>
      <w:pPr>
        <w:pStyle w:val="SourceCode"/>
      </w:pPr>
      <w:r>
        <w:rPr>
          <w:rStyle w:val="NormalTok"/>
        </w:rPr>
        <w:t xml:space="preserve">farmdat</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(Unit_Price))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10</w:t>
      </w:r>
      <w:r>
        <w:rPr>
          <w:rStyle w:val="NormalTok"/>
        </w:rPr>
        <w:t xml:space="preserve">,</w:t>
      </w:r>
      <w:r>
        <w:rPr>
          <w:rStyle w:val="FunctionTok"/>
        </w:rPr>
        <w:t xml:space="preserve">aes</w:t>
      </w:r>
      <w:r>
        <w:rPr>
          <w:rStyle w:val="NormalTok"/>
        </w:rPr>
        <w:t xml:space="preserve">(</w:t>
      </w:r>
      <w:r>
        <w:rPr>
          <w:rStyle w:val="AttributeTok"/>
        </w:rPr>
        <w:t xml:space="preserve">fill=</w:t>
      </w:r>
      <w:r>
        <w:rPr>
          <w:rStyle w:val="StringTok"/>
        </w:rPr>
        <w:t xml:space="preserve">"red"</w:t>
      </w:r>
      <w:r>
        <w:rPr>
          <w:rStyle w:val="NormalTok"/>
        </w:rPr>
        <w:t xml:space="preserve">,</w:t>
      </w:r>
      <w:r>
        <w:rPr>
          <w:rStyle w:val="AttributeTok"/>
        </w:rPr>
        <w:t xml:space="preserve">col=</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Unit_Price"</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Report-PSU-Tomatoes_files/figure-docx/unnamed-chunk-1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Unit Price’s histogram has a positive skewness and hence does not follow the normal distribution.</w:t>
      </w:r>
    </w:p>
    <w:bookmarkEnd w:id="29"/>
    <w:bookmarkStart w:id="31" w:name="correlation"/>
    <w:p>
      <w:pPr>
        <w:pStyle w:val="Heading2"/>
      </w:pPr>
      <w:r>
        <w:t xml:space="preserve">Correlation</w:t>
      </w:r>
    </w:p>
    <w:p>
      <w:pPr>
        <w:pStyle w:val="FirstParagraph"/>
      </w:pPr>
      <w:r>
        <w:t xml:space="preserve">The Pearson’s correlation measures the direction and strength of the linear relationship among the numerical data.</w:t>
      </w:r>
    </w:p>
    <w:p>
      <w:pPr>
        <w:pStyle w:val="BodyText"/>
      </w:pPr>
      <w:r>
        <w:t xml:space="preserve">Correlation heat map</w:t>
      </w:r>
    </w:p>
    <w:p>
      <w:pPr>
        <w:pStyle w:val="SourceCode"/>
      </w:pPr>
      <w:r>
        <w:rPr>
          <w:rStyle w:val="NormalTok"/>
        </w:rPr>
        <w:t xml:space="preserve">Corr </w:t>
      </w:r>
      <w:r>
        <w:rPr>
          <w:rStyle w:val="OtherTok"/>
        </w:rPr>
        <w:t xml:space="preserve">=</w:t>
      </w:r>
      <w:r>
        <w:rPr>
          <w:rStyle w:val="NormalTok"/>
        </w:rPr>
        <w:t xml:space="preserve"> </w:t>
      </w:r>
      <w:r>
        <w:rPr>
          <w:rStyle w:val="FunctionTok"/>
        </w:rPr>
        <w:t xml:space="preserve">cor</w:t>
      </w:r>
      <w:r>
        <w:rPr>
          <w:rStyle w:val="NormalTok"/>
        </w:rPr>
        <w:t xml:space="preserve">(farmdat[</w:t>
      </w:r>
      <w:r>
        <w:rPr>
          <w:rStyle w:val="FunctionTok"/>
        </w:rPr>
        <w:t xml:space="preserve">sapply</w:t>
      </w:r>
      <w:r>
        <w:rPr>
          <w:rStyle w:val="NormalTok"/>
        </w:rPr>
        <w:t xml:space="preserve">(farmdat, is.numeric)])</w:t>
      </w:r>
      <w:r>
        <w:br/>
      </w:r>
      <w:r>
        <w:rPr>
          <w:rStyle w:val="FunctionTok"/>
        </w:rPr>
        <w:t xml:space="preserve">corrplot</w:t>
      </w:r>
      <w:r>
        <w:rPr>
          <w:rStyle w:val="NormalTok"/>
        </w:rPr>
        <w:t xml:space="preserve">(Corr,</w:t>
      </w:r>
      <w:r>
        <w:rPr>
          <w:rStyle w:val="AttributeTok"/>
        </w:rPr>
        <w:t xml:space="preserve">method =</w:t>
      </w:r>
      <w:r>
        <w:rPr>
          <w:rStyle w:val="NormalTok"/>
        </w:rPr>
        <w:t xml:space="preserve"> </w:t>
      </w:r>
      <w:r>
        <w:rPr>
          <w:rStyle w:val="StringTok"/>
        </w:rPr>
        <w:t xml:space="preserve">"number"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Report-PSU-Tomatoes_files/figure-docx/unnamed-chunk-1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According to the correlation findings, there is no substantial association between the numerical data. The predictor variable has a slight negative association with the target variables.The correlation results indicate that linear regression cannot fit the data.</w:t>
      </w:r>
    </w:p>
    <w:bookmarkEnd w:id="31"/>
    <w:bookmarkStart w:id="32" w:name="anova"/>
    <w:p>
      <w:pPr>
        <w:pStyle w:val="Heading2"/>
      </w:pPr>
      <w:r>
        <w:t xml:space="preserve">ANOVA</w:t>
      </w:r>
    </w:p>
    <w:p>
      <w:pPr>
        <w:pStyle w:val="FirstParagraph"/>
      </w:pPr>
      <w:r>
        <w:t xml:space="preserve">In this part, we will use ANOVA to determine whether or not there is a significant relationship between the variables of interest, as well as which variables have a significant influence on our target variables.</w:t>
      </w:r>
    </w:p>
    <w:p>
      <w:pPr>
        <w:numPr>
          <w:ilvl w:val="0"/>
          <w:numId w:val="1002"/>
        </w:numPr>
        <w:pStyle w:val="Compact"/>
      </w:pPr>
      <w:r>
        <w:t xml:space="preserve">Hypothesis testing on research question</w:t>
      </w:r>
    </w:p>
    <w:p>
      <w:pPr>
        <w:pStyle w:val="FirstParagraph"/>
      </w:pPr>
      <w:r>
        <w:t xml:space="preserve">H0: There is no significant relationship between tomato quantity and tomato variety.</w:t>
      </w:r>
    </w:p>
    <w:p>
      <w:pPr>
        <w:pStyle w:val="BodyText"/>
      </w:pPr>
      <w:r>
        <w:t xml:space="preserve">H1: There is a significant relationship between tomato quantity and tomato variety.</w:t>
      </w:r>
    </w:p>
    <w:p>
      <w:pPr>
        <w:pStyle w:val="BodyText"/>
      </w:pPr>
      <w:r>
        <w:t xml:space="preserve">Result:</w:t>
      </w:r>
    </w:p>
    <w:p>
      <w:pPr>
        <w:pStyle w:val="SourceCode"/>
      </w:pPr>
      <w:r>
        <w:rPr>
          <w:rStyle w:val="FunctionTok"/>
        </w:rPr>
        <w:t xml:space="preserve">summary</w:t>
      </w:r>
      <w:r>
        <w:rPr>
          <w:rStyle w:val="NormalTok"/>
        </w:rPr>
        <w:t xml:space="preserve">(</w:t>
      </w:r>
      <w:r>
        <w:rPr>
          <w:rStyle w:val="FunctionTok"/>
        </w:rPr>
        <w:t xml:space="preserve">aov</w:t>
      </w:r>
      <w:r>
        <w:rPr>
          <w:rStyle w:val="NormalTok"/>
        </w:rPr>
        <w:t xml:space="preserve">(</w:t>
      </w:r>
      <w:r>
        <w:rPr>
          <w:rStyle w:val="FunctionTok"/>
        </w:rPr>
        <w:t xml:space="preserve">log</w:t>
      </w:r>
      <w:r>
        <w:rPr>
          <w:rStyle w:val="NormalTok"/>
        </w:rPr>
        <w:t xml:space="preserve">(Quantity)</w:t>
      </w:r>
      <w:r>
        <w:rPr>
          <w:rStyle w:val="SpecialCharTok"/>
        </w:rPr>
        <w:t xml:space="preserve">~</w:t>
      </w:r>
      <w:r>
        <w:rPr>
          <w:rStyle w:val="NormalTok"/>
        </w:rPr>
        <w:t xml:space="preserve">Variety,</w:t>
      </w:r>
      <w:r>
        <w:rPr>
          <w:rStyle w:val="AttributeTok"/>
        </w:rPr>
        <w:t xml:space="preserve">data=</w:t>
      </w:r>
      <w:r>
        <w:rPr>
          <w:rStyle w:val="NormalTok"/>
        </w:rPr>
        <w:t xml:space="preserve">farmdat2))</w:t>
      </w:r>
    </w:p>
    <w:p>
      <w:pPr>
        <w:pStyle w:val="SourceCode"/>
      </w:pPr>
      <w:r>
        <w:rPr>
          <w:rStyle w:val="VerbatimChar"/>
        </w:rPr>
        <w:t xml:space="preserve">##              Df Sum Sq Mean Sq F value Pr(&gt;F)  </w:t>
      </w:r>
      <w:r>
        <w:br/>
      </w:r>
      <w:r>
        <w:rPr>
          <w:rStyle w:val="VerbatimChar"/>
        </w:rPr>
        <w:t xml:space="preserve">## Variety       7   5.86  0.8378   2.401  0.021 *</w:t>
      </w:r>
      <w:r>
        <w:br/>
      </w:r>
      <w:r>
        <w:rPr>
          <w:rStyle w:val="VerbatimChar"/>
        </w:rPr>
        <w:t xml:space="preserve">## Residuals   306 106.76  0.3489                 </w:t>
      </w:r>
      <w:r>
        <w:br/>
      </w:r>
      <w:r>
        <w:rPr>
          <w:rStyle w:val="VerbatimChar"/>
        </w:rPr>
        <w:t xml:space="preserve">## ---</w:t>
      </w:r>
      <w:r>
        <w:br/>
      </w:r>
      <w:r>
        <w:rPr>
          <w:rStyle w:val="VerbatimChar"/>
        </w:rPr>
        <w:t xml:space="preserve">## Signif. codes:  0 '***' 0.001 '**' 0.01 '*' 0.05 '.' 0.1 ' ' 1</w:t>
      </w:r>
    </w:p>
    <w:p>
      <w:pPr>
        <w:pStyle w:val="FirstParagraph"/>
      </w:pPr>
      <w:r>
        <w:t xml:space="preserve">There is no significant relationship between tomato quantity and tomato variety since the p-value of 0.0686 is bigger than the significance level of 0.05. At a 95% confidence level, we found that tomato varieties have no effect on quantity.</w:t>
      </w:r>
    </w:p>
    <w:p>
      <w:pPr>
        <w:numPr>
          <w:ilvl w:val="0"/>
          <w:numId w:val="1003"/>
        </w:numPr>
        <w:pStyle w:val="Compact"/>
      </w:pPr>
      <w:r>
        <w:t xml:space="preserve">Hypothesis testing on research question</w:t>
      </w:r>
    </w:p>
    <w:p>
      <w:pPr>
        <w:pStyle w:val="FirstParagraph"/>
      </w:pPr>
      <w:r>
        <w:t xml:space="preserve">Hypothesis</w:t>
      </w:r>
    </w:p>
    <w:p>
      <w:pPr>
        <w:pStyle w:val="BodyText"/>
      </w:pPr>
      <w:r>
        <w:t xml:space="preserve">H0: There is no relationship between tomato quantity and tomato sub-unit.</w:t>
      </w:r>
    </w:p>
    <w:p>
      <w:pPr>
        <w:pStyle w:val="BodyText"/>
      </w:pPr>
      <w:r>
        <w:t xml:space="preserve">H1: There is a relationship between tomato quantity and tomato sub-unit.</w:t>
      </w:r>
    </w:p>
    <w:p>
      <w:pPr>
        <w:pStyle w:val="BodyText"/>
      </w:pPr>
      <w:r>
        <w:t xml:space="preserve">Result:</w:t>
      </w:r>
    </w:p>
    <w:p>
      <w:pPr>
        <w:pStyle w:val="SourceCode"/>
      </w:pPr>
      <w:r>
        <w:rPr>
          <w:rStyle w:val="FunctionTok"/>
        </w:rPr>
        <w:t xml:space="preserve">summary</w:t>
      </w:r>
      <w:r>
        <w:rPr>
          <w:rStyle w:val="NormalTok"/>
        </w:rPr>
        <w:t xml:space="preserve">(</w:t>
      </w:r>
      <w:r>
        <w:rPr>
          <w:rStyle w:val="FunctionTok"/>
        </w:rPr>
        <w:t xml:space="preserve">aov</w:t>
      </w:r>
      <w:r>
        <w:rPr>
          <w:rStyle w:val="NormalTok"/>
        </w:rPr>
        <w:t xml:space="preserve">(</w:t>
      </w:r>
      <w:r>
        <w:rPr>
          <w:rStyle w:val="FunctionTok"/>
        </w:rPr>
        <w:t xml:space="preserve">log</w:t>
      </w:r>
      <w:r>
        <w:rPr>
          <w:rStyle w:val="NormalTok"/>
        </w:rPr>
        <w:t xml:space="preserve">(Quantity)</w:t>
      </w:r>
      <w:r>
        <w:rPr>
          <w:rStyle w:val="SpecialCharTok"/>
        </w:rPr>
        <w:t xml:space="preserve">~</w:t>
      </w:r>
      <w:r>
        <w:rPr>
          <w:rStyle w:val="NormalTok"/>
        </w:rPr>
        <w:t xml:space="preserve">Sub_Unit,</w:t>
      </w:r>
      <w:r>
        <w:rPr>
          <w:rStyle w:val="AttributeTok"/>
        </w:rPr>
        <w:t xml:space="preserve">data=</w:t>
      </w:r>
      <w:r>
        <w:rPr>
          <w:rStyle w:val="NormalTok"/>
        </w:rPr>
        <w:t xml:space="preserve">farmdat2))</w:t>
      </w:r>
    </w:p>
    <w:p>
      <w:pPr>
        <w:pStyle w:val="SourceCode"/>
      </w:pPr>
      <w:r>
        <w:rPr>
          <w:rStyle w:val="VerbatimChar"/>
        </w:rPr>
        <w:t xml:space="preserve">##              Df Sum Sq Mean Sq F value   Pr(&gt;F)    </w:t>
      </w:r>
      <w:r>
        <w:br/>
      </w:r>
      <w:r>
        <w:rPr>
          <w:rStyle w:val="VerbatimChar"/>
        </w:rPr>
        <w:t xml:space="preserve">## Sub_Unit     11  13.82  1.2563    3.84 3.42e-05 ***</w:t>
      </w:r>
      <w:r>
        <w:br/>
      </w:r>
      <w:r>
        <w:rPr>
          <w:rStyle w:val="VerbatimChar"/>
        </w:rPr>
        <w:t xml:space="preserve">## Residuals   302  98.80  0.3272                     </w:t>
      </w:r>
      <w:r>
        <w:br/>
      </w:r>
      <w:r>
        <w:rPr>
          <w:rStyle w:val="VerbatimChar"/>
        </w:rPr>
        <w:t xml:space="preserve">## ---</w:t>
      </w:r>
      <w:r>
        <w:br/>
      </w:r>
      <w:r>
        <w:rPr>
          <w:rStyle w:val="VerbatimChar"/>
        </w:rPr>
        <w:t xml:space="preserve">## Signif. codes:  0 '***' 0.001 '**' 0.01 '*' 0.05 '.' 0.1 ' ' 1</w:t>
      </w:r>
    </w:p>
    <w:p>
      <w:pPr>
        <w:pStyle w:val="FirstParagraph"/>
      </w:pPr>
      <w:r>
        <w:t xml:space="preserve">Because the p-value of 0.000171 is smaller than the significance level of 0.05, there is a significant relationship between tomato quantity and tomato sub-unit, implying that sub-units have a major impact on tomato quantity at a 95 percent level of significance.</w:t>
      </w:r>
    </w:p>
    <w:p>
      <w:pPr>
        <w:pStyle w:val="BodyText"/>
      </w:pPr>
      <w:r>
        <w:t xml:space="preserve">TukeyHSD Post hoc</w:t>
      </w:r>
    </w:p>
    <w:p>
      <w:pPr>
        <w:pStyle w:val="SourceCode"/>
      </w:pPr>
      <w:r>
        <w:rPr>
          <w:rStyle w:val="FunctionTok"/>
        </w:rPr>
        <w:t xml:space="preserve">TukeyHSD</w:t>
      </w:r>
      <w:r>
        <w:rPr>
          <w:rStyle w:val="NormalTok"/>
        </w:rPr>
        <w:t xml:space="preserve">(</w:t>
      </w:r>
      <w:r>
        <w:rPr>
          <w:rStyle w:val="FunctionTok"/>
        </w:rPr>
        <w:t xml:space="preserve">aov</w:t>
      </w:r>
      <w:r>
        <w:rPr>
          <w:rStyle w:val="NormalTok"/>
        </w:rPr>
        <w:t xml:space="preserve">(</w:t>
      </w:r>
      <w:r>
        <w:rPr>
          <w:rStyle w:val="FunctionTok"/>
        </w:rPr>
        <w:t xml:space="preserve">log</w:t>
      </w:r>
      <w:r>
        <w:rPr>
          <w:rStyle w:val="NormalTok"/>
        </w:rPr>
        <w:t xml:space="preserve">(Quantity)</w:t>
      </w:r>
      <w:r>
        <w:rPr>
          <w:rStyle w:val="SpecialCharTok"/>
        </w:rPr>
        <w:t xml:space="preserve">~</w:t>
      </w:r>
      <w:r>
        <w:rPr>
          <w:rStyle w:val="NormalTok"/>
        </w:rPr>
        <w:t xml:space="preserve">Sub_Unit,</w:t>
      </w:r>
      <w:r>
        <w:rPr>
          <w:rStyle w:val="AttributeTok"/>
        </w:rPr>
        <w:t xml:space="preserve">data=</w:t>
      </w:r>
      <w:r>
        <w:rPr>
          <w:rStyle w:val="NormalTok"/>
        </w:rPr>
        <w:t xml:space="preserve">farmdat2))</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log(Quantity) ~ Sub_Unit, data = farmdat2)</w:t>
      </w:r>
      <w:r>
        <w:br/>
      </w:r>
      <w:r>
        <w:rPr>
          <w:rStyle w:val="VerbatimChar"/>
        </w:rPr>
        <w:t xml:space="preserve">## </w:t>
      </w:r>
      <w:r>
        <w:br/>
      </w:r>
      <w:r>
        <w:rPr>
          <w:rStyle w:val="VerbatimChar"/>
        </w:rPr>
        <w:t xml:space="preserve">## $Sub_Unit</w:t>
      </w:r>
      <w:r>
        <w:br/>
      </w:r>
      <w:r>
        <w:rPr>
          <w:rStyle w:val="VerbatimChar"/>
        </w:rPr>
        <w:t xml:space="preserve">##                                  diff         lwr         upr     p adj</w:t>
      </w:r>
      <w:r>
        <w:br/>
      </w:r>
      <w:r>
        <w:rPr>
          <w:rStyle w:val="VerbatimChar"/>
        </w:rPr>
        <w:t xml:space="preserve">## BJC-Altoona             -4.658149e-01 -1.56588848  0.63425867 0.9638641</w:t>
      </w:r>
      <w:r>
        <w:br/>
      </w:r>
      <w:r>
        <w:rPr>
          <w:rStyle w:val="VerbatimChar"/>
        </w:rPr>
        <w:t xml:space="preserve">## Cafe Laura-Altoona      -4.219402e-01 -1.16984641  0.32596603 0.7837869</w:t>
      </w:r>
      <w:r>
        <w:br/>
      </w:r>
      <w:r>
        <w:rPr>
          <w:rStyle w:val="VerbatimChar"/>
        </w:rPr>
        <w:t xml:space="preserve">## Findlay-Altoona          4.083486e-01 -0.23672959  1.05342674 0.6337961</w:t>
      </w:r>
      <w:r>
        <w:br/>
      </w:r>
      <w:r>
        <w:rPr>
          <w:rStyle w:val="VerbatimChar"/>
        </w:rPr>
        <w:t xml:space="preserve">## HUB-Altoona              7.750355e-03 -1.21943310  1.23493381 1.0000000</w:t>
      </w:r>
      <w:r>
        <w:br/>
      </w:r>
      <w:r>
        <w:rPr>
          <w:rStyle w:val="VerbatimChar"/>
        </w:rPr>
        <w:t xml:space="preserve">## McAlister's-Altoona      2.701769e-01 -0.74602759  1.28638130 0.9992957</w:t>
      </w:r>
      <w:r>
        <w:br/>
      </w:r>
      <w:r>
        <w:rPr>
          <w:rStyle w:val="VerbatimChar"/>
        </w:rPr>
        <w:t xml:space="preserve">## Penn Stater-Altoona      3.230598e-01 -0.44880290  1.09492246 0.9668060</w:t>
      </w:r>
      <w:r>
        <w:br/>
      </w:r>
      <w:r>
        <w:rPr>
          <w:rStyle w:val="VerbatimChar"/>
        </w:rPr>
        <w:t xml:space="preserve">## Pollock-Altoona          2.914101e-01 -0.35767819  0.94049841 0.9453311</w:t>
      </w:r>
      <w:r>
        <w:br/>
      </w:r>
      <w:r>
        <w:rPr>
          <w:rStyle w:val="VerbatimChar"/>
        </w:rPr>
        <w:t xml:space="preserve">## Redifer-Altoona          2.530660e-01 -0.34201720  0.84814928 0.9627210</w:t>
      </w:r>
      <w:r>
        <w:br/>
      </w:r>
      <w:r>
        <w:rPr>
          <w:rStyle w:val="VerbatimChar"/>
        </w:rPr>
        <w:t xml:space="preserve">## Sbarro-Altoona          -4.658149e-01 -2.43368635  1.50205653 0.9997680</w:t>
      </w:r>
      <w:r>
        <w:br/>
      </w:r>
      <w:r>
        <w:rPr>
          <w:rStyle w:val="VerbatimChar"/>
        </w:rPr>
        <w:t xml:space="preserve">## Waring-Altoona           1.676793e-01 -0.49949159  0.83485021 0.9995866</w:t>
      </w:r>
      <w:r>
        <w:br/>
      </w:r>
      <w:r>
        <w:rPr>
          <w:rStyle w:val="VerbatimChar"/>
        </w:rPr>
        <w:t xml:space="preserve">## Warnock-Altoona         -5.465871e-02 -0.68701903  0.57770161 1.0000000</w:t>
      </w:r>
      <w:r>
        <w:br/>
      </w:r>
      <w:r>
        <w:rPr>
          <w:rStyle w:val="VerbatimChar"/>
        </w:rPr>
        <w:t xml:space="preserve">## Cafe Laura-BJC           4.387472e-02 -1.01636390  1.10411333 1.0000000</w:t>
      </w:r>
      <w:r>
        <w:br/>
      </w:r>
      <w:r>
        <w:rPr>
          <w:rStyle w:val="VerbatimChar"/>
        </w:rPr>
        <w:t xml:space="preserve">## Findlay-BJC              8.741635e-01 -0.11622435  1.86455131 0.1435757</w:t>
      </w:r>
      <w:r>
        <w:br/>
      </w:r>
      <w:r>
        <w:rPr>
          <w:rStyle w:val="VerbatimChar"/>
        </w:rPr>
        <w:t xml:space="preserve">## HUB-BJC                  4.735653e-01 -0.96543489  1.91256541 0.9951685</w:t>
      </w:r>
      <w:r>
        <w:br/>
      </w:r>
      <w:r>
        <w:rPr>
          <w:rStyle w:val="VerbatimChar"/>
        </w:rPr>
        <w:t xml:space="preserve">## McAlister's-BJC          7.359918e-01 -0.52789656  1.99988008 0.7470722</w:t>
      </w:r>
      <w:r>
        <w:br/>
      </w:r>
      <w:r>
        <w:rPr>
          <w:rStyle w:val="VerbatimChar"/>
        </w:rPr>
        <w:t xml:space="preserve">## Penn Stater-BJC          7.888747e-01 -0.28839696  1.86614634 0.4011148</w:t>
      </w:r>
      <w:r>
        <w:br/>
      </w:r>
      <w:r>
        <w:rPr>
          <w:rStyle w:val="VerbatimChar"/>
        </w:rPr>
        <w:t xml:space="preserve">## Pollock-BJC              7.572250e-01 -0.23577943  1.75022946 0.3366265</w:t>
      </w:r>
      <w:r>
        <w:br/>
      </w:r>
      <w:r>
        <w:rPr>
          <w:rStyle w:val="VerbatimChar"/>
        </w:rPr>
        <w:t xml:space="preserve">## Redifer-BJC              7.188809e-01 -0.23969418  1.67745608 0.3628549</w:t>
      </w:r>
      <w:r>
        <w:br/>
      </w:r>
      <w:r>
        <w:rPr>
          <w:rStyle w:val="VerbatimChar"/>
        </w:rPr>
        <w:t xml:space="preserve">## Sbarro-BJC               4.440892e-16 -2.10648053  2.10648053 1.0000000</w:t>
      </w:r>
      <w:r>
        <w:br/>
      </w:r>
      <w:r>
        <w:rPr>
          <w:rStyle w:val="VerbatimChar"/>
        </w:rPr>
        <w:t xml:space="preserve">## Waring-BJC               6.334942e-01 -0.37142330  1.63841174 0.6399449</w:t>
      </w:r>
      <w:r>
        <w:br/>
      </w:r>
      <w:r>
        <w:rPr>
          <w:rStyle w:val="VerbatimChar"/>
        </w:rPr>
        <w:t xml:space="preserve">## Warnock-BJC              4.111562e-01 -0.57099541  1.39330781 0.9667580</w:t>
      </w:r>
      <w:r>
        <w:br/>
      </w:r>
      <w:r>
        <w:rPr>
          <w:rStyle w:val="VerbatimChar"/>
        </w:rPr>
        <w:t xml:space="preserve">## Findlay-Cafe Laura       8.302888e-01  0.25577167  1.40480585 0.0001873</w:t>
      </w:r>
      <w:r>
        <w:br/>
      </w:r>
      <w:r>
        <w:rPr>
          <w:rStyle w:val="VerbatimChar"/>
        </w:rPr>
        <w:t xml:space="preserve">## HUB-Cafe Laura           4.296905e-01 -0.76191479  1.62129588 0.9895838</w:t>
      </w:r>
      <w:r>
        <w:br/>
      </w:r>
      <w:r>
        <w:rPr>
          <w:rStyle w:val="VerbatimChar"/>
        </w:rPr>
        <w:t xml:space="preserve">## McAlister's-Cafe Laura   6.921170e-01 -0.28082464  1.66505872 0.4484123</w:t>
      </w:r>
      <w:r>
        <w:br/>
      </w:r>
      <w:r>
        <w:rPr>
          <w:rStyle w:val="VerbatimChar"/>
        </w:rPr>
        <w:t xml:space="preserve">## Penn Stater-Cafe Laura   7.450000e-01  0.03105596  1.45894398 0.0321562</w:t>
      </w:r>
      <w:r>
        <w:br/>
      </w:r>
      <w:r>
        <w:rPr>
          <w:rStyle w:val="VerbatimChar"/>
        </w:rPr>
        <w:t xml:space="preserve">## Pollock-Cafe Laura       7.133503e-01  0.13433418  1.29236641 0.0035929</w:t>
      </w:r>
      <w:r>
        <w:br/>
      </w:r>
      <w:r>
        <w:rPr>
          <w:rStyle w:val="VerbatimChar"/>
        </w:rPr>
        <w:t xml:space="preserve">## Redifer-Cafe Laura       6.750062e-01  0.15725329  1.19275917 0.0014012</w:t>
      </w:r>
      <w:r>
        <w:br/>
      </w:r>
      <w:r>
        <w:rPr>
          <w:rStyle w:val="VerbatimChar"/>
        </w:rPr>
        <w:t xml:space="preserve">## Sbarro-Cafe Laura       -4.387472e-02 -1.98975808  1.90200864 1.0000000</w:t>
      </w:r>
      <w:r>
        <w:br/>
      </w:r>
      <w:r>
        <w:rPr>
          <w:rStyle w:val="VerbatimChar"/>
        </w:rPr>
        <w:t xml:space="preserve">## Waring-Cafe Laura        5.896195e-01 -0.00959754  1.18883653 0.0584365</w:t>
      </w:r>
      <w:r>
        <w:br/>
      </w:r>
      <w:r>
        <w:rPr>
          <w:rStyle w:val="VerbatimChar"/>
        </w:rPr>
        <w:t xml:space="preserve">## Warnock-Cafe Laura       3.672815e-01 -0.19291815  0.92748110 0.5802546</w:t>
      </w:r>
      <w:r>
        <w:br/>
      </w:r>
      <w:r>
        <w:rPr>
          <w:rStyle w:val="VerbatimChar"/>
        </w:rPr>
        <w:t xml:space="preserve">## HUB-Findlay             -4.005982e-01 -1.53050325  0.72930682 0.9909385</w:t>
      </w:r>
      <w:r>
        <w:br/>
      </w:r>
      <w:r>
        <w:rPr>
          <w:rStyle w:val="VerbatimChar"/>
        </w:rPr>
        <w:t xml:space="preserve">## McAlister's-Findlay     -1.381717e-01 -1.03448508  0.75814164 0.9999970</w:t>
      </w:r>
      <w:r>
        <w:br/>
      </w:r>
      <w:r>
        <w:rPr>
          <w:rStyle w:val="VerbatimChar"/>
        </w:rPr>
        <w:t xml:space="preserve">## Penn Stater-Findlay     -8.528879e-02 -0.69066319  0.52008562 0.9999988</w:t>
      </w:r>
      <w:r>
        <w:br/>
      </w:r>
      <w:r>
        <w:rPr>
          <w:rStyle w:val="VerbatimChar"/>
        </w:rPr>
        <w:t xml:space="preserve">## Pollock-Findlay         -1.169385e-01 -0.55514137  0.32126445 0.9992707</w:t>
      </w:r>
      <w:r>
        <w:br/>
      </w:r>
      <w:r>
        <w:rPr>
          <w:rStyle w:val="VerbatimChar"/>
        </w:rPr>
        <w:t xml:space="preserve">## Redifer-Findlay         -1.552825e-01 -0.50859576  0.19803070 0.9528466</w:t>
      </w:r>
      <w:r>
        <w:br/>
      </w:r>
      <w:r>
        <w:rPr>
          <w:rStyle w:val="VerbatimChar"/>
        </w:rPr>
        <w:t xml:space="preserve">## Sbarro-Findlay          -8.741635e-01 -2.78288666  1.03455970 0.9373899</w:t>
      </w:r>
      <w:r>
        <w:br/>
      </w:r>
      <w:r>
        <w:rPr>
          <w:rStyle w:val="VerbatimChar"/>
        </w:rPr>
        <w:t xml:space="preserve">## Waring-Findlay          -2.406693e-01 -0.70523700  0.22389847 0.8641730</w:t>
      </w:r>
      <w:r>
        <w:br/>
      </w:r>
      <w:r>
        <w:rPr>
          <w:rStyle w:val="VerbatimChar"/>
        </w:rPr>
        <w:t xml:space="preserve">## Warnock-Findlay         -4.630073e-01 -0.87602756 -0.04998701 0.0137609</w:t>
      </w:r>
      <w:r>
        <w:br/>
      </w:r>
      <w:r>
        <w:rPr>
          <w:rStyle w:val="VerbatimChar"/>
        </w:rPr>
        <w:t xml:space="preserve">## McAlister's-HUB          2.624265e-01 -1.11352082  1.63837382 0.9999729</w:t>
      </w:r>
      <w:r>
        <w:br/>
      </w:r>
      <w:r>
        <w:rPr>
          <w:rStyle w:val="VerbatimChar"/>
        </w:rPr>
        <w:t xml:space="preserve">## Penn Stater-HUB          3.153094e-01 -0.89147620  1.52209506 0.9994022</w:t>
      </w:r>
      <w:r>
        <w:br/>
      </w:r>
      <w:r>
        <w:rPr>
          <w:rStyle w:val="VerbatimChar"/>
        </w:rPr>
        <w:t xml:space="preserve">## Pollock-HUB              2.836598e-01 -0.84853951  1.41585902 0.9995989</w:t>
      </w:r>
      <w:r>
        <w:br/>
      </w:r>
      <w:r>
        <w:rPr>
          <w:rStyle w:val="VerbatimChar"/>
        </w:rPr>
        <w:t xml:space="preserve">## Redifer-HUB              2.453157e-01 -0.85681118  1.34744255 0.9998729</w:t>
      </w:r>
      <w:r>
        <w:br/>
      </w:r>
      <w:r>
        <w:rPr>
          <w:rStyle w:val="VerbatimChar"/>
        </w:rPr>
        <w:t xml:space="preserve">## Sbarro-HUB              -4.735653e-01 -2.64912900  1.70199847 0.9998980</w:t>
      </w:r>
      <w:r>
        <w:br/>
      </w:r>
      <w:r>
        <w:rPr>
          <w:rStyle w:val="VerbatimChar"/>
        </w:rPr>
        <w:t xml:space="preserve">## Waring-HUB               1.599290e-01 -0.98273310  1.30259101 0.9999989</w:t>
      </w:r>
      <w:r>
        <w:br/>
      </w:r>
      <w:r>
        <w:rPr>
          <w:rStyle w:val="VerbatimChar"/>
        </w:rPr>
        <w:t xml:space="preserve">## Warnock-HUB             -6.240907e-02 -1.18510187  1.06028374 1.0000000</w:t>
      </w:r>
      <w:r>
        <w:br/>
      </w:r>
      <w:r>
        <w:rPr>
          <w:rStyle w:val="VerbatimChar"/>
        </w:rPr>
        <w:t xml:space="preserve">## Penn Stater-McAlister's  5.288293e-02 -0.93859264  1.04435850 1.0000000</w:t>
      </w:r>
      <w:r>
        <w:br/>
      </w:r>
      <w:r>
        <w:rPr>
          <w:rStyle w:val="VerbatimChar"/>
        </w:rPr>
        <w:t xml:space="preserve">## Pollock-McAlister's      2.123326e-02 -0.87797051  0.92043703 1.0000000</w:t>
      </w:r>
      <w:r>
        <w:br/>
      </w:r>
      <w:r>
        <w:rPr>
          <w:rStyle w:val="VerbatimChar"/>
        </w:rPr>
        <w:t xml:space="preserve">## Redifer-McAlister's     -1.711081e-02 -0.87814267  0.84392105 1.0000000</w:t>
      </w:r>
      <w:r>
        <w:br/>
      </w:r>
      <w:r>
        <w:rPr>
          <w:rStyle w:val="VerbatimChar"/>
        </w:rPr>
        <w:t xml:space="preserve">## Sbarro-McAlister's      -7.359918e-01 -2.79991274  1.32792922 0.9904953</w:t>
      </w:r>
      <w:r>
        <w:br/>
      </w:r>
      <w:r>
        <w:rPr>
          <w:rStyle w:val="VerbatimChar"/>
        </w:rPr>
        <w:t xml:space="preserve">## Waring-McAlister's      -1.024975e-01 -1.01484003  0.80984494 0.9999999</w:t>
      </w:r>
      <w:r>
        <w:br/>
      </w:r>
      <w:r>
        <w:rPr>
          <w:rStyle w:val="VerbatimChar"/>
        </w:rPr>
        <w:t xml:space="preserve">## Warnock-McAlister's     -3.248356e-01 -1.21203981  0.56236868 0.9882078</w:t>
      </w:r>
      <w:r>
        <w:br/>
      </w:r>
      <w:r>
        <w:rPr>
          <w:rStyle w:val="VerbatimChar"/>
        </w:rPr>
        <w:t xml:space="preserve">## Pollock-Penn Stater     -3.164967e-02 -0.64129543  0.57799609 1.0000000</w:t>
      </w:r>
      <w:r>
        <w:br/>
      </w:r>
      <w:r>
        <w:rPr>
          <w:rStyle w:val="VerbatimChar"/>
        </w:rPr>
        <w:t xml:space="preserve">## Redifer-Penn Stater     -6.999374e-02 -0.62178754  0.48180006 0.9999996</w:t>
      </w:r>
      <w:r>
        <w:br/>
      </w:r>
      <w:r>
        <w:rPr>
          <w:rStyle w:val="VerbatimChar"/>
        </w:rPr>
        <w:t xml:space="preserve">## Sbarro-Penn Stater      -7.888747e-01 -2.74409088  1.16634150 0.9747470</w:t>
      </w:r>
      <w:r>
        <w:br/>
      </w:r>
      <w:r>
        <w:rPr>
          <w:rStyle w:val="VerbatimChar"/>
        </w:rPr>
        <w:t xml:space="preserve">## Waring-Penn Stater      -1.553805e-01 -0.78424401  0.47348306 0.9996489</w:t>
      </w:r>
      <w:r>
        <w:br/>
      </w:r>
      <w:r>
        <w:rPr>
          <w:rStyle w:val="VerbatimChar"/>
        </w:rPr>
        <w:t xml:space="preserve">## Warnock-Penn Stater     -3.777185e-01 -0.96952244  0.21408545 0.6215063</w:t>
      </w:r>
      <w:r>
        <w:br/>
      </w:r>
      <w:r>
        <w:rPr>
          <w:rStyle w:val="VerbatimChar"/>
        </w:rPr>
        <w:t xml:space="preserve">## Redifer-Pollock         -3.834407e-02 -0.39892695  0.32223881 0.9999999</w:t>
      </w:r>
      <w:r>
        <w:br/>
      </w:r>
      <w:r>
        <w:rPr>
          <w:rStyle w:val="VerbatimChar"/>
        </w:rPr>
        <w:t xml:space="preserve">## Sbarro-Pollock          -7.572250e-01 -2.66730720  1.15285717 0.9779142</w:t>
      </w:r>
      <w:r>
        <w:br/>
      </w:r>
      <w:r>
        <w:rPr>
          <w:rStyle w:val="VerbatimChar"/>
        </w:rPr>
        <w:t xml:space="preserve">## Waring-Pollock          -1.237308e-01 -0.59385096  0.34638935 0.9993597</w:t>
      </w:r>
      <w:r>
        <w:br/>
      </w:r>
      <w:r>
        <w:rPr>
          <w:rStyle w:val="VerbatimChar"/>
        </w:rPr>
        <w:t xml:space="preserve">## Warnock-Pollock         -3.460688e-01 -0.76532474  0.07318710 0.2221223</w:t>
      </w:r>
      <w:r>
        <w:br/>
      </w:r>
      <w:r>
        <w:rPr>
          <w:rStyle w:val="VerbatimChar"/>
        </w:rPr>
        <w:t xml:space="preserve">## Sbarro-Redifer          -7.188809e-01 -2.61129274  1.17353085 0.9841606</w:t>
      </w:r>
      <w:r>
        <w:br/>
      </w:r>
      <w:r>
        <w:rPr>
          <w:rStyle w:val="VerbatimChar"/>
        </w:rPr>
        <w:t xml:space="preserve">## Waring-Redifer          -8.538673e-02 -0.47758746  0.30681399 0.9998979</w:t>
      </w:r>
      <w:r>
        <w:br/>
      </w:r>
      <w:r>
        <w:rPr>
          <w:rStyle w:val="VerbatimChar"/>
        </w:rPr>
        <w:t xml:space="preserve">## Warnock-Redifer         -3.077248e-01 -0.63724558  0.02179607 0.0929415</w:t>
      </w:r>
      <w:r>
        <w:br/>
      </w:r>
      <w:r>
        <w:rPr>
          <w:rStyle w:val="VerbatimChar"/>
        </w:rPr>
        <w:t xml:space="preserve">## Waring-Sbarro            6.334942e-01 -1.28280830  2.54979674 0.9949773</w:t>
      </w:r>
      <w:r>
        <w:br/>
      </w:r>
      <w:r>
        <w:rPr>
          <w:rStyle w:val="VerbatimChar"/>
        </w:rPr>
        <w:t xml:space="preserve">## Warnock-Sbarro           4.111562e-01 -1.49330644  2.31561883 0.9999060</w:t>
      </w:r>
      <w:r>
        <w:br/>
      </w:r>
      <w:r>
        <w:rPr>
          <w:rStyle w:val="VerbatimChar"/>
        </w:rPr>
        <w:t xml:space="preserve">## Warnock-Waring          -2.223380e-01 -0.66907835  0.22440231 0.8930710</w:t>
      </w:r>
    </w:p>
    <w:p>
      <w:pPr>
        <w:pStyle w:val="FirstParagraph"/>
      </w:pPr>
      <w:r>
        <w:t xml:space="preserve">According to the Tukey post-hoc test, the following sub-units have a significant influence on tomato quantity: Laura - Penn Stater’s Cafe, Pollock’s Cafe, Redifer’s Cafe, and Findlay’s Cafe</w:t>
      </w:r>
    </w:p>
    <w:p>
      <w:pPr>
        <w:numPr>
          <w:ilvl w:val="0"/>
          <w:numId w:val="1004"/>
        </w:numPr>
        <w:pStyle w:val="Compact"/>
      </w:pPr>
      <w:r>
        <w:t xml:space="preserve">Hypothesis testing on research question</w:t>
      </w:r>
    </w:p>
    <w:p>
      <w:pPr>
        <w:pStyle w:val="FirstParagraph"/>
      </w:pPr>
      <w:r>
        <w:t xml:space="preserve">H0: There is no significant relationship between tomato unit price and tomato variety.</w:t>
      </w:r>
    </w:p>
    <w:p>
      <w:pPr>
        <w:pStyle w:val="BodyText"/>
      </w:pPr>
      <w:r>
        <w:t xml:space="preserve">H1: There is a significant relationship between tomato unit price and tomato variety.</w:t>
      </w:r>
    </w:p>
    <w:p>
      <w:pPr>
        <w:pStyle w:val="BodyText"/>
      </w:pPr>
      <w:r>
        <w:t xml:space="preserve">Result:</w:t>
      </w:r>
    </w:p>
    <w:p>
      <w:pPr>
        <w:pStyle w:val="SourceCode"/>
      </w:pPr>
      <w:r>
        <w:rPr>
          <w:rStyle w:val="FunctionTok"/>
        </w:rPr>
        <w:t xml:space="preserve">summary</w:t>
      </w:r>
      <w:r>
        <w:rPr>
          <w:rStyle w:val="NormalTok"/>
        </w:rPr>
        <w:t xml:space="preserve">(</w:t>
      </w:r>
      <w:r>
        <w:rPr>
          <w:rStyle w:val="FunctionTok"/>
        </w:rPr>
        <w:t xml:space="preserve">aov</w:t>
      </w:r>
      <w:r>
        <w:rPr>
          <w:rStyle w:val="NormalTok"/>
        </w:rPr>
        <w:t xml:space="preserve">(</w:t>
      </w:r>
      <w:r>
        <w:rPr>
          <w:rStyle w:val="FunctionTok"/>
        </w:rPr>
        <w:t xml:space="preserve">log</w:t>
      </w:r>
      <w:r>
        <w:rPr>
          <w:rStyle w:val="NormalTok"/>
        </w:rPr>
        <w:t xml:space="preserve">(Unit_Price)</w:t>
      </w:r>
      <w:r>
        <w:rPr>
          <w:rStyle w:val="SpecialCharTok"/>
        </w:rPr>
        <w:t xml:space="preserve">~</w:t>
      </w:r>
      <w:r>
        <w:rPr>
          <w:rStyle w:val="NormalTok"/>
        </w:rPr>
        <w:t xml:space="preserve">Variety,</w:t>
      </w:r>
      <w:r>
        <w:rPr>
          <w:rStyle w:val="AttributeTok"/>
        </w:rPr>
        <w:t xml:space="preserve">data=</w:t>
      </w:r>
      <w:r>
        <w:rPr>
          <w:rStyle w:val="NormalTok"/>
        </w:rPr>
        <w:t xml:space="preserve">farmdat2))</w:t>
      </w:r>
    </w:p>
    <w:p>
      <w:pPr>
        <w:pStyle w:val="SourceCode"/>
      </w:pPr>
      <w:r>
        <w:rPr>
          <w:rStyle w:val="VerbatimChar"/>
        </w:rPr>
        <w:t xml:space="preserve">##              Df Sum Sq Mean Sq F value Pr(&gt;F)    </w:t>
      </w:r>
      <w:r>
        <w:br/>
      </w:r>
      <w:r>
        <w:rPr>
          <w:rStyle w:val="VerbatimChar"/>
        </w:rPr>
        <w:t xml:space="preserve">## Variety       7  42.17   6.024   29.78 &lt;2e-16 ***</w:t>
      </w:r>
      <w:r>
        <w:br/>
      </w:r>
      <w:r>
        <w:rPr>
          <w:rStyle w:val="VerbatimChar"/>
        </w:rPr>
        <w:t xml:space="preserve">## Residuals   306  61.90   0.202                   </w:t>
      </w:r>
      <w:r>
        <w:br/>
      </w:r>
      <w:r>
        <w:rPr>
          <w:rStyle w:val="VerbatimChar"/>
        </w:rPr>
        <w:t xml:space="preserve">## ---</w:t>
      </w:r>
      <w:r>
        <w:br/>
      </w:r>
      <w:r>
        <w:rPr>
          <w:rStyle w:val="VerbatimChar"/>
        </w:rPr>
        <w:t xml:space="preserve">## Signif. codes:  0 '***' 0.001 '**' 0.01 '*' 0.05 '.' 0.1 ' ' 1</w:t>
      </w:r>
    </w:p>
    <w:p>
      <w:pPr>
        <w:pStyle w:val="FirstParagraph"/>
      </w:pPr>
      <w:r>
        <w:t xml:space="preserve">Because the p-value of 1.17e-14 is less than the significance level of 0.05, there is a significant relationship between tomato unit price and tomato variety at a 95 percent level of significance, showing that tomato varieties have a substantial influence on the price.</w:t>
      </w:r>
    </w:p>
    <w:p>
      <w:pPr>
        <w:pStyle w:val="BodyText"/>
      </w:pPr>
      <w:r>
        <w:t xml:space="preserve">TukeyHSD Post hoc</w:t>
      </w:r>
    </w:p>
    <w:p>
      <w:pPr>
        <w:pStyle w:val="SourceCode"/>
      </w:pPr>
      <w:r>
        <w:rPr>
          <w:rStyle w:val="FunctionTok"/>
        </w:rPr>
        <w:t xml:space="preserve">TukeyHSD</w:t>
      </w:r>
      <w:r>
        <w:rPr>
          <w:rStyle w:val="NormalTok"/>
        </w:rPr>
        <w:t xml:space="preserve">(</w:t>
      </w:r>
      <w:r>
        <w:rPr>
          <w:rStyle w:val="FunctionTok"/>
        </w:rPr>
        <w:t xml:space="preserve">aov</w:t>
      </w:r>
      <w:r>
        <w:rPr>
          <w:rStyle w:val="NormalTok"/>
        </w:rPr>
        <w:t xml:space="preserve">(</w:t>
      </w:r>
      <w:r>
        <w:rPr>
          <w:rStyle w:val="FunctionTok"/>
        </w:rPr>
        <w:t xml:space="preserve">log</w:t>
      </w:r>
      <w:r>
        <w:rPr>
          <w:rStyle w:val="NormalTok"/>
        </w:rPr>
        <w:t xml:space="preserve">(Unit_Price)</w:t>
      </w:r>
      <w:r>
        <w:rPr>
          <w:rStyle w:val="SpecialCharTok"/>
        </w:rPr>
        <w:t xml:space="preserve">~</w:t>
      </w:r>
      <w:r>
        <w:rPr>
          <w:rStyle w:val="NormalTok"/>
        </w:rPr>
        <w:t xml:space="preserve">Variety,</w:t>
      </w:r>
      <w:r>
        <w:rPr>
          <w:rStyle w:val="AttributeTok"/>
        </w:rPr>
        <w:t xml:space="preserve">data=</w:t>
      </w:r>
      <w:r>
        <w:rPr>
          <w:rStyle w:val="NormalTok"/>
        </w:rPr>
        <w:t xml:space="preserve">farmdat2))</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log(Unit_Price) ~ Variety, data = farmdat2)</w:t>
      </w:r>
      <w:r>
        <w:br/>
      </w:r>
      <w:r>
        <w:rPr>
          <w:rStyle w:val="VerbatimChar"/>
        </w:rPr>
        <w:t xml:space="preserve">## </w:t>
      </w:r>
      <w:r>
        <w:br/>
      </w:r>
      <w:r>
        <w:rPr>
          <w:rStyle w:val="VerbatimChar"/>
        </w:rPr>
        <w:t xml:space="preserve">## $Variety</w:t>
      </w:r>
      <w:r>
        <w:br/>
      </w:r>
      <w:r>
        <w:rPr>
          <w:rStyle w:val="VerbatimChar"/>
        </w:rPr>
        <w:t xml:space="preserve">##                            diff         lwr         upr     p adj</w:t>
      </w:r>
      <w:r>
        <w:br/>
      </w:r>
      <w:r>
        <w:rPr>
          <w:rStyle w:val="VerbatimChar"/>
        </w:rPr>
        <w:t xml:space="preserve">## Grape-Cherry         0.34268449  0.03143388  0.65393509 0.0195895</w:t>
      </w:r>
      <w:r>
        <w:br/>
      </w:r>
      <w:r>
        <w:rPr>
          <w:rStyle w:val="VerbatimChar"/>
        </w:rPr>
        <w:t xml:space="preserve">## Green-Cherry         0.24492743 -0.73337014  1.22322500 0.9947423</w:t>
      </w:r>
      <w:r>
        <w:br/>
      </w:r>
      <w:r>
        <w:rPr>
          <w:rStyle w:val="VerbatimChar"/>
        </w:rPr>
        <w:t xml:space="preserve">## Heirloom-Cherry      0.54571774  0.28344093  0.80799456 0.0000000</w:t>
      </w:r>
      <w:r>
        <w:br/>
      </w:r>
      <w:r>
        <w:rPr>
          <w:rStyle w:val="VerbatimChar"/>
        </w:rPr>
        <w:t xml:space="preserve">## Hydroponic-Cherry    0.13900841 -1.23909830  1.51711513 0.9999871</w:t>
      </w:r>
      <w:r>
        <w:br/>
      </w:r>
      <w:r>
        <w:rPr>
          <w:rStyle w:val="VerbatimChar"/>
        </w:rPr>
        <w:t xml:space="preserve">## Mix-Cherry          -0.79988215 -2.17798886  0.57822456 0.6399037</w:t>
      </w:r>
      <w:r>
        <w:br/>
      </w:r>
      <w:r>
        <w:rPr>
          <w:rStyle w:val="VerbatimChar"/>
        </w:rPr>
        <w:t xml:space="preserve">## Roma-Cherry         -0.47557077 -0.86227684 -0.08886470 0.0050853</w:t>
      </w:r>
      <w:r>
        <w:br/>
      </w:r>
      <w:r>
        <w:rPr>
          <w:rStyle w:val="VerbatimChar"/>
        </w:rPr>
        <w:t xml:space="preserve">## Slicers-Cherry      -0.51365694 -0.69191963 -0.33539425 0.0000000</w:t>
      </w:r>
      <w:r>
        <w:br/>
      </w:r>
      <w:r>
        <w:rPr>
          <w:rStyle w:val="VerbatimChar"/>
        </w:rPr>
        <w:t xml:space="preserve">## Green-Grape         -0.09775705 -1.10970308  0.91418897 0.9999904</w:t>
      </w:r>
      <w:r>
        <w:br/>
      </w:r>
      <w:r>
        <w:rPr>
          <w:rStyle w:val="VerbatimChar"/>
        </w:rPr>
        <w:t xml:space="preserve">## Heirloom-Grape       0.20303326 -0.16541993  0.57148645 0.6990888</w:t>
      </w:r>
      <w:r>
        <w:br/>
      </w:r>
      <w:r>
        <w:rPr>
          <w:rStyle w:val="VerbatimChar"/>
        </w:rPr>
        <w:t xml:space="preserve">## Hydroponic-Grape    -0.20367607 -1.60586962  1.19851747 0.9998459</w:t>
      </w:r>
      <w:r>
        <w:br/>
      </w:r>
      <w:r>
        <w:rPr>
          <w:rStyle w:val="VerbatimChar"/>
        </w:rPr>
        <w:t xml:space="preserve">## Mix-Grape           -1.14256664 -2.54476018  0.25962691 0.2049634</w:t>
      </w:r>
      <w:r>
        <w:br/>
      </w:r>
      <w:r>
        <w:rPr>
          <w:rStyle w:val="VerbatimChar"/>
        </w:rPr>
        <w:t xml:space="preserve">## Roma-Grape          -0.81825526 -1.28356183 -0.35294868 0.0000044</w:t>
      </w:r>
      <w:r>
        <w:br/>
      </w:r>
      <w:r>
        <w:rPr>
          <w:rStyle w:val="VerbatimChar"/>
        </w:rPr>
        <w:t xml:space="preserve">## Slicers-Grape       -0.85634143 -1.17058052 -0.54210233 0.0000000</w:t>
      </w:r>
      <w:r>
        <w:br/>
      </w:r>
      <w:r>
        <w:rPr>
          <w:rStyle w:val="VerbatimChar"/>
        </w:rPr>
        <w:t xml:space="preserve">## Heirloom-Green       0.30079031 -0.69718110  1.29876173 0.9839962</w:t>
      </w:r>
      <w:r>
        <w:br/>
      </w:r>
      <w:r>
        <w:rPr>
          <w:rStyle w:val="VerbatimChar"/>
        </w:rPr>
        <w:t xml:space="preserve">## Hydroponic-Green    -0.10591902 -1.78709002  1.57525198 0.9999995</w:t>
      </w:r>
      <w:r>
        <w:br/>
      </w:r>
      <w:r>
        <w:rPr>
          <w:rStyle w:val="VerbatimChar"/>
        </w:rPr>
        <w:t xml:space="preserve">## Mix-Green           -1.04480958 -2.72598058  0.63636142 0.5541971</w:t>
      </w:r>
      <w:r>
        <w:br/>
      </w:r>
      <w:r>
        <w:rPr>
          <w:rStyle w:val="VerbatimChar"/>
        </w:rPr>
        <w:t xml:space="preserve">## Roma-Green          -0.72049820 -1.75813947  0.31714307 0.4048822</w:t>
      </w:r>
      <w:r>
        <w:br/>
      </w:r>
      <w:r>
        <w:rPr>
          <w:rStyle w:val="VerbatimChar"/>
        </w:rPr>
        <w:t xml:space="preserve">## Slicers-Green       -0.75858437 -1.73783685  0.22066810 0.2629049</w:t>
      </w:r>
      <w:r>
        <w:br/>
      </w:r>
      <w:r>
        <w:rPr>
          <w:rStyle w:val="VerbatimChar"/>
        </w:rPr>
        <w:t xml:space="preserve">## Hydroponic-Heirloom -0.40670933 -1.79885118  0.98543252 0.9866644</w:t>
      </w:r>
      <w:r>
        <w:br/>
      </w:r>
      <w:r>
        <w:rPr>
          <w:rStyle w:val="VerbatimChar"/>
        </w:rPr>
        <w:t xml:space="preserve">## Mix-Heirloom        -1.34559990 -2.73774174  0.04654195 0.0665022</w:t>
      </w:r>
      <w:r>
        <w:br/>
      </w:r>
      <w:r>
        <w:rPr>
          <w:rStyle w:val="VerbatimChar"/>
        </w:rPr>
        <w:t xml:space="preserve">## Roma-Heirloom       -1.02128852 -1.45536500 -0.58721203 0.0000000</w:t>
      </w:r>
      <w:r>
        <w:br/>
      </w:r>
      <w:r>
        <w:rPr>
          <w:rStyle w:val="VerbatimChar"/>
        </w:rPr>
        <w:t xml:space="preserve">## Slicers-Heirloom    -1.05937469 -1.32519116 -0.79355821 0.0000000</w:t>
      </w:r>
      <w:r>
        <w:br/>
      </w:r>
      <w:r>
        <w:rPr>
          <w:rStyle w:val="VerbatimChar"/>
        </w:rPr>
        <w:t xml:space="preserve">## Mix-Hydroponic      -0.93889056 -2.88013962  1.00235850 0.8196839</w:t>
      </w:r>
      <w:r>
        <w:br/>
      </w:r>
      <w:r>
        <w:rPr>
          <w:rStyle w:val="VerbatimChar"/>
        </w:rPr>
        <w:t xml:space="preserve">## Roma-Hydroponic     -0.61457918 -2.03542801  0.80626964 0.8907274</w:t>
      </w:r>
      <w:r>
        <w:br/>
      </w:r>
      <w:r>
        <w:rPr>
          <w:rStyle w:val="VerbatimChar"/>
        </w:rPr>
        <w:t xml:space="preserve">## Slicers-Hydroponic  -0.65266536 -2.03145010  0.72611939 0.8355726</w:t>
      </w:r>
      <w:r>
        <w:br/>
      </w:r>
      <w:r>
        <w:rPr>
          <w:rStyle w:val="VerbatimChar"/>
        </w:rPr>
        <w:t xml:space="preserve">## Roma-Mix             0.32431138 -1.09653744  1.74516020 0.9970458</w:t>
      </w:r>
      <w:r>
        <w:br/>
      </w:r>
      <w:r>
        <w:rPr>
          <w:rStyle w:val="VerbatimChar"/>
        </w:rPr>
        <w:t xml:space="preserve">## Slicers-Mix          0.28622521 -1.09255954  1.66500996 0.9983845</w:t>
      </w:r>
      <w:r>
        <w:br/>
      </w:r>
      <w:r>
        <w:rPr>
          <w:rStyle w:val="VerbatimChar"/>
        </w:rPr>
        <w:t xml:space="preserve">## Slicers-Roma        -0.03808617 -0.42720165  0.35102930 0.9999895</w:t>
      </w:r>
    </w:p>
    <w:p>
      <w:pPr>
        <w:pStyle w:val="FirstParagraph"/>
      </w:pPr>
      <w:r>
        <w:t xml:space="preserve">According to the Tukey post-hoc test, the following varieties have a significant influence on unit price of the tomatoes: Slicers-Cherry, Slicers-Grape, Roma-Heirloom, and Slicers-Heirloom.</w:t>
      </w:r>
    </w:p>
    <w:p>
      <w:pPr>
        <w:numPr>
          <w:ilvl w:val="0"/>
          <w:numId w:val="1005"/>
        </w:numPr>
        <w:pStyle w:val="Compact"/>
      </w:pPr>
      <w:r>
        <w:t xml:space="preserve">Hypothesis testing on research question</w:t>
      </w:r>
    </w:p>
    <w:p>
      <w:pPr>
        <w:pStyle w:val="FirstParagraph"/>
      </w:pPr>
      <w:r>
        <w:t xml:space="preserve">H0: There is no significant relationship between tomato unit price and tomato sub-unit.</w:t>
      </w:r>
    </w:p>
    <w:p>
      <w:pPr>
        <w:pStyle w:val="BodyText"/>
      </w:pPr>
      <w:r>
        <w:t xml:space="preserve">H1: There is a significant relationship between tomato unit price and tomato sub-unit.</w:t>
      </w:r>
    </w:p>
    <w:p>
      <w:pPr>
        <w:pStyle w:val="BodyText"/>
      </w:pPr>
      <w:r>
        <w:t xml:space="preserve">Result:</w:t>
      </w:r>
    </w:p>
    <w:p>
      <w:pPr>
        <w:pStyle w:val="SourceCode"/>
      </w:pPr>
      <w:r>
        <w:rPr>
          <w:rStyle w:val="FunctionTok"/>
        </w:rPr>
        <w:t xml:space="preserve">summary</w:t>
      </w:r>
      <w:r>
        <w:rPr>
          <w:rStyle w:val="NormalTok"/>
        </w:rPr>
        <w:t xml:space="preserve">(</w:t>
      </w:r>
      <w:r>
        <w:rPr>
          <w:rStyle w:val="FunctionTok"/>
        </w:rPr>
        <w:t xml:space="preserve">aov</w:t>
      </w:r>
      <w:r>
        <w:rPr>
          <w:rStyle w:val="NormalTok"/>
        </w:rPr>
        <w:t xml:space="preserve">(</w:t>
      </w:r>
      <w:r>
        <w:rPr>
          <w:rStyle w:val="FunctionTok"/>
        </w:rPr>
        <w:t xml:space="preserve">log</w:t>
      </w:r>
      <w:r>
        <w:rPr>
          <w:rStyle w:val="NormalTok"/>
        </w:rPr>
        <w:t xml:space="preserve">(Unit_Price)</w:t>
      </w:r>
      <w:r>
        <w:rPr>
          <w:rStyle w:val="SpecialCharTok"/>
        </w:rPr>
        <w:t xml:space="preserve">~</w:t>
      </w:r>
      <w:r>
        <w:rPr>
          <w:rStyle w:val="NormalTok"/>
        </w:rPr>
        <w:t xml:space="preserve">Sub_Unit,</w:t>
      </w:r>
      <w:r>
        <w:rPr>
          <w:rStyle w:val="AttributeTok"/>
        </w:rPr>
        <w:t xml:space="preserve">data=</w:t>
      </w:r>
      <w:r>
        <w:rPr>
          <w:rStyle w:val="NormalTok"/>
        </w:rPr>
        <w:t xml:space="preserve">farmdat2))</w:t>
      </w:r>
    </w:p>
    <w:p>
      <w:pPr>
        <w:pStyle w:val="SourceCode"/>
      </w:pPr>
      <w:r>
        <w:rPr>
          <w:rStyle w:val="VerbatimChar"/>
        </w:rPr>
        <w:t xml:space="preserve">##              Df Sum Sq Mean Sq F value Pr(&gt;F)</w:t>
      </w:r>
      <w:r>
        <w:br/>
      </w:r>
      <w:r>
        <w:rPr>
          <w:rStyle w:val="VerbatimChar"/>
        </w:rPr>
        <w:t xml:space="preserve">## Sub_Unit     11   3.03  0.2755   0.824  0.617</w:t>
      </w:r>
      <w:r>
        <w:br/>
      </w:r>
      <w:r>
        <w:rPr>
          <w:rStyle w:val="VerbatimChar"/>
        </w:rPr>
        <w:t xml:space="preserve">## Residuals   302 101.04  0.3346</w:t>
      </w:r>
    </w:p>
    <w:p>
      <w:pPr>
        <w:pStyle w:val="FirstParagraph"/>
      </w:pPr>
      <w:r>
        <w:t xml:space="preserve">There is no significant relationship between tomato unit price and tomato sub-unit because p-value of 0.383 is greater than the significance level of 0.05. We conclude that the sub-units of the tomatoes do not influence the price of the tomatoes at a 95% level of confidence.</w:t>
      </w:r>
    </w:p>
    <w:bookmarkEnd w:id="32"/>
    <w:bookmarkStart w:id="33" w:name="conclusion"/>
    <w:p>
      <w:pPr>
        <w:pStyle w:val="Heading2"/>
      </w:pPr>
      <w:r>
        <w:t xml:space="preserve">Conclusion</w:t>
      </w:r>
    </w:p>
    <w:p>
      <w:pPr>
        <w:pStyle w:val="FirstParagraph"/>
      </w:pPr>
      <w:r>
        <w:t xml:space="preserve">To summarise all that has been stated, the varieties that impact tomato prices include Slicers-Cherry, Slicers-Grape, Roma-Heirloom, and Slicers-Heirloom. As a result, while growing tomatoes, we should examine the variety because it has a considerable impact on the price. The tomato’s sub-units have a significant impact on its quantity. The following sub-units have a substantial influence on the quantity of the tomato: Laura - Penn Stater’s Cafe, Pollock’s Cafe, Redifer’s Cafe, and Findlay’s Cafe. However, the sub-units have no impact on the price of the tomatoes, and the variety of the tomato has no affect on the quantity of the tomato.</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11">
    <w:nsid w:val="ea454b4c"/>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42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4fbe019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Presentation Assignment</dc:title>
  <dc:creator>TEAM 13</dc:creator>
  <cp:keywords/>
  <dcterms:created xsi:type="dcterms:W3CDTF">2022-11-16T18:52:54Z</dcterms:created>
  <dcterms:modified xsi:type="dcterms:W3CDTF">2022-11-16T18:52:54Z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4/27/2022</vt:lpwstr>
  </property>
  <property fmtid="{D5CDD505-2E9C-101B-9397-08002B2CF9AE}" pid="3" name="output">
    <vt:lpwstr/>
  </property>
</Properties>
</file>