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3E9F" w:rsidRPr="009B6999" w:rsidRDefault="002353A5" w:rsidP="009B6999">
      <w:pPr>
        <w:rPr>
          <w:color w:val="FF0000"/>
          <w:szCs w:val="24"/>
        </w:rPr>
      </w:pPr>
      <w:r w:rsidRPr="00E63D0C">
        <w:rPr>
          <w:szCs w:val="24"/>
          <w:lang w:val="en-US"/>
        </w:rPr>
        <w:t>{{</w:t>
      </w:r>
      <w:r>
        <w:rPr>
          <w:szCs w:val="24"/>
        </w:rPr>
        <w:t>30</w:t>
      </w:r>
      <w:r w:rsidRPr="00E63D0C">
        <w:rPr>
          <w:szCs w:val="24"/>
          <w:lang w:val="en-US"/>
        </w:rPr>
        <w:t>_</w:t>
      </w:r>
      <w:r>
        <w:rPr>
          <w:szCs w:val="24"/>
        </w:rPr>
        <w:t>вывод</w:t>
      </w:r>
      <w:r w:rsidRPr="00E63D0C">
        <w:rPr>
          <w:szCs w:val="24"/>
          <w:lang w:val="en-US"/>
        </w:rPr>
        <w:t>}}</w:t>
      </w:r>
    </w:p>
    <w:p w:rsidR="00AD0940" w:rsidRPr="0091522F" w:rsidRDefault="00AD0940" w:rsidP="009E586E"/>
    <w:p w:rsidR="00BB17FE" w:rsidRPr="0091522F" w:rsidRDefault="00BB17FE" w:rsidP="00084F54">
      <w:pPr>
        <w:jc w:val="center"/>
        <w:rPr>
          <w:b/>
          <w:szCs w:val="24"/>
        </w:rPr>
      </w:pPr>
      <w:r w:rsidRPr="0091522F">
        <w:rPr>
          <w:b/>
          <w:szCs w:val="24"/>
        </w:rPr>
        <w:t>ИДЕНТИФИКАЦИЯ</w:t>
      </w:r>
    </w:p>
    <w:tbl>
      <w:tblPr>
        <w:tblW w:w="107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8364"/>
      </w:tblGrid>
      <w:tr w:rsidR="00485330" w:rsidRPr="0091522F" w:rsidTr="00FF0BDE">
        <w:tc>
          <w:tcPr>
            <w:tcW w:w="2376" w:type="dxa"/>
          </w:tcPr>
          <w:p w:rsidR="00196FA7" w:rsidRPr="0091522F" w:rsidRDefault="00196FA7" w:rsidP="00084F54">
            <w:pPr>
              <w:jc w:val="both"/>
              <w:rPr>
                <w:szCs w:val="24"/>
              </w:rPr>
            </w:pPr>
            <w:r w:rsidRPr="0091522F">
              <w:rPr>
                <w:szCs w:val="24"/>
              </w:rPr>
              <w:t>ФИО</w:t>
            </w:r>
          </w:p>
        </w:tc>
        <w:tc>
          <w:tcPr>
            <w:tcW w:w="8364" w:type="dxa"/>
          </w:tcPr>
          <w:p w:rsidR="00196FA7" w:rsidRPr="00E63D0C" w:rsidRDefault="00196FA7" w:rsidP="00E63D0C">
            <w:pPr>
              <w:rPr>
                <w:szCs w:val="24"/>
                <w:lang w:val="en-US"/>
              </w:rPr>
            </w:pPr>
          </w:p>
        </w:tc>
      </w:tr>
      <w:tr w:rsidR="00485330" w:rsidRPr="0091522F" w:rsidTr="00851357">
        <w:trPr>
          <w:trHeight w:val="225"/>
        </w:trPr>
        <w:tc>
          <w:tcPr>
            <w:tcW w:w="2376" w:type="dxa"/>
          </w:tcPr>
          <w:p w:rsidR="00196FA7" w:rsidRPr="0091522F" w:rsidRDefault="00196FA7" w:rsidP="00084F54">
            <w:pPr>
              <w:jc w:val="both"/>
              <w:rPr>
                <w:szCs w:val="24"/>
              </w:rPr>
            </w:pPr>
            <w:r w:rsidRPr="0091522F">
              <w:rPr>
                <w:szCs w:val="24"/>
              </w:rPr>
              <w:t>Смена фамилии</w:t>
            </w:r>
          </w:p>
        </w:tc>
        <w:tc>
          <w:tcPr>
            <w:tcW w:w="8364" w:type="dxa"/>
          </w:tcPr>
          <w:p w:rsidR="00196FA7" w:rsidRPr="0091522F" w:rsidRDefault="00196FA7" w:rsidP="00DC45F4">
            <w:pPr>
              <w:rPr>
                <w:szCs w:val="24"/>
              </w:rPr>
            </w:pPr>
          </w:p>
        </w:tc>
      </w:tr>
      <w:tr w:rsidR="00485330" w:rsidRPr="0091522F" w:rsidTr="00FF0BDE">
        <w:tc>
          <w:tcPr>
            <w:tcW w:w="2376" w:type="dxa"/>
          </w:tcPr>
          <w:p w:rsidR="00196FA7" w:rsidRPr="0091522F" w:rsidRDefault="00196FA7" w:rsidP="00084F54">
            <w:pPr>
              <w:jc w:val="both"/>
              <w:rPr>
                <w:szCs w:val="24"/>
              </w:rPr>
            </w:pPr>
            <w:r w:rsidRPr="0091522F">
              <w:rPr>
                <w:szCs w:val="24"/>
              </w:rPr>
              <w:t>Дата рождения</w:t>
            </w:r>
          </w:p>
        </w:tc>
        <w:tc>
          <w:tcPr>
            <w:tcW w:w="8364" w:type="dxa"/>
          </w:tcPr>
          <w:p w:rsidR="00196FA7" w:rsidRPr="0091522F" w:rsidRDefault="00BD22B8" w:rsidP="00E63D0C">
            <w:pPr>
              <w:rPr>
                <w:szCs w:val="24"/>
              </w:rPr>
            </w:pPr>
            <w:r w:rsidRPr="00E63D0C">
              <w:rPr>
                <w:szCs w:val="24"/>
                <w:lang w:val="en-US"/>
              </w:rPr>
              <w:t>{{0</w:t>
            </w:r>
            <w:r>
              <w:rPr>
                <w:szCs w:val="24"/>
                <w:lang w:val="en-US"/>
              </w:rPr>
              <w:t>3</w:t>
            </w:r>
            <w:r w:rsidRPr="00E63D0C">
              <w:rPr>
                <w:szCs w:val="24"/>
                <w:lang w:val="en-US"/>
              </w:rPr>
              <w:t>_</w:t>
            </w:r>
            <w:proofErr w:type="spellStart"/>
            <w:r>
              <w:rPr>
                <w:szCs w:val="24"/>
              </w:rPr>
              <w:t>дата_рождения</w:t>
            </w:r>
            <w:proofErr w:type="spellEnd"/>
            <w:r w:rsidRPr="00E63D0C">
              <w:rPr>
                <w:szCs w:val="24"/>
                <w:lang w:val="en-US"/>
              </w:rPr>
              <w:t>}}</w:t>
            </w:r>
          </w:p>
        </w:tc>
      </w:tr>
      <w:tr w:rsidR="00485330" w:rsidRPr="0091522F" w:rsidTr="00FF0BDE">
        <w:tc>
          <w:tcPr>
            <w:tcW w:w="2376" w:type="dxa"/>
          </w:tcPr>
          <w:p w:rsidR="00196FA7" w:rsidRPr="0091522F" w:rsidRDefault="00196FA7" w:rsidP="00084F54">
            <w:pPr>
              <w:jc w:val="both"/>
              <w:rPr>
                <w:szCs w:val="24"/>
              </w:rPr>
            </w:pPr>
            <w:r w:rsidRPr="0091522F">
              <w:rPr>
                <w:szCs w:val="24"/>
              </w:rPr>
              <w:t>Место рождения</w:t>
            </w:r>
          </w:p>
        </w:tc>
        <w:tc>
          <w:tcPr>
            <w:tcW w:w="8364" w:type="dxa"/>
          </w:tcPr>
          <w:p w:rsidR="00196FA7" w:rsidRPr="0091522F" w:rsidRDefault="00196FA7" w:rsidP="00E63D0C">
            <w:pPr>
              <w:rPr>
                <w:szCs w:val="24"/>
              </w:rPr>
            </w:pPr>
          </w:p>
        </w:tc>
      </w:tr>
      <w:tr w:rsidR="00485330" w:rsidRPr="0091522F" w:rsidTr="00F67A13">
        <w:trPr>
          <w:trHeight w:val="318"/>
        </w:trPr>
        <w:tc>
          <w:tcPr>
            <w:tcW w:w="2376" w:type="dxa"/>
          </w:tcPr>
          <w:p w:rsidR="00196FA7" w:rsidRPr="0091522F" w:rsidRDefault="00196FA7" w:rsidP="00084F54">
            <w:pPr>
              <w:jc w:val="both"/>
              <w:rPr>
                <w:szCs w:val="24"/>
              </w:rPr>
            </w:pPr>
            <w:r w:rsidRPr="0091522F">
              <w:rPr>
                <w:szCs w:val="24"/>
              </w:rPr>
              <w:t xml:space="preserve">Паспорт </w:t>
            </w:r>
          </w:p>
        </w:tc>
        <w:tc>
          <w:tcPr>
            <w:tcW w:w="8364" w:type="dxa"/>
          </w:tcPr>
          <w:p w:rsidR="00414C2F" w:rsidRPr="0091522F" w:rsidRDefault="00414C2F" w:rsidP="00E63D0C">
            <w:pPr>
              <w:rPr>
                <w:szCs w:val="24"/>
              </w:rPr>
            </w:pPr>
          </w:p>
        </w:tc>
      </w:tr>
      <w:tr w:rsidR="00485330" w:rsidRPr="0091522F" w:rsidTr="00FF0BDE">
        <w:trPr>
          <w:trHeight w:val="284"/>
        </w:trPr>
        <w:tc>
          <w:tcPr>
            <w:tcW w:w="2376" w:type="dxa"/>
          </w:tcPr>
          <w:p w:rsidR="00196FA7" w:rsidRPr="0091522F" w:rsidRDefault="00243D39" w:rsidP="00084F54">
            <w:pPr>
              <w:jc w:val="both"/>
              <w:rPr>
                <w:szCs w:val="24"/>
              </w:rPr>
            </w:pPr>
            <w:r w:rsidRPr="0091522F">
              <w:rPr>
                <w:szCs w:val="24"/>
              </w:rPr>
              <w:t>Известные адреса</w:t>
            </w:r>
          </w:p>
        </w:tc>
        <w:tc>
          <w:tcPr>
            <w:tcW w:w="8364" w:type="dxa"/>
          </w:tcPr>
          <w:p w:rsidR="009B6999" w:rsidRPr="0091522F" w:rsidRDefault="00E63D0C" w:rsidP="00E63D0C">
            <w:pPr>
              <w:jc w:val="both"/>
              <w:rPr>
                <w:szCs w:val="24"/>
              </w:rPr>
            </w:pPr>
            <w:r w:rsidRPr="00E63D0C">
              <w:rPr>
                <w:szCs w:val="24"/>
                <w:lang w:val="en-US"/>
              </w:rPr>
              <w:t>{{0</w:t>
            </w:r>
            <w:r>
              <w:rPr>
                <w:szCs w:val="24"/>
              </w:rPr>
              <w:t>6</w:t>
            </w:r>
            <w:r w:rsidRPr="00E63D0C">
              <w:rPr>
                <w:szCs w:val="24"/>
                <w:lang w:val="en-US"/>
              </w:rPr>
              <w:t>_</w:t>
            </w:r>
            <w:r>
              <w:rPr>
                <w:szCs w:val="24"/>
              </w:rPr>
              <w:t>адреса</w:t>
            </w:r>
            <w:r w:rsidRPr="00E63D0C">
              <w:rPr>
                <w:szCs w:val="24"/>
                <w:lang w:val="en-US"/>
              </w:rPr>
              <w:t>}}</w:t>
            </w:r>
          </w:p>
        </w:tc>
      </w:tr>
      <w:tr w:rsidR="00485330" w:rsidRPr="0091522F" w:rsidTr="00FF0BDE">
        <w:tc>
          <w:tcPr>
            <w:tcW w:w="2376" w:type="dxa"/>
          </w:tcPr>
          <w:p w:rsidR="00196FA7" w:rsidRPr="0091522F" w:rsidRDefault="00196FA7" w:rsidP="00084F54">
            <w:pPr>
              <w:jc w:val="both"/>
              <w:rPr>
                <w:szCs w:val="24"/>
              </w:rPr>
            </w:pPr>
            <w:r w:rsidRPr="0091522F">
              <w:rPr>
                <w:szCs w:val="24"/>
              </w:rPr>
              <w:t>ИНН</w:t>
            </w:r>
          </w:p>
        </w:tc>
        <w:tc>
          <w:tcPr>
            <w:tcW w:w="8364" w:type="dxa"/>
          </w:tcPr>
          <w:p w:rsidR="00196FA7" w:rsidRPr="0091522F" w:rsidRDefault="00196FA7" w:rsidP="00E63D0C">
            <w:pPr>
              <w:rPr>
                <w:szCs w:val="24"/>
              </w:rPr>
            </w:pPr>
          </w:p>
        </w:tc>
      </w:tr>
      <w:tr w:rsidR="00485330" w:rsidRPr="0091522F" w:rsidTr="00FF0BDE">
        <w:tc>
          <w:tcPr>
            <w:tcW w:w="2376" w:type="dxa"/>
          </w:tcPr>
          <w:p w:rsidR="00196FA7" w:rsidRPr="0091522F" w:rsidRDefault="00196FA7" w:rsidP="00084F54">
            <w:pPr>
              <w:jc w:val="both"/>
              <w:rPr>
                <w:szCs w:val="24"/>
              </w:rPr>
            </w:pPr>
            <w:r w:rsidRPr="0091522F">
              <w:rPr>
                <w:szCs w:val="24"/>
              </w:rPr>
              <w:t>СНИЛС</w:t>
            </w:r>
          </w:p>
        </w:tc>
        <w:tc>
          <w:tcPr>
            <w:tcW w:w="8364" w:type="dxa"/>
          </w:tcPr>
          <w:p w:rsidR="00196FA7" w:rsidRPr="0091522F" w:rsidRDefault="00196FA7" w:rsidP="00DC45F4">
            <w:pPr>
              <w:rPr>
                <w:szCs w:val="24"/>
              </w:rPr>
            </w:pPr>
          </w:p>
        </w:tc>
      </w:tr>
      <w:tr w:rsidR="00DC45F4" w:rsidRPr="0091522F" w:rsidTr="00FF0BDE">
        <w:tc>
          <w:tcPr>
            <w:tcW w:w="2376" w:type="dxa"/>
          </w:tcPr>
          <w:p w:rsidR="00DC45F4" w:rsidRPr="0091522F" w:rsidRDefault="00DC45F4" w:rsidP="00084F5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Другие документы</w:t>
            </w:r>
          </w:p>
        </w:tc>
        <w:tc>
          <w:tcPr>
            <w:tcW w:w="8364" w:type="dxa"/>
          </w:tcPr>
          <w:p w:rsidR="00DC45F4" w:rsidRPr="00E63D0C" w:rsidRDefault="00DC45F4" w:rsidP="00DC45F4">
            <w:pPr>
              <w:rPr>
                <w:szCs w:val="24"/>
                <w:lang w:val="en-US"/>
              </w:rPr>
            </w:pPr>
          </w:p>
        </w:tc>
      </w:tr>
      <w:tr w:rsidR="00485330" w:rsidRPr="0091522F" w:rsidTr="00FF0BDE">
        <w:tc>
          <w:tcPr>
            <w:tcW w:w="2376" w:type="dxa"/>
            <w:shd w:val="clear" w:color="auto" w:fill="auto"/>
          </w:tcPr>
          <w:p w:rsidR="00CE17F4" w:rsidRPr="0091522F" w:rsidRDefault="00CE17F4" w:rsidP="00084F54">
            <w:pPr>
              <w:jc w:val="both"/>
              <w:rPr>
                <w:szCs w:val="24"/>
              </w:rPr>
            </w:pPr>
            <w:r w:rsidRPr="0091522F">
              <w:rPr>
                <w:szCs w:val="24"/>
              </w:rPr>
              <w:t>Контактная информация</w:t>
            </w:r>
          </w:p>
        </w:tc>
        <w:tc>
          <w:tcPr>
            <w:tcW w:w="8364" w:type="dxa"/>
            <w:shd w:val="clear" w:color="auto" w:fill="auto"/>
          </w:tcPr>
          <w:p w:rsidR="00BB6B09" w:rsidRPr="00624B10" w:rsidRDefault="00BB6B09" w:rsidP="00DC45F4">
            <w:pPr>
              <w:rPr>
                <w:szCs w:val="24"/>
              </w:rPr>
            </w:pPr>
          </w:p>
        </w:tc>
      </w:tr>
    </w:tbl>
    <w:p w:rsidR="00CE17F4" w:rsidRPr="0091522F" w:rsidRDefault="00CE17F4" w:rsidP="00084F54"/>
    <w:p w:rsidR="00886BF7" w:rsidRDefault="00886BF7" w:rsidP="00084F54">
      <w:pPr>
        <w:jc w:val="center"/>
        <w:rPr>
          <w:b/>
          <w:szCs w:val="24"/>
        </w:rPr>
      </w:pPr>
    </w:p>
    <w:p w:rsidR="00BB17FE" w:rsidRPr="0091522F" w:rsidRDefault="00BB17FE" w:rsidP="00084F54">
      <w:pPr>
        <w:jc w:val="center"/>
        <w:rPr>
          <w:szCs w:val="24"/>
        </w:rPr>
      </w:pPr>
      <w:r w:rsidRPr="0091522F">
        <w:rPr>
          <w:b/>
          <w:szCs w:val="24"/>
        </w:rPr>
        <w:t>СКРИНИНГ МАТЕРИАЛОВ НЕГАТИВНОГО ХАРАКТЕРА</w:t>
      </w:r>
    </w:p>
    <w:tbl>
      <w:tblPr>
        <w:tblW w:w="107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6"/>
        <w:gridCol w:w="8364"/>
      </w:tblGrid>
      <w:tr w:rsidR="00485330" w:rsidRPr="0091522F" w:rsidTr="00BB6B09">
        <w:tc>
          <w:tcPr>
            <w:tcW w:w="2376" w:type="dxa"/>
          </w:tcPr>
          <w:p w:rsidR="002B6722" w:rsidRPr="0091522F" w:rsidRDefault="00710BD5" w:rsidP="00084F54">
            <w:pPr>
              <w:rPr>
                <w:szCs w:val="24"/>
              </w:rPr>
            </w:pPr>
            <w:r w:rsidRPr="0091522F">
              <w:rPr>
                <w:szCs w:val="24"/>
              </w:rPr>
              <w:t>Уголовное судопроизводство</w:t>
            </w:r>
          </w:p>
        </w:tc>
        <w:tc>
          <w:tcPr>
            <w:tcW w:w="8364" w:type="dxa"/>
          </w:tcPr>
          <w:p w:rsidR="002B6722" w:rsidRPr="0091522F" w:rsidRDefault="002B6722" w:rsidP="00DC45F4">
            <w:pPr>
              <w:rPr>
                <w:szCs w:val="24"/>
              </w:rPr>
            </w:pPr>
          </w:p>
        </w:tc>
      </w:tr>
      <w:tr w:rsidR="00485330" w:rsidRPr="0091522F" w:rsidTr="00BB6B09">
        <w:tc>
          <w:tcPr>
            <w:tcW w:w="2376" w:type="dxa"/>
          </w:tcPr>
          <w:p w:rsidR="00710BD5" w:rsidRPr="0091522F" w:rsidRDefault="00710BD5" w:rsidP="00710BD5">
            <w:pPr>
              <w:rPr>
                <w:szCs w:val="24"/>
              </w:rPr>
            </w:pPr>
            <w:r w:rsidRPr="0091522F">
              <w:rPr>
                <w:szCs w:val="24"/>
              </w:rPr>
              <w:t>Административное</w:t>
            </w:r>
          </w:p>
          <w:p w:rsidR="002B6722" w:rsidRPr="0091522F" w:rsidRDefault="00710BD5" w:rsidP="00710BD5">
            <w:pPr>
              <w:rPr>
                <w:szCs w:val="24"/>
              </w:rPr>
            </w:pPr>
            <w:r w:rsidRPr="0091522F">
              <w:rPr>
                <w:szCs w:val="24"/>
              </w:rPr>
              <w:t>судопроизводство</w:t>
            </w:r>
          </w:p>
        </w:tc>
        <w:tc>
          <w:tcPr>
            <w:tcW w:w="8364" w:type="dxa"/>
          </w:tcPr>
          <w:p w:rsidR="002B6722" w:rsidRPr="0091522F" w:rsidRDefault="002B6722" w:rsidP="00DC45F4">
            <w:pPr>
              <w:jc w:val="both"/>
              <w:rPr>
                <w:szCs w:val="24"/>
              </w:rPr>
            </w:pPr>
          </w:p>
        </w:tc>
      </w:tr>
      <w:tr w:rsidR="00710BD5" w:rsidRPr="0091522F" w:rsidTr="00BB6B09">
        <w:trPr>
          <w:trHeight w:val="70"/>
        </w:trPr>
        <w:tc>
          <w:tcPr>
            <w:tcW w:w="2376" w:type="dxa"/>
          </w:tcPr>
          <w:p w:rsidR="00710BD5" w:rsidRPr="0091522F" w:rsidRDefault="00710BD5" w:rsidP="00710BD5">
            <w:pPr>
              <w:jc w:val="both"/>
              <w:rPr>
                <w:szCs w:val="24"/>
              </w:rPr>
            </w:pPr>
            <w:r w:rsidRPr="0091522F">
              <w:rPr>
                <w:szCs w:val="24"/>
              </w:rPr>
              <w:t>Гражданское</w:t>
            </w:r>
          </w:p>
          <w:p w:rsidR="00710BD5" w:rsidRPr="0091522F" w:rsidRDefault="00710BD5" w:rsidP="00710BD5">
            <w:pPr>
              <w:jc w:val="both"/>
              <w:rPr>
                <w:szCs w:val="24"/>
              </w:rPr>
            </w:pPr>
            <w:r w:rsidRPr="0091522F">
              <w:rPr>
                <w:szCs w:val="24"/>
              </w:rPr>
              <w:t>судопроизводство</w:t>
            </w:r>
          </w:p>
        </w:tc>
        <w:tc>
          <w:tcPr>
            <w:tcW w:w="8364" w:type="dxa"/>
          </w:tcPr>
          <w:p w:rsidR="002B6B37" w:rsidRDefault="002B6B37" w:rsidP="0001562D"/>
        </w:tc>
      </w:tr>
      <w:tr w:rsidR="00303D74" w:rsidRPr="0091522F" w:rsidTr="00BB6B09">
        <w:trPr>
          <w:trHeight w:val="70"/>
        </w:trPr>
        <w:tc>
          <w:tcPr>
            <w:tcW w:w="2376" w:type="dxa"/>
          </w:tcPr>
          <w:p w:rsidR="00710BD5" w:rsidRPr="0091522F" w:rsidRDefault="00710BD5" w:rsidP="00710BD5">
            <w:pPr>
              <w:jc w:val="both"/>
              <w:rPr>
                <w:szCs w:val="24"/>
              </w:rPr>
            </w:pPr>
            <w:r w:rsidRPr="0091522F">
              <w:rPr>
                <w:szCs w:val="24"/>
              </w:rPr>
              <w:t>Арбитражное</w:t>
            </w:r>
          </w:p>
          <w:p w:rsidR="00303D74" w:rsidRPr="0091522F" w:rsidRDefault="00710BD5" w:rsidP="00710BD5">
            <w:pPr>
              <w:jc w:val="both"/>
              <w:rPr>
                <w:szCs w:val="24"/>
              </w:rPr>
            </w:pPr>
            <w:r w:rsidRPr="0091522F">
              <w:rPr>
                <w:szCs w:val="24"/>
              </w:rPr>
              <w:t>судопроизводство</w:t>
            </w:r>
          </w:p>
        </w:tc>
        <w:tc>
          <w:tcPr>
            <w:tcW w:w="8364" w:type="dxa"/>
          </w:tcPr>
          <w:p w:rsidR="002B6B37" w:rsidRDefault="002B6B37"/>
        </w:tc>
      </w:tr>
      <w:tr w:rsidR="00485330" w:rsidRPr="0091522F" w:rsidTr="00BB6B09">
        <w:tc>
          <w:tcPr>
            <w:tcW w:w="2376" w:type="dxa"/>
          </w:tcPr>
          <w:p w:rsidR="002B6722" w:rsidRPr="0091522F" w:rsidRDefault="00710BD5" w:rsidP="00084F54">
            <w:pPr>
              <w:rPr>
                <w:szCs w:val="24"/>
              </w:rPr>
            </w:pPr>
            <w:r w:rsidRPr="0091522F">
              <w:rPr>
                <w:szCs w:val="24"/>
              </w:rPr>
              <w:t>ФССП</w:t>
            </w:r>
            <w:r w:rsidR="00AF643D" w:rsidRPr="0091522F">
              <w:rPr>
                <w:szCs w:val="24"/>
                <w:lang w:val="en-US"/>
              </w:rPr>
              <w:t xml:space="preserve"> </w:t>
            </w:r>
            <w:r w:rsidR="00901BB9" w:rsidRPr="0091522F">
              <w:rPr>
                <w:szCs w:val="24"/>
              </w:rPr>
              <w:t>Долги</w:t>
            </w:r>
          </w:p>
        </w:tc>
        <w:tc>
          <w:tcPr>
            <w:tcW w:w="8364" w:type="dxa"/>
          </w:tcPr>
          <w:p w:rsidR="00E81F93" w:rsidRPr="0091522F" w:rsidRDefault="00E81F93" w:rsidP="00DC45F4">
            <w:pPr>
              <w:rPr>
                <w:szCs w:val="24"/>
                <w:lang w:val="en-US"/>
              </w:rPr>
            </w:pPr>
          </w:p>
        </w:tc>
      </w:tr>
      <w:tr w:rsidR="00485330" w:rsidRPr="0091522F" w:rsidTr="00BB6B09">
        <w:tc>
          <w:tcPr>
            <w:tcW w:w="2376" w:type="dxa"/>
          </w:tcPr>
          <w:p w:rsidR="00E2061F" w:rsidRPr="0091522F" w:rsidRDefault="005C402B" w:rsidP="00084F54">
            <w:pPr>
              <w:rPr>
                <w:szCs w:val="24"/>
              </w:rPr>
            </w:pPr>
            <w:r w:rsidRPr="0091522F">
              <w:rPr>
                <w:szCs w:val="24"/>
              </w:rPr>
              <w:t>Наличие данных о нарушениях платежной дисциплины по кредитам</w:t>
            </w:r>
          </w:p>
        </w:tc>
        <w:tc>
          <w:tcPr>
            <w:tcW w:w="8364" w:type="dxa"/>
          </w:tcPr>
          <w:p w:rsidR="002B6722" w:rsidRPr="0091522F" w:rsidRDefault="002B6722" w:rsidP="00DC45F4">
            <w:pPr>
              <w:shd w:val="clear" w:color="auto" w:fill="FFFFFF"/>
              <w:jc w:val="both"/>
              <w:rPr>
                <w:szCs w:val="24"/>
              </w:rPr>
            </w:pPr>
          </w:p>
        </w:tc>
      </w:tr>
      <w:tr w:rsidR="00901BB9" w:rsidRPr="0091522F" w:rsidTr="00BB6B09">
        <w:tc>
          <w:tcPr>
            <w:tcW w:w="2376" w:type="dxa"/>
          </w:tcPr>
          <w:p w:rsidR="00901BB9" w:rsidRPr="0091522F" w:rsidRDefault="00901BB9" w:rsidP="006D3BB3">
            <w:pPr>
              <w:rPr>
                <w:szCs w:val="24"/>
              </w:rPr>
            </w:pPr>
            <w:r w:rsidRPr="0091522F">
              <w:rPr>
                <w:szCs w:val="24"/>
              </w:rPr>
              <w:t>Задолженность по налогам</w:t>
            </w:r>
          </w:p>
        </w:tc>
        <w:tc>
          <w:tcPr>
            <w:tcW w:w="8364" w:type="dxa"/>
          </w:tcPr>
          <w:p w:rsidR="00901BB9" w:rsidRPr="00BB6B09" w:rsidRDefault="00901BB9" w:rsidP="00FF2E58">
            <w:pPr>
              <w:rPr>
                <w:szCs w:val="24"/>
              </w:rPr>
            </w:pPr>
          </w:p>
        </w:tc>
      </w:tr>
      <w:tr w:rsidR="00E81F93" w:rsidRPr="0091522F" w:rsidTr="00BB6B09">
        <w:tc>
          <w:tcPr>
            <w:tcW w:w="2376" w:type="dxa"/>
          </w:tcPr>
          <w:p w:rsidR="00E81F93" w:rsidRPr="0091522F" w:rsidRDefault="00901BB9" w:rsidP="00084F54">
            <w:pPr>
              <w:rPr>
                <w:szCs w:val="24"/>
              </w:rPr>
            </w:pPr>
            <w:r w:rsidRPr="0091522F">
              <w:rPr>
                <w:szCs w:val="24"/>
              </w:rPr>
              <w:t>Залоги</w:t>
            </w:r>
          </w:p>
        </w:tc>
        <w:tc>
          <w:tcPr>
            <w:tcW w:w="8364" w:type="dxa"/>
          </w:tcPr>
          <w:p w:rsidR="00E81F93" w:rsidRPr="00BB6B09" w:rsidRDefault="00E81F93" w:rsidP="00FF2E58">
            <w:pPr>
              <w:rPr>
                <w:szCs w:val="24"/>
              </w:rPr>
            </w:pPr>
          </w:p>
        </w:tc>
      </w:tr>
      <w:tr w:rsidR="00B44E10" w:rsidRPr="0091522F" w:rsidTr="00BB6B09">
        <w:tc>
          <w:tcPr>
            <w:tcW w:w="2376" w:type="dxa"/>
          </w:tcPr>
          <w:p w:rsidR="00B44E10" w:rsidRPr="0091522F" w:rsidRDefault="00901BB9" w:rsidP="00B44E10">
            <w:pPr>
              <w:rPr>
                <w:szCs w:val="24"/>
              </w:rPr>
            </w:pPr>
            <w:r w:rsidRPr="0091522F">
              <w:rPr>
                <w:szCs w:val="24"/>
              </w:rPr>
              <w:t>Негативные публичные реестры</w:t>
            </w:r>
          </w:p>
        </w:tc>
        <w:tc>
          <w:tcPr>
            <w:tcW w:w="8364" w:type="dxa"/>
          </w:tcPr>
          <w:p w:rsidR="00B44E10" w:rsidRPr="00BB6B09" w:rsidRDefault="00B44E10" w:rsidP="00FF2E58">
            <w:pPr>
              <w:jc w:val="both"/>
              <w:rPr>
                <w:szCs w:val="24"/>
              </w:rPr>
            </w:pPr>
          </w:p>
        </w:tc>
      </w:tr>
    </w:tbl>
    <w:p w:rsidR="00CE17F4" w:rsidRPr="0091522F" w:rsidRDefault="00CE17F4" w:rsidP="00084F54"/>
    <w:p w:rsidR="00546448" w:rsidRPr="0091522F" w:rsidRDefault="00546448" w:rsidP="00084F54">
      <w:pPr>
        <w:jc w:val="center"/>
        <w:rPr>
          <w:b/>
          <w:szCs w:val="24"/>
        </w:rPr>
      </w:pPr>
      <w:r w:rsidRPr="0091522F">
        <w:rPr>
          <w:b/>
          <w:szCs w:val="24"/>
        </w:rPr>
        <w:t>ОБРАЗОВАНИЕ</w:t>
      </w:r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6804"/>
        <w:gridCol w:w="2548"/>
      </w:tblGrid>
      <w:tr w:rsidR="00DB0E1C" w:rsidRPr="0091522F" w:rsidTr="003F343F">
        <w:trPr>
          <w:trHeight w:val="335"/>
        </w:trPr>
        <w:tc>
          <w:tcPr>
            <w:tcW w:w="658" w:type="pct"/>
          </w:tcPr>
          <w:p w:rsidR="00DB0E1C" w:rsidRPr="0091522F" w:rsidRDefault="00DB0E1C" w:rsidP="00084F54">
            <w:pPr>
              <w:jc w:val="center"/>
              <w:rPr>
                <w:b/>
                <w:szCs w:val="24"/>
              </w:rPr>
            </w:pPr>
            <w:r w:rsidRPr="0091522F">
              <w:rPr>
                <w:b/>
                <w:szCs w:val="24"/>
              </w:rPr>
              <w:t>Период</w:t>
            </w:r>
          </w:p>
        </w:tc>
        <w:tc>
          <w:tcPr>
            <w:tcW w:w="3159" w:type="pct"/>
          </w:tcPr>
          <w:p w:rsidR="00DB0E1C" w:rsidRPr="0091522F" w:rsidRDefault="00DB0E1C" w:rsidP="00084F54">
            <w:pPr>
              <w:jc w:val="center"/>
              <w:rPr>
                <w:b/>
                <w:szCs w:val="24"/>
              </w:rPr>
            </w:pPr>
            <w:r w:rsidRPr="0091522F">
              <w:rPr>
                <w:b/>
                <w:bCs/>
                <w:color w:val="000000" w:themeColor="text1"/>
                <w:szCs w:val="24"/>
              </w:rPr>
              <w:t>Наименование учебного заведения</w:t>
            </w:r>
          </w:p>
        </w:tc>
        <w:tc>
          <w:tcPr>
            <w:tcW w:w="1183" w:type="pct"/>
          </w:tcPr>
          <w:p w:rsidR="00DB0E1C" w:rsidRPr="0091522F" w:rsidRDefault="003F343F" w:rsidP="00DB0E1C">
            <w:pPr>
              <w:jc w:val="center"/>
              <w:rPr>
                <w:b/>
                <w:szCs w:val="24"/>
              </w:rPr>
            </w:pPr>
            <w:r>
              <w:rPr>
                <w:b/>
                <w:bCs/>
                <w:color w:val="000000" w:themeColor="text1"/>
                <w:szCs w:val="24"/>
              </w:rPr>
              <w:t>Направление обучения</w:t>
            </w:r>
          </w:p>
        </w:tc>
      </w:tr>
      <w:tr w:rsidR="003F343F" w:rsidRPr="0091522F" w:rsidTr="003F343F">
        <w:trPr>
          <w:trHeight w:val="335"/>
        </w:trPr>
        <w:tc>
          <w:tcPr>
            <w:tcW w:w="5000" w:type="pct"/>
            <w:gridSpan w:val="3"/>
          </w:tcPr>
          <w:p w:rsidR="003F343F" w:rsidRDefault="00A513D9" w:rsidP="003F343F">
            <w:pPr>
              <w:rPr>
                <w:b/>
                <w:bCs/>
                <w:color w:val="000000" w:themeColor="text1"/>
                <w:szCs w:val="24"/>
              </w:rPr>
            </w:pPr>
            <w:r w:rsidRPr="00E63D0C">
              <w:rPr>
                <w:szCs w:val="24"/>
                <w:lang w:val="en-US"/>
              </w:rPr>
              <w:t>{{</w:t>
            </w:r>
            <w:r>
              <w:rPr>
                <w:szCs w:val="24"/>
              </w:rPr>
              <w:t>17_образование</w:t>
            </w:r>
            <w:r w:rsidRPr="00E63D0C">
              <w:rPr>
                <w:szCs w:val="24"/>
                <w:lang w:val="en-US"/>
              </w:rPr>
              <w:t>}}</w:t>
            </w:r>
          </w:p>
        </w:tc>
      </w:tr>
    </w:tbl>
    <w:p w:rsidR="00494E42" w:rsidRPr="0091522F" w:rsidRDefault="00494E42" w:rsidP="00494E42"/>
    <w:p w:rsidR="00EF520F" w:rsidRPr="00DB0E1C" w:rsidRDefault="00ED45E6" w:rsidP="00DB0E1C">
      <w:pPr>
        <w:jc w:val="center"/>
        <w:rPr>
          <w:b/>
          <w:szCs w:val="24"/>
        </w:rPr>
      </w:pPr>
      <w:r w:rsidRPr="0091522F">
        <w:rPr>
          <w:b/>
          <w:szCs w:val="24"/>
        </w:rPr>
        <w:t>ТРУДОВАЯ ДЕЯТЕЛЬНОСТЬ</w:t>
      </w:r>
    </w:p>
    <w:tbl>
      <w:tblPr>
        <w:tblStyle w:val="a3"/>
        <w:tblW w:w="10768" w:type="dxa"/>
        <w:tblBorders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3898"/>
        <w:gridCol w:w="3473"/>
        <w:gridCol w:w="2013"/>
      </w:tblGrid>
      <w:tr w:rsidR="00485330" w:rsidRPr="0091522F" w:rsidTr="00893D69">
        <w:tc>
          <w:tcPr>
            <w:tcW w:w="1384" w:type="dxa"/>
          </w:tcPr>
          <w:p w:rsidR="00CE17F4" w:rsidRPr="0091522F" w:rsidRDefault="00CE17F4" w:rsidP="00084F54">
            <w:pPr>
              <w:jc w:val="center"/>
              <w:rPr>
                <w:rStyle w:val="20"/>
                <w:rFonts w:eastAsia="Courier New"/>
                <w:b/>
                <w:color w:val="auto"/>
                <w:sz w:val="24"/>
                <w:szCs w:val="24"/>
                <w:u w:val="none"/>
              </w:rPr>
            </w:pPr>
            <w:r w:rsidRPr="0091522F">
              <w:rPr>
                <w:rStyle w:val="20"/>
                <w:rFonts w:eastAsia="Courier New"/>
                <w:b/>
                <w:color w:val="auto"/>
                <w:sz w:val="24"/>
                <w:szCs w:val="24"/>
                <w:u w:val="none"/>
              </w:rPr>
              <w:t>Период</w:t>
            </w:r>
          </w:p>
        </w:tc>
        <w:tc>
          <w:tcPr>
            <w:tcW w:w="3898" w:type="dxa"/>
          </w:tcPr>
          <w:p w:rsidR="00CE17F4" w:rsidRPr="0091522F" w:rsidRDefault="00213AB6" w:rsidP="00084F54">
            <w:pPr>
              <w:jc w:val="center"/>
              <w:rPr>
                <w:rStyle w:val="20"/>
                <w:rFonts w:eastAsia="Courier New"/>
                <w:b/>
                <w:color w:val="auto"/>
                <w:sz w:val="24"/>
                <w:szCs w:val="24"/>
                <w:u w:val="none"/>
              </w:rPr>
            </w:pPr>
            <w:r w:rsidRPr="0091522F">
              <w:rPr>
                <w:rStyle w:val="20"/>
                <w:rFonts w:eastAsia="Courier New"/>
                <w:b/>
                <w:color w:val="auto"/>
                <w:sz w:val="24"/>
                <w:szCs w:val="24"/>
                <w:u w:val="none"/>
              </w:rPr>
              <w:t>Р</w:t>
            </w:r>
            <w:r w:rsidR="00CE17F4" w:rsidRPr="0091522F">
              <w:rPr>
                <w:rStyle w:val="20"/>
                <w:rFonts w:eastAsia="Courier New"/>
                <w:b/>
                <w:color w:val="auto"/>
                <w:sz w:val="24"/>
                <w:szCs w:val="24"/>
                <w:u w:val="none"/>
              </w:rPr>
              <w:t>аботодател</w:t>
            </w:r>
            <w:r w:rsidRPr="0091522F">
              <w:rPr>
                <w:rStyle w:val="20"/>
                <w:rFonts w:eastAsia="Courier New"/>
                <w:b/>
                <w:color w:val="auto"/>
                <w:sz w:val="24"/>
                <w:szCs w:val="24"/>
                <w:u w:val="none"/>
              </w:rPr>
              <w:t>ь</w:t>
            </w:r>
          </w:p>
        </w:tc>
        <w:tc>
          <w:tcPr>
            <w:tcW w:w="3473" w:type="dxa"/>
          </w:tcPr>
          <w:p w:rsidR="00CE17F4" w:rsidRPr="0091522F" w:rsidRDefault="00CE17F4" w:rsidP="00084F54">
            <w:pPr>
              <w:jc w:val="center"/>
              <w:rPr>
                <w:rStyle w:val="20"/>
                <w:rFonts w:eastAsia="Courier New"/>
                <w:b/>
                <w:color w:val="auto"/>
                <w:sz w:val="24"/>
                <w:szCs w:val="24"/>
                <w:u w:val="none"/>
              </w:rPr>
            </w:pPr>
            <w:r w:rsidRPr="0091522F">
              <w:rPr>
                <w:rStyle w:val="20"/>
                <w:rFonts w:eastAsia="Courier New"/>
                <w:b/>
                <w:color w:val="auto"/>
                <w:sz w:val="24"/>
                <w:szCs w:val="24"/>
                <w:u w:val="none"/>
              </w:rPr>
              <w:t>Должность</w:t>
            </w:r>
          </w:p>
        </w:tc>
        <w:tc>
          <w:tcPr>
            <w:tcW w:w="2013" w:type="dxa"/>
          </w:tcPr>
          <w:p w:rsidR="00CE17F4" w:rsidRPr="0091522F" w:rsidRDefault="004B3AFD" w:rsidP="00084F54">
            <w:pPr>
              <w:jc w:val="center"/>
              <w:rPr>
                <w:rStyle w:val="20"/>
                <w:rFonts w:eastAsia="Courier New"/>
                <w:b/>
                <w:color w:val="auto"/>
                <w:sz w:val="24"/>
                <w:szCs w:val="24"/>
                <w:u w:val="none"/>
              </w:rPr>
            </w:pPr>
            <w:r w:rsidRPr="0091522F">
              <w:rPr>
                <w:rStyle w:val="20"/>
                <w:rFonts w:eastAsia="Courier New"/>
                <w:b/>
                <w:color w:val="auto"/>
                <w:sz w:val="24"/>
                <w:szCs w:val="24"/>
                <w:u w:val="none"/>
              </w:rPr>
              <w:t>Комментарий</w:t>
            </w:r>
          </w:p>
        </w:tc>
      </w:tr>
      <w:tr w:rsidR="003F343F" w:rsidTr="00BF0850">
        <w:tc>
          <w:tcPr>
            <w:tcW w:w="10768" w:type="dxa"/>
            <w:gridSpan w:val="4"/>
          </w:tcPr>
          <w:p w:rsidR="003F343F" w:rsidRDefault="003F343F" w:rsidP="003F343F">
            <w:r w:rsidRPr="00E63D0C">
              <w:rPr>
                <w:szCs w:val="24"/>
                <w:lang w:val="en-US"/>
              </w:rPr>
              <w:t>{{</w:t>
            </w:r>
            <w:r>
              <w:rPr>
                <w:szCs w:val="24"/>
              </w:rPr>
              <w:t>18_трудовая_деятельность</w:t>
            </w:r>
            <w:r w:rsidRPr="00E63D0C">
              <w:rPr>
                <w:szCs w:val="24"/>
                <w:lang w:val="en-US"/>
              </w:rPr>
              <w:t>}}</w:t>
            </w:r>
          </w:p>
        </w:tc>
      </w:tr>
    </w:tbl>
    <w:p w:rsidR="008601A1" w:rsidRDefault="008601A1" w:rsidP="00084F54"/>
    <w:p w:rsidR="00DB0E1C" w:rsidRPr="0091522F" w:rsidRDefault="00DB0E1C" w:rsidP="00084F54"/>
    <w:p w:rsidR="00DF5875" w:rsidRDefault="00DF5875" w:rsidP="00084F54">
      <w:pPr>
        <w:jc w:val="center"/>
        <w:rPr>
          <w:b/>
          <w:szCs w:val="24"/>
        </w:rPr>
      </w:pPr>
      <w:r w:rsidRPr="0091522F">
        <w:rPr>
          <w:b/>
          <w:szCs w:val="24"/>
        </w:rPr>
        <w:t>АФФИЛИРОВАННОСТЬ ЛИЦА</w:t>
      </w:r>
    </w:p>
    <w:p w:rsidR="003F343F" w:rsidRPr="0091522F" w:rsidRDefault="003F343F" w:rsidP="00084F54">
      <w:pPr>
        <w:jc w:val="center"/>
        <w:rPr>
          <w:b/>
          <w:szCs w:val="24"/>
        </w:rPr>
      </w:pPr>
    </w:p>
    <w:p w:rsidR="003F343F" w:rsidRDefault="003F343F" w:rsidP="008601A1">
      <w:pPr>
        <w:jc w:val="center"/>
        <w:rPr>
          <w:rStyle w:val="20"/>
          <w:rFonts w:eastAsia="Courier New"/>
          <w:b/>
          <w:color w:val="auto"/>
          <w:sz w:val="24"/>
          <w:szCs w:val="24"/>
          <w:u w:val="none"/>
        </w:rPr>
      </w:pPr>
    </w:p>
    <w:p w:rsidR="00C97F52" w:rsidRDefault="00BB6B09" w:rsidP="00BB6B09">
      <w:pPr>
        <w:jc w:val="center"/>
        <w:rPr>
          <w:b/>
        </w:rPr>
      </w:pPr>
      <w:r w:rsidRPr="00BB6B09">
        <w:rPr>
          <w:b/>
        </w:rPr>
        <w:t>ХАРАКТЕРИСТИКИ</w:t>
      </w:r>
    </w:p>
    <w:p w:rsidR="00BB6B09" w:rsidRDefault="00BB6B09" w:rsidP="00BB6B09"/>
    <w:p w:rsidR="00E0290D" w:rsidRDefault="00E0290D" w:rsidP="00BB6B09"/>
    <w:p w:rsidR="00E0290D" w:rsidRPr="0091522F" w:rsidRDefault="00E0290D" w:rsidP="00E0290D">
      <w:pPr>
        <w:jc w:val="center"/>
        <w:rPr>
          <w:b/>
          <w:szCs w:val="24"/>
        </w:rPr>
      </w:pPr>
      <w:r w:rsidRPr="0091522F">
        <w:rPr>
          <w:b/>
          <w:szCs w:val="24"/>
        </w:rPr>
        <w:t>ИНФОРМАЦИЯ О СОБСТВЕННОСТИ</w:t>
      </w:r>
    </w:p>
    <w:tbl>
      <w:tblPr>
        <w:tblW w:w="10773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47"/>
        <w:gridCol w:w="6884"/>
        <w:gridCol w:w="1842"/>
      </w:tblGrid>
      <w:tr w:rsidR="00E0290D" w:rsidRPr="00BA00CE" w:rsidTr="008A74C7">
        <w:trPr>
          <w:trHeight w:val="368"/>
        </w:trPr>
        <w:tc>
          <w:tcPr>
            <w:tcW w:w="10773" w:type="dxa"/>
            <w:gridSpan w:val="3"/>
            <w:hideMark/>
          </w:tcPr>
          <w:p w:rsidR="00E0290D" w:rsidRPr="00BA00CE" w:rsidRDefault="00E0290D" w:rsidP="008A74C7">
            <w:pPr>
              <w:jc w:val="center"/>
              <w:rPr>
                <w:rStyle w:val="2"/>
                <w:rFonts w:eastAsia="Courier New"/>
                <w:bCs w:val="0"/>
                <w:sz w:val="24"/>
                <w:szCs w:val="24"/>
                <w:u w:val="none"/>
              </w:rPr>
            </w:pPr>
            <w:r w:rsidRPr="00BC0C3E">
              <w:rPr>
                <w:rStyle w:val="2"/>
                <w:rFonts w:eastAsia="Courier New"/>
                <w:bCs w:val="0"/>
                <w:sz w:val="24"/>
                <w:szCs w:val="24"/>
                <w:u w:val="none"/>
              </w:rPr>
              <w:t xml:space="preserve">Недвижимое имущество в собственности </w:t>
            </w:r>
          </w:p>
        </w:tc>
      </w:tr>
      <w:tr w:rsidR="00E0290D" w:rsidRPr="00BA00CE" w:rsidTr="008A74C7">
        <w:tc>
          <w:tcPr>
            <w:tcW w:w="2047" w:type="dxa"/>
            <w:hideMark/>
          </w:tcPr>
          <w:p w:rsidR="00E0290D" w:rsidRPr="00BA00CE" w:rsidRDefault="00E0290D" w:rsidP="008A74C7">
            <w:pPr>
              <w:jc w:val="both"/>
              <w:rPr>
                <w:rStyle w:val="2"/>
                <w:rFonts w:eastAsia="Courier New"/>
                <w:b w:val="0"/>
                <w:sz w:val="24"/>
                <w:szCs w:val="24"/>
                <w:u w:val="none"/>
              </w:rPr>
            </w:pPr>
            <w:r w:rsidRPr="00BA00CE">
              <w:rPr>
                <w:rStyle w:val="2"/>
                <w:rFonts w:eastAsia="Courier New"/>
                <w:b w:val="0"/>
                <w:sz w:val="24"/>
                <w:szCs w:val="24"/>
                <w:u w:val="none"/>
              </w:rPr>
              <w:lastRenderedPageBreak/>
              <w:t>Период</w:t>
            </w:r>
          </w:p>
        </w:tc>
        <w:tc>
          <w:tcPr>
            <w:tcW w:w="6884" w:type="dxa"/>
            <w:hideMark/>
          </w:tcPr>
          <w:p w:rsidR="00E0290D" w:rsidRPr="00BA00CE" w:rsidRDefault="00E0290D" w:rsidP="008A74C7">
            <w:pPr>
              <w:jc w:val="center"/>
              <w:rPr>
                <w:rStyle w:val="2"/>
                <w:rFonts w:eastAsia="Courier New"/>
                <w:b w:val="0"/>
                <w:sz w:val="24"/>
                <w:szCs w:val="24"/>
                <w:u w:val="none"/>
              </w:rPr>
            </w:pPr>
            <w:r w:rsidRPr="00BA00CE">
              <w:rPr>
                <w:rStyle w:val="2"/>
                <w:rFonts w:eastAsia="Courier New"/>
                <w:b w:val="0"/>
                <w:sz w:val="24"/>
                <w:szCs w:val="24"/>
                <w:u w:val="none"/>
              </w:rPr>
              <w:t>Объект</w:t>
            </w:r>
          </w:p>
        </w:tc>
        <w:tc>
          <w:tcPr>
            <w:tcW w:w="1842" w:type="dxa"/>
            <w:hideMark/>
          </w:tcPr>
          <w:p w:rsidR="00E0290D" w:rsidRPr="00BA00CE" w:rsidRDefault="00E0290D" w:rsidP="008A74C7">
            <w:pPr>
              <w:jc w:val="both"/>
              <w:rPr>
                <w:rStyle w:val="2"/>
                <w:rFonts w:eastAsia="Courier New"/>
                <w:b w:val="0"/>
                <w:sz w:val="24"/>
                <w:szCs w:val="24"/>
                <w:u w:val="none"/>
              </w:rPr>
            </w:pPr>
            <w:r>
              <w:rPr>
                <w:rStyle w:val="2"/>
                <w:rFonts w:eastAsia="Courier New"/>
                <w:b w:val="0"/>
                <w:sz w:val="24"/>
                <w:szCs w:val="24"/>
                <w:u w:val="none"/>
              </w:rPr>
              <w:t>С</w:t>
            </w:r>
            <w:r w:rsidRPr="00BA00CE">
              <w:rPr>
                <w:rStyle w:val="2"/>
                <w:rFonts w:eastAsia="Courier New"/>
                <w:b w:val="0"/>
                <w:sz w:val="24"/>
                <w:szCs w:val="24"/>
                <w:u w:val="none"/>
              </w:rPr>
              <w:t>тоимость</w:t>
            </w:r>
            <w:r>
              <w:rPr>
                <w:rStyle w:val="2"/>
                <w:rFonts w:eastAsia="Courier New"/>
                <w:b w:val="0"/>
                <w:sz w:val="24"/>
                <w:szCs w:val="24"/>
                <w:u w:val="none"/>
              </w:rPr>
              <w:t>, руб.</w:t>
            </w:r>
            <w:r w:rsidRPr="00BA00CE">
              <w:rPr>
                <w:rStyle w:val="2"/>
                <w:rFonts w:eastAsia="Courier New"/>
                <w:b w:val="0"/>
                <w:sz w:val="24"/>
                <w:szCs w:val="24"/>
                <w:u w:val="none"/>
              </w:rPr>
              <w:t xml:space="preserve"> </w:t>
            </w:r>
          </w:p>
        </w:tc>
      </w:tr>
    </w:tbl>
    <w:p w:rsidR="00E0290D" w:rsidRDefault="00E0290D" w:rsidP="00E0290D"/>
    <w:tbl>
      <w:tblPr>
        <w:tblW w:w="10773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31"/>
        <w:gridCol w:w="1842"/>
      </w:tblGrid>
      <w:tr w:rsidR="00E0290D" w:rsidRPr="00BA00CE" w:rsidTr="008A74C7">
        <w:tc>
          <w:tcPr>
            <w:tcW w:w="8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0290D" w:rsidRPr="00BA00CE" w:rsidRDefault="00E0290D" w:rsidP="008A74C7">
            <w:pPr>
              <w:jc w:val="both"/>
              <w:rPr>
                <w:rStyle w:val="2"/>
                <w:rFonts w:eastAsia="Courier New"/>
                <w:b w:val="0"/>
                <w:sz w:val="24"/>
                <w:szCs w:val="24"/>
                <w:u w:val="none"/>
              </w:rPr>
            </w:pPr>
            <w:r w:rsidRPr="00BA00CE">
              <w:rPr>
                <w:rStyle w:val="2"/>
                <w:rFonts w:eastAsia="Courier New"/>
                <w:b w:val="0"/>
                <w:sz w:val="24"/>
                <w:szCs w:val="24"/>
                <w:u w:val="none"/>
              </w:rPr>
              <w:t xml:space="preserve">Итого, ориентировочная стоимость недвижимости в собственности на </w:t>
            </w:r>
            <w:r w:rsidRPr="00851A34">
              <w:rPr>
                <w:rStyle w:val="2"/>
                <w:rFonts w:eastAsia="Courier New"/>
                <w:b w:val="0"/>
                <w:sz w:val="24"/>
                <w:szCs w:val="24"/>
                <w:u w:val="none"/>
              </w:rPr>
              <w:t>25.04.2026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E0290D" w:rsidRPr="00BC0C3E" w:rsidRDefault="00E0290D" w:rsidP="008A74C7">
            <w:pPr>
              <w:rPr>
                <w:rStyle w:val="2"/>
                <w:rFonts w:eastAsia="Courier New"/>
                <w:b w:val="0"/>
                <w:sz w:val="24"/>
                <w:szCs w:val="24"/>
                <w:u w:val="none"/>
              </w:rPr>
            </w:pPr>
            <w:r w:rsidRPr="00666D9B">
              <w:rPr>
                <w:rStyle w:val="2"/>
                <w:rFonts w:eastAsia="Courier New"/>
                <w:b w:val="0"/>
                <w:sz w:val="24"/>
                <w:szCs w:val="24"/>
                <w:u w:val="none"/>
              </w:rPr>
              <w:t>0.00</w:t>
            </w:r>
          </w:p>
        </w:tc>
      </w:tr>
    </w:tbl>
    <w:p w:rsidR="00E0290D" w:rsidRDefault="00E0290D" w:rsidP="00E0290D"/>
    <w:tbl>
      <w:tblPr>
        <w:tblW w:w="10773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73"/>
      </w:tblGrid>
      <w:tr w:rsidR="00E0290D" w:rsidRPr="00BA00CE" w:rsidTr="008A74C7">
        <w:tc>
          <w:tcPr>
            <w:tcW w:w="10773" w:type="dxa"/>
            <w:hideMark/>
          </w:tcPr>
          <w:p w:rsidR="00E0290D" w:rsidRPr="00BA00CE" w:rsidRDefault="00E0290D" w:rsidP="008A74C7">
            <w:pPr>
              <w:jc w:val="center"/>
              <w:rPr>
                <w:rStyle w:val="2"/>
                <w:rFonts w:eastAsia="Courier New"/>
                <w:b w:val="0"/>
                <w:sz w:val="24"/>
                <w:szCs w:val="24"/>
                <w:u w:val="none"/>
              </w:rPr>
            </w:pPr>
            <w:r w:rsidRPr="00BA00CE">
              <w:rPr>
                <w:rStyle w:val="2"/>
                <w:rFonts w:eastAsia="Courier New"/>
                <w:b w:val="0"/>
                <w:sz w:val="24"/>
                <w:szCs w:val="24"/>
                <w:u w:val="none"/>
              </w:rPr>
              <w:t>Недвижимое имущество, ранее находившееся в собственности</w:t>
            </w:r>
          </w:p>
        </w:tc>
      </w:tr>
    </w:tbl>
    <w:p w:rsidR="00E0290D" w:rsidRDefault="00E0290D" w:rsidP="00E0290D"/>
    <w:tbl>
      <w:tblPr>
        <w:tblW w:w="107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7724"/>
        <w:gridCol w:w="1632"/>
      </w:tblGrid>
      <w:tr w:rsidR="00E0290D" w:rsidRPr="00BA00CE" w:rsidTr="008A74C7">
        <w:tc>
          <w:tcPr>
            <w:tcW w:w="10740" w:type="dxa"/>
            <w:gridSpan w:val="3"/>
            <w:hideMark/>
          </w:tcPr>
          <w:p w:rsidR="00E0290D" w:rsidRPr="00977314" w:rsidRDefault="00E0290D" w:rsidP="008A74C7">
            <w:pPr>
              <w:jc w:val="center"/>
              <w:rPr>
                <w:bCs/>
                <w:szCs w:val="24"/>
              </w:rPr>
            </w:pPr>
            <w:r w:rsidRPr="00977314">
              <w:rPr>
                <w:rStyle w:val="2"/>
                <w:rFonts w:eastAsia="Courier New"/>
                <w:sz w:val="24"/>
                <w:szCs w:val="24"/>
                <w:u w:val="none"/>
              </w:rPr>
              <w:t xml:space="preserve">Транспортные средства в собственности </w:t>
            </w:r>
          </w:p>
        </w:tc>
      </w:tr>
      <w:tr w:rsidR="00E0290D" w:rsidRPr="00BA00CE" w:rsidTr="008A74C7">
        <w:tc>
          <w:tcPr>
            <w:tcW w:w="1384" w:type="dxa"/>
            <w:hideMark/>
          </w:tcPr>
          <w:p w:rsidR="00E0290D" w:rsidRPr="00BA00CE" w:rsidRDefault="00E0290D" w:rsidP="008A74C7">
            <w:pPr>
              <w:jc w:val="center"/>
              <w:rPr>
                <w:rStyle w:val="2"/>
                <w:rFonts w:eastAsia="Courier New"/>
                <w:b w:val="0"/>
                <w:sz w:val="24"/>
                <w:szCs w:val="24"/>
                <w:u w:val="none"/>
              </w:rPr>
            </w:pPr>
            <w:r w:rsidRPr="00BA00CE">
              <w:rPr>
                <w:rStyle w:val="2"/>
                <w:rFonts w:eastAsia="Courier New"/>
                <w:b w:val="0"/>
                <w:sz w:val="24"/>
                <w:szCs w:val="24"/>
                <w:u w:val="none"/>
              </w:rPr>
              <w:t>Период</w:t>
            </w:r>
          </w:p>
        </w:tc>
        <w:tc>
          <w:tcPr>
            <w:tcW w:w="7724" w:type="dxa"/>
            <w:hideMark/>
          </w:tcPr>
          <w:p w:rsidR="00E0290D" w:rsidRPr="00BA00CE" w:rsidRDefault="00E0290D" w:rsidP="008A74C7">
            <w:pPr>
              <w:jc w:val="center"/>
              <w:rPr>
                <w:rStyle w:val="2"/>
                <w:rFonts w:eastAsia="Courier New"/>
                <w:b w:val="0"/>
                <w:sz w:val="24"/>
                <w:szCs w:val="24"/>
                <w:u w:val="none"/>
              </w:rPr>
            </w:pPr>
            <w:r w:rsidRPr="00BA00CE">
              <w:rPr>
                <w:rStyle w:val="2"/>
                <w:rFonts w:eastAsia="Courier New"/>
                <w:b w:val="0"/>
                <w:sz w:val="24"/>
                <w:szCs w:val="24"/>
                <w:u w:val="none"/>
              </w:rPr>
              <w:t>Транспорт</w:t>
            </w:r>
          </w:p>
        </w:tc>
        <w:tc>
          <w:tcPr>
            <w:tcW w:w="1632" w:type="dxa"/>
          </w:tcPr>
          <w:p w:rsidR="00E0290D" w:rsidRPr="00BA00CE" w:rsidRDefault="00E0290D" w:rsidP="008A74C7">
            <w:pPr>
              <w:jc w:val="center"/>
              <w:rPr>
                <w:rStyle w:val="2"/>
                <w:rFonts w:eastAsia="Courier New"/>
                <w:b w:val="0"/>
                <w:sz w:val="24"/>
                <w:szCs w:val="24"/>
                <w:u w:val="none"/>
              </w:rPr>
            </w:pPr>
            <w:r>
              <w:rPr>
                <w:rStyle w:val="2"/>
                <w:rFonts w:eastAsia="Courier New"/>
                <w:b w:val="0"/>
                <w:sz w:val="24"/>
                <w:szCs w:val="24"/>
                <w:u w:val="none"/>
              </w:rPr>
              <w:t xml:space="preserve">Стоимость, руб. </w:t>
            </w:r>
          </w:p>
        </w:tc>
      </w:tr>
    </w:tbl>
    <w:p w:rsidR="00E0290D" w:rsidRDefault="00E0290D" w:rsidP="00E0290D"/>
    <w:tbl>
      <w:tblPr>
        <w:tblW w:w="10773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4"/>
        <w:gridCol w:w="1559"/>
      </w:tblGrid>
      <w:tr w:rsidR="00E0290D" w:rsidRPr="00BA00CE" w:rsidTr="008A74C7">
        <w:trPr>
          <w:trHeight w:val="539"/>
        </w:trPr>
        <w:tc>
          <w:tcPr>
            <w:tcW w:w="92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E0290D" w:rsidRPr="00BA00CE" w:rsidRDefault="00E0290D" w:rsidP="008A74C7">
            <w:pPr>
              <w:jc w:val="both"/>
              <w:rPr>
                <w:rFonts w:eastAsiaTheme="minorHAnsi"/>
                <w:bCs/>
                <w:szCs w:val="24"/>
              </w:rPr>
            </w:pPr>
            <w:r w:rsidRPr="00BA00CE">
              <w:rPr>
                <w:rStyle w:val="2"/>
                <w:rFonts w:eastAsia="Courier New"/>
                <w:b w:val="0"/>
                <w:sz w:val="24"/>
                <w:szCs w:val="24"/>
                <w:u w:val="none"/>
              </w:rPr>
              <w:t xml:space="preserve">Итого, ориентировочная стоимость </w:t>
            </w:r>
            <w:r>
              <w:rPr>
                <w:rStyle w:val="2"/>
                <w:rFonts w:eastAsia="Courier New"/>
                <w:b w:val="0"/>
                <w:sz w:val="24"/>
                <w:szCs w:val="24"/>
                <w:u w:val="none"/>
              </w:rPr>
              <w:t>транспортных средств</w:t>
            </w:r>
            <w:r w:rsidRPr="00BA00CE">
              <w:rPr>
                <w:rStyle w:val="2"/>
                <w:rFonts w:eastAsia="Courier New"/>
                <w:b w:val="0"/>
                <w:sz w:val="24"/>
                <w:szCs w:val="24"/>
                <w:u w:val="none"/>
              </w:rPr>
              <w:t xml:space="preserve"> в собственности на </w:t>
            </w:r>
            <w:r w:rsidRPr="00977314">
              <w:rPr>
                <w:rStyle w:val="2"/>
                <w:rFonts w:eastAsia="Courier New"/>
                <w:b w:val="0"/>
                <w:sz w:val="24"/>
                <w:szCs w:val="24"/>
                <w:u w:val="none"/>
              </w:rPr>
              <w:t>25.04.2026</w:t>
            </w:r>
          </w:p>
        </w:tc>
        <w:tc>
          <w:tcPr>
            <w:tcW w:w="1559" w:type="dxa"/>
          </w:tcPr>
          <w:p w:rsidR="00E0290D" w:rsidRPr="00BA00CE" w:rsidRDefault="00E0290D" w:rsidP="008A74C7">
            <w:pPr>
              <w:spacing w:after="160" w:line="259" w:lineRule="auto"/>
            </w:pPr>
            <w:r w:rsidRPr="00666D9B">
              <w:t>0.00</w:t>
            </w:r>
          </w:p>
        </w:tc>
      </w:tr>
    </w:tbl>
    <w:p w:rsidR="00E0290D" w:rsidRDefault="00E0290D" w:rsidP="00E0290D"/>
    <w:p w:rsidR="00A825A5" w:rsidRDefault="00A825A5" w:rsidP="00C97F52"/>
    <w:p w:rsidR="00700499" w:rsidRPr="0091522F" w:rsidRDefault="00700499" w:rsidP="00700499">
      <w:pPr>
        <w:jc w:val="center"/>
        <w:rPr>
          <w:b/>
          <w:szCs w:val="24"/>
        </w:rPr>
      </w:pPr>
      <w:r w:rsidRPr="0091522F">
        <w:rPr>
          <w:b/>
          <w:szCs w:val="24"/>
        </w:rPr>
        <w:t>АНАЛИЗ СМИ И АКТИВНОСТИ В СОЦИАЛЬНЫХ СЕТЯХ</w:t>
      </w:r>
    </w:p>
    <w:tbl>
      <w:tblPr>
        <w:tblW w:w="107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0"/>
        <w:gridCol w:w="8970"/>
      </w:tblGrid>
      <w:tr w:rsidR="00700499" w:rsidRPr="0091522F" w:rsidTr="00700499">
        <w:tc>
          <w:tcPr>
            <w:tcW w:w="1770" w:type="dxa"/>
            <w:shd w:val="clear" w:color="auto" w:fill="FFFFFF" w:themeFill="background1"/>
          </w:tcPr>
          <w:p w:rsidR="00700499" w:rsidRPr="0091522F" w:rsidRDefault="00700499" w:rsidP="00700499">
            <w:pPr>
              <w:jc w:val="both"/>
              <w:rPr>
                <w:szCs w:val="24"/>
              </w:rPr>
            </w:pPr>
            <w:r w:rsidRPr="0091522F">
              <w:rPr>
                <w:szCs w:val="24"/>
              </w:rPr>
              <w:t>Vk.com</w:t>
            </w:r>
          </w:p>
        </w:tc>
        <w:tc>
          <w:tcPr>
            <w:tcW w:w="8970" w:type="dxa"/>
            <w:shd w:val="clear" w:color="auto" w:fill="FFFFFF" w:themeFill="background1"/>
          </w:tcPr>
          <w:p w:rsidR="00700499" w:rsidRPr="0091522F" w:rsidRDefault="00700499" w:rsidP="00267D84">
            <w:pPr>
              <w:jc w:val="both"/>
              <w:rPr>
                <w:szCs w:val="24"/>
              </w:rPr>
            </w:pPr>
          </w:p>
        </w:tc>
      </w:tr>
      <w:tr w:rsidR="00700499" w:rsidRPr="0091522F" w:rsidTr="00700499">
        <w:tc>
          <w:tcPr>
            <w:tcW w:w="1770" w:type="dxa"/>
            <w:shd w:val="clear" w:color="auto" w:fill="FFFFFF" w:themeFill="background1"/>
          </w:tcPr>
          <w:p w:rsidR="00700499" w:rsidRPr="0091522F" w:rsidRDefault="00700499" w:rsidP="00700499">
            <w:pPr>
              <w:rPr>
                <w:b/>
                <w:szCs w:val="24"/>
              </w:rPr>
            </w:pPr>
            <w:r w:rsidRPr="0091522F">
              <w:rPr>
                <w:szCs w:val="24"/>
              </w:rPr>
              <w:t>Instagram.com</w:t>
            </w:r>
          </w:p>
        </w:tc>
        <w:tc>
          <w:tcPr>
            <w:tcW w:w="8970" w:type="dxa"/>
            <w:shd w:val="clear" w:color="auto" w:fill="FFFFFF" w:themeFill="background1"/>
          </w:tcPr>
          <w:p w:rsidR="00700499" w:rsidRPr="0091522F" w:rsidRDefault="00700499" w:rsidP="00267D84">
            <w:pPr>
              <w:rPr>
                <w:szCs w:val="24"/>
              </w:rPr>
            </w:pPr>
          </w:p>
        </w:tc>
      </w:tr>
      <w:tr w:rsidR="00700499" w:rsidRPr="0091522F" w:rsidTr="00700499">
        <w:tc>
          <w:tcPr>
            <w:tcW w:w="1770" w:type="dxa"/>
            <w:shd w:val="clear" w:color="auto" w:fill="FFFFFF" w:themeFill="background1"/>
          </w:tcPr>
          <w:p w:rsidR="00700499" w:rsidRPr="0091522F" w:rsidRDefault="00700499" w:rsidP="00700499">
            <w:pPr>
              <w:rPr>
                <w:b/>
                <w:szCs w:val="24"/>
              </w:rPr>
            </w:pPr>
            <w:r w:rsidRPr="0091522F">
              <w:rPr>
                <w:szCs w:val="24"/>
              </w:rPr>
              <w:t>Facebook.com</w:t>
            </w:r>
          </w:p>
        </w:tc>
        <w:tc>
          <w:tcPr>
            <w:tcW w:w="8970" w:type="dxa"/>
            <w:shd w:val="clear" w:color="auto" w:fill="FFFFFF" w:themeFill="background1"/>
          </w:tcPr>
          <w:p w:rsidR="00700499" w:rsidRPr="0091522F" w:rsidRDefault="00700499" w:rsidP="00267D84">
            <w:pPr>
              <w:rPr>
                <w:szCs w:val="24"/>
              </w:rPr>
            </w:pPr>
          </w:p>
        </w:tc>
      </w:tr>
      <w:tr w:rsidR="00700499" w:rsidRPr="0091522F" w:rsidTr="00700499">
        <w:tc>
          <w:tcPr>
            <w:tcW w:w="1770" w:type="dxa"/>
            <w:shd w:val="clear" w:color="auto" w:fill="FFFFFF" w:themeFill="background1"/>
          </w:tcPr>
          <w:p w:rsidR="00700499" w:rsidRPr="0091522F" w:rsidRDefault="00700499" w:rsidP="00700499">
            <w:pPr>
              <w:rPr>
                <w:b/>
                <w:szCs w:val="24"/>
              </w:rPr>
            </w:pPr>
            <w:r w:rsidRPr="0091522F">
              <w:rPr>
                <w:szCs w:val="24"/>
              </w:rPr>
              <w:t>LinkedIn.com</w:t>
            </w:r>
          </w:p>
        </w:tc>
        <w:tc>
          <w:tcPr>
            <w:tcW w:w="8970" w:type="dxa"/>
            <w:shd w:val="clear" w:color="auto" w:fill="FFFFFF" w:themeFill="background1"/>
          </w:tcPr>
          <w:p w:rsidR="00700499" w:rsidRPr="0091522F" w:rsidRDefault="00700499" w:rsidP="00267D84">
            <w:pPr>
              <w:rPr>
                <w:szCs w:val="24"/>
              </w:rPr>
            </w:pPr>
          </w:p>
        </w:tc>
      </w:tr>
      <w:tr w:rsidR="00700499" w:rsidRPr="0091522F" w:rsidTr="00700499">
        <w:tc>
          <w:tcPr>
            <w:tcW w:w="1770" w:type="dxa"/>
            <w:shd w:val="clear" w:color="auto" w:fill="FFFFFF" w:themeFill="background1"/>
          </w:tcPr>
          <w:p w:rsidR="00700499" w:rsidRPr="0091522F" w:rsidRDefault="00700499" w:rsidP="00700499">
            <w:pPr>
              <w:rPr>
                <w:b/>
                <w:szCs w:val="24"/>
              </w:rPr>
            </w:pPr>
            <w:r w:rsidRPr="0091522F">
              <w:rPr>
                <w:szCs w:val="24"/>
              </w:rPr>
              <w:t>Ok.ru</w:t>
            </w:r>
          </w:p>
        </w:tc>
        <w:tc>
          <w:tcPr>
            <w:tcW w:w="8970" w:type="dxa"/>
            <w:shd w:val="clear" w:color="auto" w:fill="FFFFFF" w:themeFill="background1"/>
          </w:tcPr>
          <w:p w:rsidR="00700499" w:rsidRPr="0091522F" w:rsidRDefault="00700499" w:rsidP="00267D84">
            <w:pPr>
              <w:rPr>
                <w:szCs w:val="24"/>
              </w:rPr>
            </w:pPr>
          </w:p>
        </w:tc>
      </w:tr>
      <w:tr w:rsidR="00267D84" w:rsidRPr="0091522F" w:rsidTr="00700499">
        <w:tc>
          <w:tcPr>
            <w:tcW w:w="1770" w:type="dxa"/>
            <w:shd w:val="clear" w:color="auto" w:fill="FFFFFF" w:themeFill="background1"/>
          </w:tcPr>
          <w:p w:rsidR="00267D84" w:rsidRPr="00267D84" w:rsidRDefault="00267D84" w:rsidP="00700499">
            <w:pPr>
              <w:rPr>
                <w:szCs w:val="24"/>
                <w:lang w:val="en-US"/>
              </w:rPr>
            </w:pPr>
            <w:proofErr w:type="spellStart"/>
            <w:r>
              <w:rPr>
                <w:szCs w:val="24"/>
                <w:lang w:val="en-US"/>
              </w:rPr>
              <w:t>Telegramm</w:t>
            </w:r>
            <w:proofErr w:type="spellEnd"/>
          </w:p>
        </w:tc>
        <w:tc>
          <w:tcPr>
            <w:tcW w:w="8970" w:type="dxa"/>
            <w:shd w:val="clear" w:color="auto" w:fill="FFFFFF" w:themeFill="background1"/>
          </w:tcPr>
          <w:p w:rsidR="00267D84" w:rsidRPr="00E63D0C" w:rsidRDefault="00BD22B8" w:rsidP="00267D84">
            <w:pPr>
              <w:rPr>
                <w:szCs w:val="24"/>
                <w:lang w:val="en-US"/>
              </w:rPr>
            </w:pPr>
            <w:r w:rsidRPr="00E63D0C">
              <w:rPr>
                <w:szCs w:val="24"/>
                <w:lang w:val="en-US"/>
              </w:rPr>
              <w:t>{{</w:t>
            </w:r>
            <w:r>
              <w:rPr>
                <w:szCs w:val="24"/>
              </w:rPr>
              <w:t>2</w:t>
            </w:r>
            <w:r w:rsidR="00B223E9">
              <w:rPr>
                <w:szCs w:val="24"/>
                <w:lang w:val="en-US"/>
              </w:rPr>
              <w:t>5</w:t>
            </w:r>
            <w:bookmarkStart w:id="0" w:name="_GoBack"/>
            <w:bookmarkEnd w:id="0"/>
            <w:r w:rsidRPr="00E63D0C">
              <w:rPr>
                <w:szCs w:val="24"/>
                <w:lang w:val="en-US"/>
              </w:rPr>
              <w:t>_</w:t>
            </w:r>
            <w:r>
              <w:rPr>
                <w:szCs w:val="24"/>
              </w:rPr>
              <w:t>телеграмм</w:t>
            </w:r>
            <w:r w:rsidRPr="00E63D0C">
              <w:rPr>
                <w:szCs w:val="24"/>
                <w:lang w:val="en-US"/>
              </w:rPr>
              <w:t>}}</w:t>
            </w:r>
          </w:p>
        </w:tc>
      </w:tr>
    </w:tbl>
    <w:p w:rsidR="00EC0B4F" w:rsidRDefault="00EE74D1" w:rsidP="00EC0B4F">
      <w:pPr>
        <w:rPr>
          <w:b/>
          <w:szCs w:val="24"/>
        </w:rPr>
      </w:pPr>
      <w:r w:rsidRPr="00EE74D1">
        <w:rPr>
          <w:b/>
          <w:szCs w:val="24"/>
        </w:rPr>
        <w:t>Анализ социальных сетей и коммерческих порталов: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031"/>
        <w:gridCol w:w="651"/>
      </w:tblGrid>
      <w:tr w:rsidR="00EE74D1" w:rsidTr="00825DAE">
        <w:tc>
          <w:tcPr>
            <w:tcW w:w="10031" w:type="dxa"/>
            <w:tcBorders>
              <w:left w:val="nil"/>
              <w:bottom w:val="nil"/>
              <w:right w:val="single" w:sz="4" w:space="0" w:color="auto"/>
            </w:tcBorders>
          </w:tcPr>
          <w:p w:rsidR="00EE74D1" w:rsidRDefault="00AA1362" w:rsidP="00EE74D1">
            <w:pPr>
              <w:jc w:val="both"/>
              <w:rPr>
                <w:szCs w:val="24"/>
              </w:rPr>
            </w:pPr>
            <w:r w:rsidRPr="00AA1362">
              <w:rPr>
                <w:rFonts w:eastAsia="Times New Roman"/>
              </w:rPr>
              <w:t>Отсутствуют противоречия между анкетными данными и данными из открытых источников</w:t>
            </w:r>
          </w:p>
        </w:tc>
        <w:tc>
          <w:tcPr>
            <w:tcW w:w="6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:rsidR="00EE74D1" w:rsidRPr="005B39B3" w:rsidRDefault="00EE74D1" w:rsidP="00EE74D1">
            <w:pPr>
              <w:jc w:val="center"/>
              <w:rPr>
                <w:szCs w:val="24"/>
              </w:rPr>
            </w:pPr>
          </w:p>
        </w:tc>
      </w:tr>
      <w:tr w:rsidR="005B39B3" w:rsidTr="00825DAE">
        <w:tc>
          <w:tcPr>
            <w:tcW w:w="1003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B39B3" w:rsidRDefault="005B39B3" w:rsidP="005B39B3">
            <w:pPr>
              <w:jc w:val="both"/>
              <w:rPr>
                <w:szCs w:val="24"/>
              </w:rPr>
            </w:pPr>
            <w:r w:rsidRPr="00AA1362">
              <w:rPr>
                <w:szCs w:val="24"/>
              </w:rPr>
              <w:t>Отсутствуют фотографии и публикации дискредитирующего или антиобщественного характера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5B39B3" w:rsidRDefault="005B39B3" w:rsidP="005B39B3">
            <w:pPr>
              <w:jc w:val="center"/>
            </w:pPr>
          </w:p>
        </w:tc>
      </w:tr>
      <w:tr w:rsidR="005B39B3" w:rsidTr="00825DAE">
        <w:tc>
          <w:tcPr>
            <w:tcW w:w="1003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B39B3" w:rsidRDefault="005B39B3" w:rsidP="005B39B3">
            <w:pPr>
              <w:jc w:val="both"/>
              <w:rPr>
                <w:szCs w:val="24"/>
              </w:rPr>
            </w:pPr>
            <w:r w:rsidRPr="00AA1362">
              <w:rPr>
                <w:rFonts w:eastAsia="Times New Roman"/>
              </w:rPr>
              <w:t>Отсутствуют контакты, заслуживающие дополнительного внимания (</w:t>
            </w:r>
            <w:r>
              <w:rPr>
                <w:rFonts w:eastAsia="Times New Roman"/>
              </w:rPr>
              <w:t>«</w:t>
            </w:r>
            <w:r w:rsidRPr="00AA1362">
              <w:rPr>
                <w:rFonts w:eastAsia="Times New Roman"/>
              </w:rPr>
              <w:t>друзья</w:t>
            </w:r>
            <w:r>
              <w:rPr>
                <w:rFonts w:eastAsia="Times New Roman"/>
              </w:rPr>
              <w:t>»</w:t>
            </w:r>
            <w:r w:rsidRPr="00AA1362">
              <w:rPr>
                <w:rFonts w:eastAsia="Times New Roman"/>
              </w:rPr>
              <w:t>)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5B39B3" w:rsidRDefault="005B39B3" w:rsidP="005B39B3">
            <w:pPr>
              <w:jc w:val="center"/>
            </w:pPr>
          </w:p>
        </w:tc>
      </w:tr>
      <w:tr w:rsidR="005B39B3" w:rsidTr="00825DAE">
        <w:tc>
          <w:tcPr>
            <w:tcW w:w="1003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B39B3" w:rsidRPr="008D63D7" w:rsidRDefault="005B39B3" w:rsidP="005B39B3">
            <w:pPr>
              <w:jc w:val="both"/>
              <w:rPr>
                <w:szCs w:val="24"/>
              </w:rPr>
            </w:pPr>
            <w:r w:rsidRPr="00AA1362">
              <w:rPr>
                <w:szCs w:val="24"/>
              </w:rPr>
              <w:t>Отсутствует частная коммерческая активность (фриланс, продажи товаров и услуг, в т.ч. на специальных порталах)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5B39B3" w:rsidRDefault="005B39B3" w:rsidP="005B39B3">
            <w:pPr>
              <w:jc w:val="center"/>
            </w:pPr>
          </w:p>
        </w:tc>
      </w:tr>
      <w:tr w:rsidR="005B39B3" w:rsidTr="00825DAE">
        <w:tc>
          <w:tcPr>
            <w:tcW w:w="1003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B39B3" w:rsidRPr="008D63D7" w:rsidRDefault="005B39B3" w:rsidP="005B39B3">
            <w:pPr>
              <w:jc w:val="both"/>
              <w:rPr>
                <w:szCs w:val="24"/>
                <w:lang w:val="en-US"/>
              </w:rPr>
            </w:pPr>
            <w:r w:rsidRPr="00AA1362">
              <w:rPr>
                <w:rFonts w:eastAsia="Times New Roman"/>
              </w:rPr>
              <w:t>Отсутствует политическая вовлеченность (активность)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5B39B3" w:rsidRDefault="005B39B3" w:rsidP="005B39B3">
            <w:pPr>
              <w:jc w:val="center"/>
            </w:pPr>
          </w:p>
        </w:tc>
      </w:tr>
      <w:tr w:rsidR="005B39B3" w:rsidTr="00825DAE">
        <w:tc>
          <w:tcPr>
            <w:tcW w:w="1003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B39B3" w:rsidRDefault="005B39B3" w:rsidP="005B39B3">
            <w:pPr>
              <w:jc w:val="both"/>
              <w:rPr>
                <w:szCs w:val="24"/>
              </w:rPr>
            </w:pPr>
            <w:r w:rsidRPr="00AA1362">
              <w:rPr>
                <w:rFonts w:eastAsia="Times New Roman"/>
              </w:rPr>
              <w:t>Образ жизни соответствует предполагаемому доходу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B39B3" w:rsidRDefault="005B39B3" w:rsidP="003669E0">
            <w:pPr>
              <w:jc w:val="center"/>
            </w:pPr>
          </w:p>
        </w:tc>
      </w:tr>
      <w:tr w:rsidR="00F67A13" w:rsidTr="00277471">
        <w:tc>
          <w:tcPr>
            <w:tcW w:w="10682" w:type="dxa"/>
            <w:gridSpan w:val="2"/>
            <w:tcBorders>
              <w:left w:val="nil"/>
              <w:right w:val="nil"/>
            </w:tcBorders>
          </w:tcPr>
          <w:p w:rsidR="00E0290D" w:rsidRPr="008D63D7" w:rsidRDefault="00E0290D" w:rsidP="00E0290D">
            <w:pPr>
              <w:rPr>
                <w:b/>
                <w:szCs w:val="24"/>
                <w:lang w:val="en-US"/>
              </w:rPr>
            </w:pPr>
            <w:r w:rsidRPr="0091522F">
              <w:rPr>
                <w:b/>
                <w:szCs w:val="24"/>
              </w:rPr>
              <w:t>Анализ</w:t>
            </w:r>
            <w:r w:rsidRPr="002B08CD">
              <w:rPr>
                <w:b/>
                <w:szCs w:val="24"/>
              </w:rPr>
              <w:t xml:space="preserve"> </w:t>
            </w:r>
            <w:r>
              <w:rPr>
                <w:b/>
                <w:szCs w:val="24"/>
              </w:rPr>
              <w:t>кадровых порталов</w:t>
            </w:r>
            <w:r>
              <w:rPr>
                <w:b/>
                <w:szCs w:val="24"/>
                <w:lang w:val="en-US"/>
              </w:rPr>
              <w:t>:</w:t>
            </w:r>
            <w:r w:rsidRPr="00473730">
              <w:rPr>
                <w:szCs w:val="24"/>
                <w:lang w:val="en-US"/>
              </w:rPr>
              <w:t xml:space="preserve"> 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932"/>
              <w:gridCol w:w="4031"/>
              <w:gridCol w:w="3503"/>
            </w:tblGrid>
            <w:tr w:rsidR="00E0290D" w:rsidTr="006C2F96">
              <w:tc>
                <w:tcPr>
                  <w:tcW w:w="2932" w:type="dxa"/>
                  <w:tcBorders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:rsidR="00E0290D" w:rsidRDefault="00E0290D" w:rsidP="00E0290D">
                  <w:pPr>
                    <w:jc w:val="both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Дата обновления</w:t>
                  </w:r>
                </w:p>
              </w:tc>
              <w:tc>
                <w:tcPr>
                  <w:tcW w:w="4031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0290D" w:rsidRDefault="00E0290D" w:rsidP="00E0290D">
                  <w:pPr>
                    <w:jc w:val="both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Желаемая должность</w:t>
                  </w:r>
                </w:p>
              </w:tc>
              <w:tc>
                <w:tcPr>
                  <w:tcW w:w="3503" w:type="dxa"/>
                  <w:tcBorders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:rsidR="00E0290D" w:rsidRDefault="00E0290D" w:rsidP="00E0290D">
                  <w:pPr>
                    <w:jc w:val="both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Желаемый оклад</w:t>
                  </w:r>
                </w:p>
              </w:tc>
            </w:tr>
            <w:tr w:rsidR="00E0290D" w:rsidTr="006C2F96">
              <w:tc>
                <w:tcPr>
                  <w:tcW w:w="2932" w:type="dxa"/>
                  <w:tcBorders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:rsidR="00E0290D" w:rsidRPr="00EE74D1" w:rsidRDefault="00E0290D" w:rsidP="00E0290D">
                  <w:pPr>
                    <w:rPr>
                      <w:szCs w:val="24"/>
                      <w:lang w:val="en-US"/>
                    </w:rPr>
                  </w:pPr>
                </w:p>
              </w:tc>
              <w:tc>
                <w:tcPr>
                  <w:tcW w:w="4031" w:type="dxa"/>
                  <w:tcBorders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:rsidR="00E0290D" w:rsidRDefault="00E0290D" w:rsidP="00E0290D">
                  <w:pPr>
                    <w:rPr>
                      <w:szCs w:val="24"/>
                    </w:rPr>
                  </w:pPr>
                </w:p>
              </w:tc>
              <w:tc>
                <w:tcPr>
                  <w:tcW w:w="3503" w:type="dxa"/>
                  <w:tcBorders>
                    <w:left w:val="nil"/>
                    <w:bottom w:val="single" w:sz="4" w:space="0" w:color="auto"/>
                    <w:right w:val="nil"/>
                  </w:tcBorders>
                </w:tcPr>
                <w:p w:rsidR="00E0290D" w:rsidRDefault="00E0290D" w:rsidP="00E0290D">
                  <w:pPr>
                    <w:rPr>
                      <w:szCs w:val="24"/>
                    </w:rPr>
                  </w:pPr>
                </w:p>
              </w:tc>
            </w:tr>
            <w:tr w:rsidR="00E0290D" w:rsidTr="006C2F96">
              <w:trPr>
                <w:trHeight w:val="70"/>
              </w:trPr>
              <w:tc>
                <w:tcPr>
                  <w:tcW w:w="2932" w:type="dxa"/>
                  <w:tcBorders>
                    <w:left w:val="nil"/>
                    <w:right w:val="nil"/>
                  </w:tcBorders>
                </w:tcPr>
                <w:p w:rsidR="00E0290D" w:rsidRDefault="00E0290D" w:rsidP="00E0290D">
                  <w:pPr>
                    <w:jc w:val="both"/>
                    <w:rPr>
                      <w:szCs w:val="24"/>
                    </w:rPr>
                  </w:pPr>
                  <w:r w:rsidRPr="00EE74D1">
                    <w:rPr>
                      <w:b/>
                      <w:bCs/>
                      <w:szCs w:val="24"/>
                    </w:rPr>
                    <w:t>Дополнительно</w:t>
                  </w:r>
                  <w:r>
                    <w:rPr>
                      <w:b/>
                      <w:bCs/>
                      <w:szCs w:val="24"/>
                    </w:rPr>
                    <w:t>:</w:t>
                  </w:r>
                </w:p>
              </w:tc>
              <w:tc>
                <w:tcPr>
                  <w:tcW w:w="7534" w:type="dxa"/>
                  <w:gridSpan w:val="2"/>
                  <w:tcBorders>
                    <w:left w:val="nil"/>
                    <w:right w:val="nil"/>
                  </w:tcBorders>
                </w:tcPr>
                <w:p w:rsidR="00E0290D" w:rsidRDefault="00E0290D" w:rsidP="00E0290D">
                  <w:pPr>
                    <w:rPr>
                      <w:szCs w:val="24"/>
                    </w:rPr>
                  </w:pPr>
                </w:p>
              </w:tc>
            </w:tr>
            <w:tr w:rsidR="006C2F96" w:rsidTr="00266763">
              <w:trPr>
                <w:trHeight w:val="70"/>
              </w:trPr>
              <w:tc>
                <w:tcPr>
                  <w:tcW w:w="10466" w:type="dxa"/>
                  <w:gridSpan w:val="3"/>
                  <w:tcBorders>
                    <w:left w:val="nil"/>
                    <w:right w:val="nil"/>
                  </w:tcBorders>
                </w:tcPr>
                <w:p w:rsidR="0098243D" w:rsidRPr="00A67E2C" w:rsidRDefault="0098243D" w:rsidP="0098243D">
                  <w:pPr>
                    <w:rPr>
                      <w:szCs w:val="24"/>
                    </w:rPr>
                  </w:pPr>
                </w:p>
                <w:p w:rsidR="0098243D" w:rsidRPr="006C2F96" w:rsidRDefault="0098243D" w:rsidP="0098243D">
                  <w:pPr>
                    <w:jc w:val="both"/>
                    <w:rPr>
                      <w:b/>
                      <w:szCs w:val="24"/>
                    </w:rPr>
                  </w:pPr>
                  <w:r w:rsidRPr="006C2F96">
                    <w:rPr>
                      <w:b/>
                      <w:szCs w:val="24"/>
                    </w:rPr>
                    <w:t>Частные коммерческие объявления:</w:t>
                  </w:r>
                </w:p>
                <w:p w:rsidR="0098243D" w:rsidRDefault="0098243D" w:rsidP="0098243D">
                  <w:pPr>
                    <w:jc w:val="both"/>
                    <w:rPr>
                      <w:szCs w:val="24"/>
                    </w:rPr>
                  </w:pPr>
                </w:p>
                <w:p w:rsidR="0098243D" w:rsidRDefault="0098243D" w:rsidP="0098243D">
                  <w:pPr>
                    <w:jc w:val="both"/>
                    <w:rPr>
                      <w:szCs w:val="24"/>
                    </w:rPr>
                  </w:pPr>
                </w:p>
                <w:p w:rsidR="0098243D" w:rsidRPr="006C2F96" w:rsidRDefault="0098243D" w:rsidP="0098243D">
                  <w:pPr>
                    <w:jc w:val="both"/>
                    <w:rPr>
                      <w:b/>
                      <w:szCs w:val="24"/>
                    </w:rPr>
                  </w:pPr>
                  <w:r w:rsidRPr="006C2F96">
                    <w:rPr>
                      <w:b/>
                      <w:szCs w:val="24"/>
                    </w:rPr>
                    <w:t>ТЭГи</w:t>
                  </w:r>
                  <w:r>
                    <w:rPr>
                      <w:b/>
                      <w:szCs w:val="24"/>
                    </w:rPr>
                    <w:t>:</w:t>
                  </w:r>
                </w:p>
                <w:p w:rsidR="0098243D" w:rsidRDefault="0098243D" w:rsidP="0098243D">
                  <w:pPr>
                    <w:rPr>
                      <w:szCs w:val="24"/>
                    </w:rPr>
                  </w:pPr>
                </w:p>
                <w:p w:rsidR="0098243D" w:rsidRDefault="0098243D" w:rsidP="0098243D">
                  <w:pPr>
                    <w:rPr>
                      <w:szCs w:val="24"/>
                    </w:rPr>
                  </w:pPr>
                </w:p>
                <w:p w:rsidR="0098243D" w:rsidRPr="00B51F4E" w:rsidRDefault="0098243D" w:rsidP="0098243D">
                  <w:pPr>
                    <w:jc w:val="both"/>
                    <w:rPr>
                      <w:b/>
                      <w:szCs w:val="24"/>
                    </w:rPr>
                  </w:pPr>
                  <w:r w:rsidRPr="00B51F4E">
                    <w:rPr>
                      <w:b/>
                      <w:szCs w:val="24"/>
                    </w:rPr>
                    <w:t xml:space="preserve">Активность в Telegram: </w:t>
                  </w:r>
                </w:p>
                <w:p w:rsidR="0098243D" w:rsidRPr="00B51F4E" w:rsidRDefault="0098243D" w:rsidP="0098243D">
                  <w:pPr>
                    <w:pStyle w:val="a6"/>
                    <w:numPr>
                      <w:ilvl w:val="0"/>
                      <w:numId w:val="1"/>
                    </w:numPr>
                    <w:jc w:val="both"/>
                    <w:rPr>
                      <w:szCs w:val="24"/>
                    </w:rPr>
                  </w:pPr>
                  <w:r w:rsidRPr="00B51F4E">
                    <w:rPr>
                      <w:b/>
                      <w:szCs w:val="24"/>
                    </w:rPr>
                    <w:t xml:space="preserve">Интересы в мессенджере Telegram на основании подписок на публичные группы: </w:t>
                  </w:r>
                </w:p>
                <w:p w:rsidR="0098243D" w:rsidRDefault="0098243D" w:rsidP="0098243D">
                  <w:pPr>
                    <w:rPr>
                      <w:szCs w:val="24"/>
                    </w:rPr>
                  </w:pPr>
                </w:p>
                <w:p w:rsidR="0098243D" w:rsidRDefault="0098243D" w:rsidP="0098243D">
                  <w:pPr>
                    <w:rPr>
                      <w:szCs w:val="24"/>
                    </w:rPr>
                  </w:pPr>
                </w:p>
                <w:p w:rsidR="0098243D" w:rsidRDefault="0098243D" w:rsidP="0098243D">
                  <w:pPr>
                    <w:pStyle w:val="a6"/>
                    <w:numPr>
                      <w:ilvl w:val="0"/>
                      <w:numId w:val="1"/>
                    </w:numPr>
                    <w:jc w:val="both"/>
                    <w:rPr>
                      <w:b/>
                      <w:szCs w:val="24"/>
                    </w:rPr>
                  </w:pPr>
                  <w:r w:rsidRPr="00B51F4E">
                    <w:rPr>
                      <w:b/>
                      <w:szCs w:val="24"/>
                    </w:rPr>
                    <w:t>Интересы в мессенджере Telegram на основании комментирования в публичных группах:</w:t>
                  </w:r>
                </w:p>
                <w:p w:rsidR="0098243D" w:rsidRPr="00B51F4E" w:rsidRDefault="0098243D" w:rsidP="0098243D">
                  <w:pPr>
                    <w:rPr>
                      <w:b/>
                      <w:szCs w:val="24"/>
                    </w:rPr>
                  </w:pPr>
                </w:p>
                <w:p w:rsidR="0098243D" w:rsidRPr="0098243D" w:rsidRDefault="0098243D" w:rsidP="0098243D">
                  <w:pPr>
                    <w:pStyle w:val="a6"/>
                    <w:numPr>
                      <w:ilvl w:val="0"/>
                      <w:numId w:val="1"/>
                    </w:numPr>
                    <w:jc w:val="both"/>
                    <w:rPr>
                      <w:szCs w:val="24"/>
                    </w:rPr>
                  </w:pPr>
                  <w:r w:rsidRPr="0098243D">
                    <w:rPr>
                      <w:b/>
                      <w:szCs w:val="24"/>
                    </w:rPr>
                    <w:t xml:space="preserve">Группы, в которых замечен контакт: </w:t>
                  </w:r>
                </w:p>
                <w:p w:rsidR="0098243D" w:rsidRDefault="0098243D" w:rsidP="0098243D">
                  <w:pPr>
                    <w:jc w:val="both"/>
                    <w:rPr>
                      <w:szCs w:val="24"/>
                    </w:rPr>
                  </w:pPr>
                </w:p>
                <w:p w:rsidR="0098243D" w:rsidRDefault="0098243D" w:rsidP="0098243D">
                  <w:pPr>
                    <w:jc w:val="both"/>
                    <w:rPr>
                      <w:szCs w:val="24"/>
                    </w:rPr>
                  </w:pPr>
                </w:p>
                <w:p w:rsidR="0098243D" w:rsidRDefault="0098243D" w:rsidP="0098243D">
                  <w:pPr>
                    <w:jc w:val="both"/>
                    <w:rPr>
                      <w:szCs w:val="24"/>
                    </w:rPr>
                  </w:pPr>
                </w:p>
                <w:p w:rsidR="0098243D" w:rsidRPr="0098243D" w:rsidRDefault="0098243D" w:rsidP="0098243D">
                  <w:pPr>
                    <w:jc w:val="both"/>
                    <w:rPr>
                      <w:szCs w:val="24"/>
                    </w:rPr>
                  </w:pPr>
                </w:p>
              </w:tc>
            </w:tr>
          </w:tbl>
          <w:p w:rsidR="00F67A13" w:rsidRPr="00F67A13" w:rsidRDefault="00F67A13" w:rsidP="00E0290D">
            <w:pPr>
              <w:rPr>
                <w:szCs w:val="24"/>
              </w:rPr>
            </w:pPr>
          </w:p>
        </w:tc>
      </w:tr>
    </w:tbl>
    <w:p w:rsidR="00005656" w:rsidRPr="002B08CD" w:rsidRDefault="00005656" w:rsidP="009E586E">
      <w:pPr>
        <w:rPr>
          <w:szCs w:val="24"/>
        </w:rPr>
      </w:pPr>
      <w:r w:rsidRPr="0091522F">
        <w:rPr>
          <w:b/>
          <w:szCs w:val="24"/>
        </w:rPr>
        <w:t>Анализ</w:t>
      </w:r>
      <w:r w:rsidRPr="002B08CD">
        <w:rPr>
          <w:b/>
          <w:szCs w:val="24"/>
        </w:rPr>
        <w:t xml:space="preserve"> </w:t>
      </w:r>
      <w:r w:rsidRPr="0091522F">
        <w:rPr>
          <w:b/>
          <w:szCs w:val="24"/>
        </w:rPr>
        <w:t>СМИ</w:t>
      </w:r>
      <w:r w:rsidR="006C2F96">
        <w:rPr>
          <w:b/>
          <w:szCs w:val="24"/>
        </w:rPr>
        <w:t>:</w:t>
      </w:r>
    </w:p>
    <w:p w:rsidR="006C4A70" w:rsidRDefault="006C4A70" w:rsidP="00084F54">
      <w:pPr>
        <w:rPr>
          <w:b/>
          <w:szCs w:val="24"/>
        </w:rPr>
      </w:pPr>
    </w:p>
    <w:p w:rsidR="0098243D" w:rsidRPr="0098243D" w:rsidRDefault="000E0E45" w:rsidP="0098243D">
      <w:pPr>
        <w:jc w:val="both"/>
        <w:rPr>
          <w:szCs w:val="24"/>
        </w:rPr>
      </w:pPr>
      <w:r>
        <w:lastRenderedPageBreak/>
        <w:br/>
      </w:r>
    </w:p>
    <w:p w:rsidR="000E0E45" w:rsidRDefault="000E0E45" w:rsidP="000E0E45">
      <w:pPr>
        <w:rPr>
          <w:szCs w:val="24"/>
        </w:rPr>
      </w:pPr>
    </w:p>
    <w:p w:rsidR="006F685A" w:rsidRPr="00B704B8" w:rsidRDefault="006F685A" w:rsidP="00B704B8">
      <w:pPr>
        <w:rPr>
          <w:b/>
          <w:szCs w:val="24"/>
        </w:rPr>
      </w:pPr>
    </w:p>
    <w:sectPr w:rsidR="006F685A" w:rsidRPr="00B704B8" w:rsidSect="00CE17F4">
      <w:pgSz w:w="11906" w:h="16838"/>
      <w:pgMar w:top="568" w:right="568" w:bottom="568" w:left="56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C3A28" w:rsidRDefault="002C3A28" w:rsidP="00BA2E36">
      <w:r>
        <w:separator/>
      </w:r>
    </w:p>
  </w:endnote>
  <w:endnote w:type="continuationSeparator" w:id="0">
    <w:p w:rsidR="002C3A28" w:rsidRDefault="002C3A28" w:rsidP="00BA2E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C3A28" w:rsidRDefault="002C3A28" w:rsidP="00BA2E36">
      <w:r>
        <w:separator/>
      </w:r>
    </w:p>
  </w:footnote>
  <w:footnote w:type="continuationSeparator" w:id="0">
    <w:p w:rsidR="002C3A28" w:rsidRDefault="002C3A28" w:rsidP="00BA2E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B1730E"/>
    <w:multiLevelType w:val="hybridMultilevel"/>
    <w:tmpl w:val="CEDEB5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7F4"/>
    <w:rsid w:val="00000589"/>
    <w:rsid w:val="00005656"/>
    <w:rsid w:val="00006A98"/>
    <w:rsid w:val="00013B45"/>
    <w:rsid w:val="0001562D"/>
    <w:rsid w:val="00015F08"/>
    <w:rsid w:val="00027BA1"/>
    <w:rsid w:val="00030DEC"/>
    <w:rsid w:val="00050C75"/>
    <w:rsid w:val="000520D0"/>
    <w:rsid w:val="000522C8"/>
    <w:rsid w:val="00054A40"/>
    <w:rsid w:val="0006016A"/>
    <w:rsid w:val="00060A4B"/>
    <w:rsid w:val="0006289E"/>
    <w:rsid w:val="00076C81"/>
    <w:rsid w:val="00082778"/>
    <w:rsid w:val="000837E0"/>
    <w:rsid w:val="00084F54"/>
    <w:rsid w:val="000909B2"/>
    <w:rsid w:val="00097D03"/>
    <w:rsid w:val="000A28DE"/>
    <w:rsid w:val="000A498E"/>
    <w:rsid w:val="000A6A42"/>
    <w:rsid w:val="000A75B9"/>
    <w:rsid w:val="000B6B02"/>
    <w:rsid w:val="000C03E2"/>
    <w:rsid w:val="000C109D"/>
    <w:rsid w:val="000C782E"/>
    <w:rsid w:val="000E0E45"/>
    <w:rsid w:val="000E7211"/>
    <w:rsid w:val="000F515F"/>
    <w:rsid w:val="000F5404"/>
    <w:rsid w:val="000F7583"/>
    <w:rsid w:val="001006D5"/>
    <w:rsid w:val="00124659"/>
    <w:rsid w:val="001277F9"/>
    <w:rsid w:val="0013050C"/>
    <w:rsid w:val="00131544"/>
    <w:rsid w:val="001503DD"/>
    <w:rsid w:val="0015487D"/>
    <w:rsid w:val="00162E0C"/>
    <w:rsid w:val="00187D9C"/>
    <w:rsid w:val="0019003F"/>
    <w:rsid w:val="001942FA"/>
    <w:rsid w:val="00196E55"/>
    <w:rsid w:val="00196FA7"/>
    <w:rsid w:val="001A0D63"/>
    <w:rsid w:val="001B2D78"/>
    <w:rsid w:val="001C1B10"/>
    <w:rsid w:val="001C7942"/>
    <w:rsid w:val="001D0599"/>
    <w:rsid w:val="001D1F11"/>
    <w:rsid w:val="001D2CA6"/>
    <w:rsid w:val="001D58BC"/>
    <w:rsid w:val="001E3E98"/>
    <w:rsid w:val="001E5244"/>
    <w:rsid w:val="001F1AA3"/>
    <w:rsid w:val="001F2478"/>
    <w:rsid w:val="00202FEB"/>
    <w:rsid w:val="00204D9F"/>
    <w:rsid w:val="00206A88"/>
    <w:rsid w:val="00213AB6"/>
    <w:rsid w:val="0022146B"/>
    <w:rsid w:val="002224AA"/>
    <w:rsid w:val="00223855"/>
    <w:rsid w:val="00227FCF"/>
    <w:rsid w:val="00231304"/>
    <w:rsid w:val="002353A5"/>
    <w:rsid w:val="00240908"/>
    <w:rsid w:val="00243127"/>
    <w:rsid w:val="00243D39"/>
    <w:rsid w:val="00244D21"/>
    <w:rsid w:val="002468B9"/>
    <w:rsid w:val="002477DF"/>
    <w:rsid w:val="00251D71"/>
    <w:rsid w:val="00254D21"/>
    <w:rsid w:val="00257400"/>
    <w:rsid w:val="002657E6"/>
    <w:rsid w:val="00267D84"/>
    <w:rsid w:val="00272A1F"/>
    <w:rsid w:val="00297465"/>
    <w:rsid w:val="002A348A"/>
    <w:rsid w:val="002A6B69"/>
    <w:rsid w:val="002B08CD"/>
    <w:rsid w:val="002B6722"/>
    <w:rsid w:val="002B6B37"/>
    <w:rsid w:val="002B78B2"/>
    <w:rsid w:val="002C05E7"/>
    <w:rsid w:val="002C08F2"/>
    <w:rsid w:val="002C1C44"/>
    <w:rsid w:val="002C3A28"/>
    <w:rsid w:val="002C604A"/>
    <w:rsid w:val="002D3FC0"/>
    <w:rsid w:val="002D6E28"/>
    <w:rsid w:val="002E648C"/>
    <w:rsid w:val="002F7B15"/>
    <w:rsid w:val="00300C60"/>
    <w:rsid w:val="00303A28"/>
    <w:rsid w:val="00303D74"/>
    <w:rsid w:val="00331530"/>
    <w:rsid w:val="00337A67"/>
    <w:rsid w:val="00363C9E"/>
    <w:rsid w:val="003669E0"/>
    <w:rsid w:val="00384039"/>
    <w:rsid w:val="003875E2"/>
    <w:rsid w:val="00387CC7"/>
    <w:rsid w:val="00390CA8"/>
    <w:rsid w:val="0039494D"/>
    <w:rsid w:val="003A19E3"/>
    <w:rsid w:val="003A1B3C"/>
    <w:rsid w:val="003A69E9"/>
    <w:rsid w:val="003B7637"/>
    <w:rsid w:val="003C09CF"/>
    <w:rsid w:val="003C34CA"/>
    <w:rsid w:val="003F343F"/>
    <w:rsid w:val="003F772E"/>
    <w:rsid w:val="004005F5"/>
    <w:rsid w:val="0040510D"/>
    <w:rsid w:val="00405FFA"/>
    <w:rsid w:val="0040690B"/>
    <w:rsid w:val="00413DF6"/>
    <w:rsid w:val="00414C2F"/>
    <w:rsid w:val="00414E89"/>
    <w:rsid w:val="004212EF"/>
    <w:rsid w:val="004429D9"/>
    <w:rsid w:val="004431FE"/>
    <w:rsid w:val="0044525E"/>
    <w:rsid w:val="00456A6C"/>
    <w:rsid w:val="00467F33"/>
    <w:rsid w:val="00473730"/>
    <w:rsid w:val="00474DEB"/>
    <w:rsid w:val="00474FAA"/>
    <w:rsid w:val="004814C5"/>
    <w:rsid w:val="0048152E"/>
    <w:rsid w:val="00485330"/>
    <w:rsid w:val="00494E42"/>
    <w:rsid w:val="004A15A8"/>
    <w:rsid w:val="004A4FE6"/>
    <w:rsid w:val="004B08C1"/>
    <w:rsid w:val="004B3AFD"/>
    <w:rsid w:val="004B5D8C"/>
    <w:rsid w:val="004C5FCB"/>
    <w:rsid w:val="004D0D4A"/>
    <w:rsid w:val="004D61A0"/>
    <w:rsid w:val="004E11FE"/>
    <w:rsid w:val="004E22D3"/>
    <w:rsid w:val="004E55D6"/>
    <w:rsid w:val="004F2E73"/>
    <w:rsid w:val="00501871"/>
    <w:rsid w:val="005067B0"/>
    <w:rsid w:val="00507F89"/>
    <w:rsid w:val="0051459A"/>
    <w:rsid w:val="005156FC"/>
    <w:rsid w:val="005375B2"/>
    <w:rsid w:val="005423FA"/>
    <w:rsid w:val="00542FB1"/>
    <w:rsid w:val="00544748"/>
    <w:rsid w:val="00546448"/>
    <w:rsid w:val="00550508"/>
    <w:rsid w:val="00553242"/>
    <w:rsid w:val="00556C7B"/>
    <w:rsid w:val="00565680"/>
    <w:rsid w:val="00566CC4"/>
    <w:rsid w:val="00583F10"/>
    <w:rsid w:val="00585554"/>
    <w:rsid w:val="00585DBF"/>
    <w:rsid w:val="00593A97"/>
    <w:rsid w:val="005B2393"/>
    <w:rsid w:val="005B365F"/>
    <w:rsid w:val="005B39B3"/>
    <w:rsid w:val="005B4AAD"/>
    <w:rsid w:val="005C2A03"/>
    <w:rsid w:val="005C402B"/>
    <w:rsid w:val="005C7133"/>
    <w:rsid w:val="005D34CB"/>
    <w:rsid w:val="005D7232"/>
    <w:rsid w:val="005E0759"/>
    <w:rsid w:val="005E4AED"/>
    <w:rsid w:val="005F6638"/>
    <w:rsid w:val="00602EF9"/>
    <w:rsid w:val="00603BEA"/>
    <w:rsid w:val="00604459"/>
    <w:rsid w:val="00604EF8"/>
    <w:rsid w:val="00607BD6"/>
    <w:rsid w:val="00611D3C"/>
    <w:rsid w:val="00621456"/>
    <w:rsid w:val="00624B10"/>
    <w:rsid w:val="00630EC1"/>
    <w:rsid w:val="006335AE"/>
    <w:rsid w:val="0063367A"/>
    <w:rsid w:val="0063490B"/>
    <w:rsid w:val="0063794A"/>
    <w:rsid w:val="00637F08"/>
    <w:rsid w:val="0064185D"/>
    <w:rsid w:val="006626C4"/>
    <w:rsid w:val="006630DA"/>
    <w:rsid w:val="0066563D"/>
    <w:rsid w:val="00666D9B"/>
    <w:rsid w:val="006731FC"/>
    <w:rsid w:val="0068026C"/>
    <w:rsid w:val="00681601"/>
    <w:rsid w:val="00682A04"/>
    <w:rsid w:val="0068306B"/>
    <w:rsid w:val="00694A1C"/>
    <w:rsid w:val="006A547D"/>
    <w:rsid w:val="006A63EC"/>
    <w:rsid w:val="006B08BA"/>
    <w:rsid w:val="006B0DE3"/>
    <w:rsid w:val="006B6AC7"/>
    <w:rsid w:val="006B7A58"/>
    <w:rsid w:val="006C2F96"/>
    <w:rsid w:val="006C4A70"/>
    <w:rsid w:val="006C5667"/>
    <w:rsid w:val="006D3BB3"/>
    <w:rsid w:val="006E2928"/>
    <w:rsid w:val="006F001B"/>
    <w:rsid w:val="006F160A"/>
    <w:rsid w:val="006F43C8"/>
    <w:rsid w:val="006F685A"/>
    <w:rsid w:val="00700499"/>
    <w:rsid w:val="0070167A"/>
    <w:rsid w:val="00701C63"/>
    <w:rsid w:val="00707E06"/>
    <w:rsid w:val="00710BD5"/>
    <w:rsid w:val="00710C8F"/>
    <w:rsid w:val="007151C0"/>
    <w:rsid w:val="007214F4"/>
    <w:rsid w:val="007365C4"/>
    <w:rsid w:val="00737C5F"/>
    <w:rsid w:val="00744817"/>
    <w:rsid w:val="0074650E"/>
    <w:rsid w:val="00752426"/>
    <w:rsid w:val="007563E3"/>
    <w:rsid w:val="007623CD"/>
    <w:rsid w:val="00775C66"/>
    <w:rsid w:val="00776185"/>
    <w:rsid w:val="0078661A"/>
    <w:rsid w:val="00792969"/>
    <w:rsid w:val="00792E2E"/>
    <w:rsid w:val="00794A9E"/>
    <w:rsid w:val="007A27FF"/>
    <w:rsid w:val="007B185D"/>
    <w:rsid w:val="007B26A5"/>
    <w:rsid w:val="007B28A0"/>
    <w:rsid w:val="007C7021"/>
    <w:rsid w:val="007D197F"/>
    <w:rsid w:val="007E117B"/>
    <w:rsid w:val="007E1CC0"/>
    <w:rsid w:val="007E508B"/>
    <w:rsid w:val="007E51AF"/>
    <w:rsid w:val="007E5C12"/>
    <w:rsid w:val="007F0B0B"/>
    <w:rsid w:val="008066B0"/>
    <w:rsid w:val="008127B8"/>
    <w:rsid w:val="00824B8C"/>
    <w:rsid w:val="00825079"/>
    <w:rsid w:val="00825DAE"/>
    <w:rsid w:val="00826A4E"/>
    <w:rsid w:val="00836D14"/>
    <w:rsid w:val="0083728F"/>
    <w:rsid w:val="008453C9"/>
    <w:rsid w:val="008461A9"/>
    <w:rsid w:val="00851357"/>
    <w:rsid w:val="00857E3B"/>
    <w:rsid w:val="008601A1"/>
    <w:rsid w:val="00865FE1"/>
    <w:rsid w:val="00882D89"/>
    <w:rsid w:val="00886BF7"/>
    <w:rsid w:val="00886DE7"/>
    <w:rsid w:val="008939FE"/>
    <w:rsid w:val="00893D69"/>
    <w:rsid w:val="0089785A"/>
    <w:rsid w:val="008B753B"/>
    <w:rsid w:val="008C185E"/>
    <w:rsid w:val="008C2904"/>
    <w:rsid w:val="008C2A47"/>
    <w:rsid w:val="008D134F"/>
    <w:rsid w:val="008D1C96"/>
    <w:rsid w:val="008D5233"/>
    <w:rsid w:val="008D5284"/>
    <w:rsid w:val="008D63D7"/>
    <w:rsid w:val="008E6057"/>
    <w:rsid w:val="008E758B"/>
    <w:rsid w:val="008E773A"/>
    <w:rsid w:val="008E7CD7"/>
    <w:rsid w:val="008F0551"/>
    <w:rsid w:val="008F4781"/>
    <w:rsid w:val="00901BB9"/>
    <w:rsid w:val="00904AEF"/>
    <w:rsid w:val="00911FFD"/>
    <w:rsid w:val="0091522F"/>
    <w:rsid w:val="0091765D"/>
    <w:rsid w:val="00917AEB"/>
    <w:rsid w:val="0092109D"/>
    <w:rsid w:val="009217CD"/>
    <w:rsid w:val="00934B1C"/>
    <w:rsid w:val="009445AC"/>
    <w:rsid w:val="00950DA8"/>
    <w:rsid w:val="00951B83"/>
    <w:rsid w:val="00952F46"/>
    <w:rsid w:val="0095469D"/>
    <w:rsid w:val="009569BB"/>
    <w:rsid w:val="009678D4"/>
    <w:rsid w:val="009717EF"/>
    <w:rsid w:val="0098243D"/>
    <w:rsid w:val="00983968"/>
    <w:rsid w:val="009A1D19"/>
    <w:rsid w:val="009A2B74"/>
    <w:rsid w:val="009A2DDF"/>
    <w:rsid w:val="009B25E9"/>
    <w:rsid w:val="009B6999"/>
    <w:rsid w:val="009C040B"/>
    <w:rsid w:val="009C127E"/>
    <w:rsid w:val="009D21F0"/>
    <w:rsid w:val="009D63A8"/>
    <w:rsid w:val="009D7EBE"/>
    <w:rsid w:val="009E57D3"/>
    <w:rsid w:val="009E586E"/>
    <w:rsid w:val="009F3E24"/>
    <w:rsid w:val="009F7935"/>
    <w:rsid w:val="00A0231E"/>
    <w:rsid w:val="00A02F4A"/>
    <w:rsid w:val="00A043D0"/>
    <w:rsid w:val="00A06FD7"/>
    <w:rsid w:val="00A105C9"/>
    <w:rsid w:val="00A13FD4"/>
    <w:rsid w:val="00A27B23"/>
    <w:rsid w:val="00A421A8"/>
    <w:rsid w:val="00A513D9"/>
    <w:rsid w:val="00A63600"/>
    <w:rsid w:val="00A65BFE"/>
    <w:rsid w:val="00A6608F"/>
    <w:rsid w:val="00A66BAD"/>
    <w:rsid w:val="00A67E2C"/>
    <w:rsid w:val="00A7580B"/>
    <w:rsid w:val="00A7731C"/>
    <w:rsid w:val="00A825A5"/>
    <w:rsid w:val="00A85C34"/>
    <w:rsid w:val="00A9714D"/>
    <w:rsid w:val="00AA1362"/>
    <w:rsid w:val="00AA3781"/>
    <w:rsid w:val="00AB05CB"/>
    <w:rsid w:val="00AB2A56"/>
    <w:rsid w:val="00AC135E"/>
    <w:rsid w:val="00AC5A5A"/>
    <w:rsid w:val="00AD0940"/>
    <w:rsid w:val="00AD6896"/>
    <w:rsid w:val="00AE5D3D"/>
    <w:rsid w:val="00AE6DCE"/>
    <w:rsid w:val="00AE7059"/>
    <w:rsid w:val="00AF1A45"/>
    <w:rsid w:val="00AF5F4B"/>
    <w:rsid w:val="00AF643D"/>
    <w:rsid w:val="00AF762D"/>
    <w:rsid w:val="00B001D7"/>
    <w:rsid w:val="00B04B1B"/>
    <w:rsid w:val="00B12F0F"/>
    <w:rsid w:val="00B13EE8"/>
    <w:rsid w:val="00B223E9"/>
    <w:rsid w:val="00B24365"/>
    <w:rsid w:val="00B25388"/>
    <w:rsid w:val="00B30441"/>
    <w:rsid w:val="00B34A5E"/>
    <w:rsid w:val="00B361F6"/>
    <w:rsid w:val="00B36E26"/>
    <w:rsid w:val="00B37140"/>
    <w:rsid w:val="00B40F8E"/>
    <w:rsid w:val="00B44E10"/>
    <w:rsid w:val="00B463B4"/>
    <w:rsid w:val="00B51F4E"/>
    <w:rsid w:val="00B63D3A"/>
    <w:rsid w:val="00B63E9F"/>
    <w:rsid w:val="00B65CCF"/>
    <w:rsid w:val="00B667C7"/>
    <w:rsid w:val="00B704B8"/>
    <w:rsid w:val="00B722BF"/>
    <w:rsid w:val="00B7547E"/>
    <w:rsid w:val="00B757B5"/>
    <w:rsid w:val="00B77937"/>
    <w:rsid w:val="00B80CEF"/>
    <w:rsid w:val="00B83F0D"/>
    <w:rsid w:val="00B84B1C"/>
    <w:rsid w:val="00B8683C"/>
    <w:rsid w:val="00B959E0"/>
    <w:rsid w:val="00BA2E36"/>
    <w:rsid w:val="00BA32AD"/>
    <w:rsid w:val="00BA3F86"/>
    <w:rsid w:val="00BA4CF0"/>
    <w:rsid w:val="00BA5ADE"/>
    <w:rsid w:val="00BB0274"/>
    <w:rsid w:val="00BB17FE"/>
    <w:rsid w:val="00BB23C1"/>
    <w:rsid w:val="00BB61DD"/>
    <w:rsid w:val="00BB6B09"/>
    <w:rsid w:val="00BC42A7"/>
    <w:rsid w:val="00BC4FF8"/>
    <w:rsid w:val="00BC6C99"/>
    <w:rsid w:val="00BD221D"/>
    <w:rsid w:val="00BD22B8"/>
    <w:rsid w:val="00BD5952"/>
    <w:rsid w:val="00BE1AEB"/>
    <w:rsid w:val="00BE2D1B"/>
    <w:rsid w:val="00BE7C3D"/>
    <w:rsid w:val="00BF0BC6"/>
    <w:rsid w:val="00C10FAF"/>
    <w:rsid w:val="00C21234"/>
    <w:rsid w:val="00C22DD1"/>
    <w:rsid w:val="00C23BB7"/>
    <w:rsid w:val="00C26F4F"/>
    <w:rsid w:val="00C31D7C"/>
    <w:rsid w:val="00C31FAC"/>
    <w:rsid w:val="00C709A3"/>
    <w:rsid w:val="00C709E6"/>
    <w:rsid w:val="00C719BA"/>
    <w:rsid w:val="00C7407B"/>
    <w:rsid w:val="00C76E2D"/>
    <w:rsid w:val="00C924E0"/>
    <w:rsid w:val="00C9598C"/>
    <w:rsid w:val="00C97F52"/>
    <w:rsid w:val="00CA0EDA"/>
    <w:rsid w:val="00CA778B"/>
    <w:rsid w:val="00CA7830"/>
    <w:rsid w:val="00CB0C87"/>
    <w:rsid w:val="00CB3722"/>
    <w:rsid w:val="00CC6473"/>
    <w:rsid w:val="00CD2FD3"/>
    <w:rsid w:val="00CD62D2"/>
    <w:rsid w:val="00CD67AF"/>
    <w:rsid w:val="00CE17F4"/>
    <w:rsid w:val="00CF4339"/>
    <w:rsid w:val="00CF76F5"/>
    <w:rsid w:val="00CF783B"/>
    <w:rsid w:val="00D01CC1"/>
    <w:rsid w:val="00D02BF1"/>
    <w:rsid w:val="00D03F28"/>
    <w:rsid w:val="00D118A6"/>
    <w:rsid w:val="00D1412A"/>
    <w:rsid w:val="00D15B78"/>
    <w:rsid w:val="00D349A0"/>
    <w:rsid w:val="00D35367"/>
    <w:rsid w:val="00D420EC"/>
    <w:rsid w:val="00D52793"/>
    <w:rsid w:val="00D55A04"/>
    <w:rsid w:val="00D5697B"/>
    <w:rsid w:val="00D657C9"/>
    <w:rsid w:val="00D65A26"/>
    <w:rsid w:val="00D809C2"/>
    <w:rsid w:val="00D82324"/>
    <w:rsid w:val="00D902BC"/>
    <w:rsid w:val="00D905D4"/>
    <w:rsid w:val="00D95BAE"/>
    <w:rsid w:val="00D97B63"/>
    <w:rsid w:val="00DA0994"/>
    <w:rsid w:val="00DB0E1C"/>
    <w:rsid w:val="00DB3689"/>
    <w:rsid w:val="00DB6B6E"/>
    <w:rsid w:val="00DC1AF6"/>
    <w:rsid w:val="00DC45F4"/>
    <w:rsid w:val="00DC5C38"/>
    <w:rsid w:val="00DD4478"/>
    <w:rsid w:val="00DE4C5E"/>
    <w:rsid w:val="00DE5651"/>
    <w:rsid w:val="00DE5B79"/>
    <w:rsid w:val="00DE70DB"/>
    <w:rsid w:val="00DF0F0A"/>
    <w:rsid w:val="00DF36CE"/>
    <w:rsid w:val="00DF4B92"/>
    <w:rsid w:val="00DF5875"/>
    <w:rsid w:val="00E00917"/>
    <w:rsid w:val="00E01093"/>
    <w:rsid w:val="00E0290D"/>
    <w:rsid w:val="00E029E7"/>
    <w:rsid w:val="00E05123"/>
    <w:rsid w:val="00E10D6C"/>
    <w:rsid w:val="00E16EDF"/>
    <w:rsid w:val="00E2061F"/>
    <w:rsid w:val="00E2237D"/>
    <w:rsid w:val="00E337A9"/>
    <w:rsid w:val="00E346EC"/>
    <w:rsid w:val="00E43BC3"/>
    <w:rsid w:val="00E5260D"/>
    <w:rsid w:val="00E57ED6"/>
    <w:rsid w:val="00E63D0C"/>
    <w:rsid w:val="00E713A0"/>
    <w:rsid w:val="00E81F93"/>
    <w:rsid w:val="00E86DE5"/>
    <w:rsid w:val="00E92047"/>
    <w:rsid w:val="00EA6057"/>
    <w:rsid w:val="00EB5400"/>
    <w:rsid w:val="00EC0B4F"/>
    <w:rsid w:val="00EC245C"/>
    <w:rsid w:val="00EC2C71"/>
    <w:rsid w:val="00ED1565"/>
    <w:rsid w:val="00ED45E6"/>
    <w:rsid w:val="00ED48FF"/>
    <w:rsid w:val="00EE009B"/>
    <w:rsid w:val="00EE5899"/>
    <w:rsid w:val="00EE74D1"/>
    <w:rsid w:val="00EF520F"/>
    <w:rsid w:val="00F01121"/>
    <w:rsid w:val="00F04127"/>
    <w:rsid w:val="00F04980"/>
    <w:rsid w:val="00F105CF"/>
    <w:rsid w:val="00F12051"/>
    <w:rsid w:val="00F25FC0"/>
    <w:rsid w:val="00F26315"/>
    <w:rsid w:val="00F27BB5"/>
    <w:rsid w:val="00F32FA4"/>
    <w:rsid w:val="00F362A3"/>
    <w:rsid w:val="00F40470"/>
    <w:rsid w:val="00F40B5F"/>
    <w:rsid w:val="00F4493E"/>
    <w:rsid w:val="00F50658"/>
    <w:rsid w:val="00F53B20"/>
    <w:rsid w:val="00F53DB0"/>
    <w:rsid w:val="00F615D2"/>
    <w:rsid w:val="00F67A13"/>
    <w:rsid w:val="00FA02C0"/>
    <w:rsid w:val="00FA5A9B"/>
    <w:rsid w:val="00FB4C07"/>
    <w:rsid w:val="00FC0F54"/>
    <w:rsid w:val="00FC2B80"/>
    <w:rsid w:val="00FC553A"/>
    <w:rsid w:val="00FD1D68"/>
    <w:rsid w:val="00FD4875"/>
    <w:rsid w:val="00FE0FD2"/>
    <w:rsid w:val="00FE4D65"/>
    <w:rsid w:val="00FF0BDE"/>
    <w:rsid w:val="00FF2E58"/>
    <w:rsid w:val="00FF3A01"/>
    <w:rsid w:val="00FF4B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94C45D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6016A"/>
    <w:pPr>
      <w:spacing w:after="0" w:line="240" w:lineRule="auto"/>
    </w:pPr>
    <w:rPr>
      <w:rFonts w:ascii="Times New Roman" w:eastAsia="Calibri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"/>
    <w:rsid w:val="00CE17F4"/>
    <w:rPr>
      <w:rFonts w:ascii="Times New Roman" w:eastAsia="Times New Roman" w:hAnsi="Times New Roman" w:cs="Times New Roman" w:hint="default"/>
      <w:b/>
      <w:bCs/>
      <w:i w:val="0"/>
      <w:iCs w:val="0"/>
      <w:smallCaps w:val="0"/>
      <w:color w:val="000000"/>
      <w:spacing w:val="0"/>
      <w:w w:val="100"/>
      <w:position w:val="0"/>
      <w:sz w:val="26"/>
      <w:szCs w:val="26"/>
      <w:u w:val="single"/>
      <w:lang w:val="ru-RU" w:eastAsia="ru-RU" w:bidi="ru-RU"/>
    </w:rPr>
  </w:style>
  <w:style w:type="table" w:styleId="a3">
    <w:name w:val="Table Grid"/>
    <w:basedOn w:val="a1"/>
    <w:uiPriority w:val="39"/>
    <w:rsid w:val="00CE17F4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CE17F4"/>
    <w:rPr>
      <w:color w:val="0563C1"/>
      <w:u w:val="single"/>
    </w:rPr>
  </w:style>
  <w:style w:type="character" w:customStyle="1" w:styleId="a5">
    <w:name w:val="Основной текст + Полужирный"/>
    <w:rsid w:val="00CE17F4"/>
    <w:rPr>
      <w:rFonts w:ascii="Times New Roman" w:eastAsia="Times New Roman" w:hAnsi="Times New Roman"/>
      <w:b/>
      <w:bCs/>
      <w:color w:val="000000"/>
      <w:spacing w:val="0"/>
      <w:w w:val="100"/>
      <w:position w:val="0"/>
      <w:sz w:val="26"/>
      <w:szCs w:val="26"/>
      <w:shd w:val="clear" w:color="auto" w:fill="FFFFFF"/>
      <w:lang w:val="ru-RU" w:eastAsia="ru-RU" w:bidi="ru-RU"/>
    </w:rPr>
  </w:style>
  <w:style w:type="character" w:customStyle="1" w:styleId="20">
    <w:name w:val="Основной текст2"/>
    <w:rsid w:val="00CE17F4"/>
    <w:rPr>
      <w:rFonts w:ascii="Times New Roman" w:eastAsia="Times New Roman" w:hAnsi="Times New Roman"/>
      <w:b w:val="0"/>
      <w:bCs w:val="0"/>
      <w:i w:val="0"/>
      <w:iCs w:val="0"/>
      <w:smallCaps w:val="0"/>
      <w:color w:val="000000"/>
      <w:spacing w:val="0"/>
      <w:w w:val="100"/>
      <w:position w:val="0"/>
      <w:sz w:val="26"/>
      <w:szCs w:val="26"/>
      <w:u w:val="single"/>
      <w:shd w:val="clear" w:color="auto" w:fill="FFFFFF"/>
      <w:lang w:val="ru-RU" w:eastAsia="ru-RU" w:bidi="ru-RU"/>
    </w:rPr>
  </w:style>
  <w:style w:type="paragraph" w:styleId="a6">
    <w:name w:val="List Paragraph"/>
    <w:basedOn w:val="a"/>
    <w:uiPriority w:val="34"/>
    <w:rsid w:val="00CE17F4"/>
    <w:pPr>
      <w:ind w:left="720"/>
      <w:contextualSpacing/>
    </w:pPr>
    <w:rPr>
      <w:rFonts w:eastAsia="Times New Roman"/>
    </w:rPr>
  </w:style>
  <w:style w:type="character" w:customStyle="1" w:styleId="1">
    <w:name w:val="Основной текст1"/>
    <w:rsid w:val="00CE17F4"/>
    <w:rPr>
      <w:rFonts w:ascii="Times New Roman" w:eastAsia="Times New Roman" w:hAnsi="Times New Roman" w:cs="Times New Roman"/>
      <w:color w:val="000000"/>
      <w:spacing w:val="0"/>
      <w:w w:val="100"/>
      <w:position w:val="0"/>
      <w:sz w:val="26"/>
      <w:szCs w:val="26"/>
      <w:shd w:val="clear" w:color="auto" w:fill="FFFFFF"/>
      <w:lang w:val="ru-RU" w:eastAsia="ru-RU" w:bidi="ru-RU"/>
    </w:rPr>
  </w:style>
  <w:style w:type="paragraph" w:customStyle="1" w:styleId="-">
    <w:name w:val="Обычный-отступ"/>
    <w:basedOn w:val="a"/>
    <w:link w:val="-0"/>
    <w:rsid w:val="00AA3781"/>
    <w:pPr>
      <w:ind w:firstLine="709"/>
      <w:jc w:val="both"/>
    </w:pPr>
    <w:rPr>
      <w:rFonts w:eastAsia="Times New Roman"/>
      <w:szCs w:val="20"/>
    </w:rPr>
  </w:style>
  <w:style w:type="character" w:customStyle="1" w:styleId="-0">
    <w:name w:val="Обычный-отступ Знак"/>
    <w:link w:val="-"/>
    <w:rsid w:val="00AA3781"/>
    <w:rPr>
      <w:rFonts w:ascii="Times New Roman" w:eastAsia="Times New Roman" w:hAnsi="Times New Roman" w:cs="Times New Roman"/>
      <w:sz w:val="24"/>
      <w:szCs w:val="20"/>
    </w:rPr>
  </w:style>
  <w:style w:type="character" w:customStyle="1" w:styleId="apple-converted-space">
    <w:name w:val="apple-converted-space"/>
    <w:basedOn w:val="a0"/>
    <w:rsid w:val="00AA3781"/>
  </w:style>
  <w:style w:type="paragraph" w:styleId="a7">
    <w:name w:val="footnote text"/>
    <w:basedOn w:val="a"/>
    <w:link w:val="a8"/>
    <w:uiPriority w:val="99"/>
    <w:semiHidden/>
    <w:unhideWhenUsed/>
    <w:rsid w:val="00BA2E36"/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BA2E36"/>
    <w:rPr>
      <w:rFonts w:ascii="Calibri" w:eastAsia="Calibri" w:hAnsi="Calibri" w:cs="Times New Roman"/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BA2E36"/>
    <w:rPr>
      <w:vertAlign w:val="superscript"/>
    </w:rPr>
  </w:style>
  <w:style w:type="paragraph" w:styleId="aa">
    <w:name w:val="No Spacing"/>
    <w:uiPriority w:val="1"/>
    <w:rsid w:val="007A27FF"/>
    <w:pPr>
      <w:spacing w:after="0" w:line="240" w:lineRule="auto"/>
    </w:pPr>
    <w:rPr>
      <w:rFonts w:ascii="Calibri" w:eastAsia="Calibri" w:hAnsi="Calibri" w:cs="Times New Roman"/>
    </w:rPr>
  </w:style>
  <w:style w:type="paragraph" w:styleId="ab">
    <w:name w:val="header"/>
    <w:basedOn w:val="a"/>
    <w:link w:val="ac"/>
    <w:uiPriority w:val="99"/>
    <w:unhideWhenUsed/>
    <w:rsid w:val="00B84B1C"/>
    <w:pPr>
      <w:tabs>
        <w:tab w:val="center" w:pos="4844"/>
        <w:tab w:val="right" w:pos="9689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B84B1C"/>
    <w:rPr>
      <w:rFonts w:ascii="Times New Roman" w:eastAsia="Calibri" w:hAnsi="Times New Roman" w:cs="Times New Roman"/>
      <w:sz w:val="24"/>
    </w:rPr>
  </w:style>
  <w:style w:type="paragraph" w:styleId="ad">
    <w:name w:val="footer"/>
    <w:basedOn w:val="a"/>
    <w:link w:val="ae"/>
    <w:uiPriority w:val="99"/>
    <w:unhideWhenUsed/>
    <w:rsid w:val="00B84B1C"/>
    <w:pPr>
      <w:tabs>
        <w:tab w:val="center" w:pos="4844"/>
        <w:tab w:val="right" w:pos="9689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B84B1C"/>
    <w:rPr>
      <w:rFonts w:ascii="Times New Roman" w:eastAsia="Calibri" w:hAnsi="Times New Roman" w:cs="Times New Roman"/>
      <w:sz w:val="24"/>
    </w:rPr>
  </w:style>
  <w:style w:type="paragraph" w:customStyle="1" w:styleId="font-claude-response-body">
    <w:name w:val="font-claude-response-body"/>
    <w:basedOn w:val="a"/>
    <w:rsid w:val="00BB6B09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character" w:styleId="af">
    <w:name w:val="Strong"/>
    <w:basedOn w:val="a0"/>
    <w:uiPriority w:val="22"/>
    <w:qFormat/>
    <w:rsid w:val="00BB6B09"/>
    <w:rPr>
      <w:b/>
      <w:bCs/>
    </w:rPr>
  </w:style>
  <w:style w:type="paragraph" w:styleId="af0">
    <w:name w:val="Normal (Web)"/>
    <w:basedOn w:val="a"/>
    <w:uiPriority w:val="99"/>
    <w:semiHidden/>
    <w:unhideWhenUsed/>
    <w:rsid w:val="00202FEB"/>
    <w:pPr>
      <w:spacing w:before="100" w:beforeAutospacing="1" w:after="100" w:afterAutospacing="1"/>
    </w:pPr>
    <w:rPr>
      <w:rFonts w:eastAsia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24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4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8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1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09CD15-5BD8-4742-ABB0-F4DADCF11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2026-04-03T15:30:00Z</dcterms:created>
  <dcterms:modified xsi:type="dcterms:W3CDTF">2026-04-26T00:38:00Z</dcterms:modified>
</cp:coreProperties>
</file>