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6E5" w:rsidRDefault="00DE16E5" w:rsidP="00DE16E5">
      <w:r>
        <w:t>1.</w:t>
      </w:r>
    </w:p>
    <w:p w:rsidR="00DE16E5" w:rsidRDefault="00DE16E5" w:rsidP="00DE16E5"/>
    <w:p w:rsidR="00DE16E5" w:rsidRDefault="00DE16E5" w:rsidP="00DE16E5">
      <w:r>
        <w:t>r = rain</w:t>
      </w:r>
    </w:p>
    <w:p w:rsidR="00DE16E5" w:rsidRDefault="00DE16E5" w:rsidP="00DE16E5">
      <w:r>
        <w:t>u = umbrella</w:t>
      </w:r>
    </w:p>
    <w:p w:rsidR="00DE16E5" w:rsidRDefault="00DE16E5" w:rsidP="00DE16E5">
      <w:r>
        <w:t>t = temperature in F</w:t>
      </w:r>
    </w:p>
    <w:p w:rsidR="00DE16E5" w:rsidRDefault="00DE16E5" w:rsidP="00DE16E5">
      <w:r>
        <w:t>j = jacket</w:t>
      </w:r>
    </w:p>
    <w:p w:rsidR="00DE16E5" w:rsidRDefault="00DE16E5" w:rsidP="00DE16E5"/>
    <w:p w:rsidR="00DE16E5" w:rsidRDefault="00DE16E5" w:rsidP="00DE16E5">
      <w:r>
        <w:t>r = u</w:t>
      </w:r>
    </w:p>
    <w:p w:rsidR="00DE16E5" w:rsidRDefault="00DE16E5" w:rsidP="00DE16E5">
      <w:r>
        <w:t>r ^ (t &lt; 70) = j</w:t>
      </w:r>
    </w:p>
    <w:p w:rsidR="00DE16E5" w:rsidRDefault="00DE16E5" w:rsidP="00DE16E5"/>
    <w:p w:rsidR="00DE16E5" w:rsidRDefault="00DE16E5" w:rsidP="00DE16E5">
      <w:r>
        <w:t>2. a.</w:t>
      </w:r>
    </w:p>
    <w:p w:rsidR="00DE16E5" w:rsidRDefault="00DE16E5" w:rsidP="00DE16E5"/>
    <w:p w:rsidR="00DE16E5" w:rsidRDefault="00DE16E5" w:rsidP="00DE16E5">
      <w:proofErr w:type="spellStart"/>
      <w:r>
        <w:t>a,b,c,d</w:t>
      </w:r>
      <w:proofErr w:type="spellEnd"/>
    </w:p>
    <w:p w:rsidR="00DE16E5" w:rsidRDefault="00DE16E5" w:rsidP="00DE16E5"/>
    <w:p w:rsidR="00B2537A" w:rsidRDefault="00DE16E5" w:rsidP="00DE16E5">
      <w:r>
        <w:t>b.</w:t>
      </w:r>
    </w:p>
    <w:p w:rsidR="00DE16E5" w:rsidRDefault="00DE16E5" w:rsidP="00DE16E5"/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739"/>
        <w:gridCol w:w="348"/>
        <w:gridCol w:w="355"/>
        <w:gridCol w:w="367"/>
        <w:gridCol w:w="358"/>
        <w:gridCol w:w="1068"/>
        <w:gridCol w:w="810"/>
        <w:gridCol w:w="1890"/>
        <w:gridCol w:w="2340"/>
      </w:tblGrid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Rows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a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b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c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d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(a | b)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(a | c)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(a | b) &amp; (a | c)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bookmarkStart w:id="0" w:name="OLE_LINK1"/>
            <w:bookmarkStart w:id="1" w:name="OLE_LINK2"/>
            <w:r>
              <w:t>(a | b) &amp; (a | c) &amp; d</w:t>
            </w:r>
            <w:bookmarkEnd w:id="0"/>
            <w:bookmarkEnd w:id="1"/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2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3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4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5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6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7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8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9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10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11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12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13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14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15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  <w:tr w:rsidR="00DE16E5" w:rsidTr="00DE16E5">
        <w:tc>
          <w:tcPr>
            <w:tcW w:w="739" w:type="dxa"/>
          </w:tcPr>
          <w:p w:rsidR="00DE16E5" w:rsidRDefault="00DE16E5" w:rsidP="00DE16E5">
            <w:pPr>
              <w:jc w:val="center"/>
            </w:pPr>
            <w:r>
              <w:t>16</w:t>
            </w:r>
          </w:p>
        </w:tc>
        <w:tc>
          <w:tcPr>
            <w:tcW w:w="34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67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:rsidR="00DE16E5" w:rsidRDefault="00DE16E5" w:rsidP="00DE16E5">
            <w:pPr>
              <w:jc w:val="center"/>
            </w:pPr>
            <w:r>
              <w:t>0</w:t>
            </w:r>
          </w:p>
        </w:tc>
      </w:tr>
    </w:tbl>
    <w:p w:rsidR="00B2537A" w:rsidRDefault="00B2537A" w:rsidP="00B2537A"/>
    <w:p w:rsidR="000931AF" w:rsidRDefault="00DE16E5" w:rsidP="00B2537A">
      <w:r>
        <w:t>c.</w:t>
      </w:r>
      <w:r w:rsidR="000931AF">
        <w:t xml:space="preserve"> </w:t>
      </w:r>
    </w:p>
    <w:p w:rsidR="000931AF" w:rsidRDefault="000931AF" w:rsidP="00B2537A"/>
    <w:p w:rsidR="000931AF" w:rsidRDefault="000931AF" w:rsidP="00B2537A">
      <w:r>
        <w:t>a is crucial when (</w:t>
      </w:r>
      <w:proofErr w:type="spellStart"/>
      <w:r>
        <w:t>b,c,d</w:t>
      </w:r>
      <w:proofErr w:type="spellEnd"/>
      <w:r>
        <w:t>) are:</w:t>
      </w:r>
    </w:p>
    <w:p w:rsidR="000931AF" w:rsidRDefault="000931AF" w:rsidP="00B2537A">
      <w:r>
        <w:t>(0,0,1), (0,1,1), (1,0,1)</w:t>
      </w:r>
    </w:p>
    <w:p w:rsidR="000931AF" w:rsidRDefault="000931AF" w:rsidP="00B2537A"/>
    <w:p w:rsidR="000931AF" w:rsidRDefault="000931AF" w:rsidP="00B2537A">
      <w:r>
        <w:t>b is crucial when (</w:t>
      </w:r>
      <w:proofErr w:type="spellStart"/>
      <w:r>
        <w:t>a,</w:t>
      </w:r>
      <w:r w:rsidR="007F7B16">
        <w:t>c</w:t>
      </w:r>
      <w:r>
        <w:t>,d</w:t>
      </w:r>
      <w:proofErr w:type="spellEnd"/>
      <w:r>
        <w:t>) are:</w:t>
      </w:r>
    </w:p>
    <w:p w:rsidR="000931AF" w:rsidRDefault="007F7B16" w:rsidP="00B2537A">
      <w:r>
        <w:t>(0,1,1)</w:t>
      </w:r>
    </w:p>
    <w:p w:rsidR="00DE16E5" w:rsidRDefault="00DE16E5" w:rsidP="00B2537A"/>
    <w:p w:rsidR="007F7B16" w:rsidRDefault="007F7B16" w:rsidP="00B2537A"/>
    <w:p w:rsidR="007F7B16" w:rsidRDefault="007F7B16" w:rsidP="00B2537A">
      <w:r>
        <w:lastRenderedPageBreak/>
        <w:t>c is crucial when (</w:t>
      </w:r>
      <w:proofErr w:type="spellStart"/>
      <w:r>
        <w:t>a,b,d</w:t>
      </w:r>
      <w:proofErr w:type="spellEnd"/>
      <w:r>
        <w:t>) are:</w:t>
      </w:r>
    </w:p>
    <w:p w:rsidR="007F7B16" w:rsidRDefault="007F7B16" w:rsidP="00B2537A">
      <w:r>
        <w:t>(0,1,1)</w:t>
      </w:r>
    </w:p>
    <w:p w:rsidR="007F7B16" w:rsidRDefault="007F7B16" w:rsidP="00B2537A"/>
    <w:p w:rsidR="007F7B16" w:rsidRDefault="007F7B16" w:rsidP="00B2537A">
      <w:r>
        <w:t>d is crucial in all cases, or when (</w:t>
      </w:r>
      <w:proofErr w:type="spellStart"/>
      <w:r>
        <w:t>a,b,c</w:t>
      </w:r>
      <w:proofErr w:type="spellEnd"/>
      <w:r>
        <w:t>) are:</w:t>
      </w:r>
    </w:p>
    <w:p w:rsidR="007F7B16" w:rsidRDefault="007F7B16" w:rsidP="00B2537A">
      <w:r>
        <w:t>(0,0,0), (0,0,1), (0,1,0), (0,1,1), (1,0,0), (1,0,1), (1,1,0), (1,1,1)</w:t>
      </w:r>
    </w:p>
    <w:p w:rsidR="007F7B16" w:rsidRDefault="007F7B16" w:rsidP="00B2537A"/>
    <w:p w:rsidR="007F7B16" w:rsidRDefault="007F7B16" w:rsidP="00B2537A"/>
    <w:p w:rsidR="00DE16E5" w:rsidRDefault="000931AF" w:rsidP="00B2537A">
      <w:r>
        <w:t>d.</w:t>
      </w:r>
    </w:p>
    <w:p w:rsidR="007F7B16" w:rsidRDefault="007F7B16" w:rsidP="00B2537A">
      <w:r>
        <w:t>Numbers listed are row numbers from the truth table.</w:t>
      </w:r>
    </w:p>
    <w:p w:rsidR="007F7B16" w:rsidRDefault="007F7B16" w:rsidP="00B2537A"/>
    <w:p w:rsidR="000931AF" w:rsidRDefault="000931AF" w:rsidP="00B2537A">
      <w:r>
        <w:t xml:space="preserve">Pa = </w:t>
      </w:r>
    </w:p>
    <w:sectPr w:rsidR="000931AF" w:rsidSect="000D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A"/>
    <w:rsid w:val="000931AF"/>
    <w:rsid w:val="000D53FF"/>
    <w:rsid w:val="006D3703"/>
    <w:rsid w:val="007F7B16"/>
    <w:rsid w:val="00B2537A"/>
    <w:rsid w:val="00B95231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28E3F"/>
  <w15:chartTrackingRefBased/>
  <w15:docId w15:val="{6B5BBED8-F91B-6840-B4E4-B6E9672C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nraley2</dc:creator>
  <cp:keywords/>
  <dc:description/>
  <cp:lastModifiedBy>nraley2</cp:lastModifiedBy>
  <cp:revision>1</cp:revision>
  <dcterms:created xsi:type="dcterms:W3CDTF">2020-04-30T00:43:00Z</dcterms:created>
  <dcterms:modified xsi:type="dcterms:W3CDTF">2020-04-30T01:26:00Z</dcterms:modified>
</cp:coreProperties>
</file>