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Documentation: Receipt Processor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steps involved in building and running a Dockerized receipt processing application using Flask.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Application Overview: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Python application (`app.py`) uses Flask to create a REST API for processing receipts and calculating reward points based on predefined rules. It uses an in-memory dictionary to store receipt data and their corresponding points.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API Endpoints: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/receipts/process: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Accepts a JSON payload representing a receipt.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Calculates points based on the receipt data.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Stores the receipt and its points in memory.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Returns a JSON response with a unique ID for the processed receipt.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/receipts/&lt;receipt_id&gt;/points: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Retrieves the points associated with a given receipt ID.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Returns a JSON response with the points.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Point Calculation Rules (Implemented in `calculate_points` function):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One point for every alphanumeric character in the retailer name.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50 points if the total is a round dollar amount with no cents.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25 points if the total is a multiple of 0.25.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5 points for every two items on the receipt.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If the trimmed length of the item description is a multiple of 3, round up (0.2 * price) and add to points.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6 points if the day in the purchase date is odd.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10 points if the time of purchase is after 2:00pm and before 4:00pm.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Dockerization: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is Dockerized using the following `Dockerfile`: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```dockerfile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python:3.9-slim-buster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WORKDIR /app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requirements.txt 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 5000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 ["python3", "app.py"]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directory containing your docker-compose.yml file, run: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docker-compose up -d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Stop the containers: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docker-compose down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