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EA78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General / User Flow Issues</w:t>
      </w:r>
    </w:p>
    <w:p w14:paraId="7B2404FC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1.</w:t>
      </w:r>
    </w:p>
    <w:p w14:paraId="2FE04071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Country Selection Crash</w:t>
      </w:r>
    </w:p>
    <w:p w14:paraId="4915037F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a.</w:t>
      </w:r>
    </w:p>
    <w:p w14:paraId="4633EDD0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When selecting any country other than UAE, the UI crashes.</w:t>
      </w:r>
    </w:p>
    <w:p w14:paraId="513713C3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2.</w:t>
      </w:r>
    </w:p>
    <w:p w14:paraId="48FDF974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Login Button Visibility Issue</w:t>
      </w:r>
    </w:p>
    <w:p w14:paraId="5257BA45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a.</w:t>
      </w:r>
    </w:p>
    <w:p w14:paraId="0A91CED3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Even after a user is already logged in, the Login button is still visible in the header.</w:t>
      </w:r>
    </w:p>
    <w:p w14:paraId="16B81B65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3.</w:t>
      </w:r>
    </w:p>
    <w:p w14:paraId="2FFFA1A6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Payment Redirect Issue</w:t>
      </w:r>
    </w:p>
    <w:p w14:paraId="7CE91A5E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a.</w:t>
      </w:r>
    </w:p>
    <w:p w14:paraId="15A589C7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After successful payment, the user is redirected back to the login page instead of continuing the assessment.</w:t>
      </w:r>
    </w:p>
    <w:p w14:paraId="0AA35410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4.</w:t>
      </w:r>
    </w:p>
    <w:p w14:paraId="36DCA934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Google &amp; Microsoft Sign-In Issue</w:t>
      </w:r>
    </w:p>
    <w:p w14:paraId="4A53FCFE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a.</w:t>
      </w:r>
    </w:p>
    <w:p w14:paraId="5747C21F" w14:textId="131D7298" w:rsidR="00A75DED" w:rsidRDefault="00A75DED" w:rsidP="00A75DED">
      <w:pPr>
        <w:rPr>
          <w:b/>
          <w:bCs/>
        </w:rPr>
      </w:pPr>
      <w:r w:rsidRPr="00A75DED">
        <w:rPr>
          <w:b/>
          <w:bCs/>
        </w:rPr>
        <w:t>When attempting to sign in using Google or Microsoft, the application shows a 404 – Page Not Found error.</w:t>
      </w:r>
    </w:p>
    <w:p w14:paraId="49FC5EED" w14:textId="77777777" w:rsidR="00A75DED" w:rsidRDefault="00A75DED" w:rsidP="00A75DED">
      <w:pPr>
        <w:rPr>
          <w:b/>
          <w:bCs/>
        </w:rPr>
      </w:pPr>
    </w:p>
    <w:p w14:paraId="02A51857" w14:textId="76EF00BE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School Admin Portal Issues</w:t>
      </w:r>
    </w:p>
    <w:p w14:paraId="12A37862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5.</w:t>
      </w:r>
    </w:p>
    <w:p w14:paraId="244DF29D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Reset Password Not Working</w:t>
      </w:r>
    </w:p>
    <w:p w14:paraId="5D61458E" w14:textId="77777777" w:rsidR="00A75DED" w:rsidRPr="00A75DED" w:rsidRDefault="00A75DED" w:rsidP="00A75DED">
      <w:r w:rsidRPr="00A75DED">
        <w:t>a.</w:t>
      </w:r>
    </w:p>
    <w:p w14:paraId="77B62E3A" w14:textId="77777777" w:rsidR="00A75DED" w:rsidRPr="00A75DED" w:rsidRDefault="00A75DED" w:rsidP="00A75DED">
      <w:r w:rsidRPr="00A75DED">
        <w:t xml:space="preserve">The </w:t>
      </w:r>
      <w:r w:rsidRPr="00A75DED">
        <w:rPr>
          <w:b/>
          <w:bCs/>
        </w:rPr>
        <w:t xml:space="preserve">Reset Password </w:t>
      </w:r>
      <w:r w:rsidRPr="00A75DED">
        <w:t>functionality in the School Admin panel does not work.</w:t>
      </w:r>
    </w:p>
    <w:p w14:paraId="23185884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6.</w:t>
      </w:r>
    </w:p>
    <w:p w14:paraId="780873BA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Export PDF Issue</w:t>
      </w:r>
    </w:p>
    <w:p w14:paraId="774C941D" w14:textId="77777777" w:rsidR="00A75DED" w:rsidRPr="00A75DED" w:rsidRDefault="00A75DED" w:rsidP="00A75DED">
      <w:r w:rsidRPr="00A75DED">
        <w:lastRenderedPageBreak/>
        <w:t>a.</w:t>
      </w:r>
    </w:p>
    <w:p w14:paraId="4FDB0BF4" w14:textId="77777777" w:rsidR="00A75DED" w:rsidRPr="00A75DED" w:rsidRDefault="00A75DED" w:rsidP="00A75DED">
      <w:r w:rsidRPr="00A75DED">
        <w:t xml:space="preserve">When exporting reports as </w:t>
      </w:r>
      <w:r w:rsidRPr="00A75DED">
        <w:rPr>
          <w:b/>
          <w:bCs/>
        </w:rPr>
        <w:t>PDF</w:t>
      </w:r>
      <w:r w:rsidRPr="00A75DED">
        <w:t>, the system redirects to another page showing an error or message instead of downloading the file.</w:t>
      </w:r>
    </w:p>
    <w:p w14:paraId="21666D61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7.</w:t>
      </w:r>
    </w:p>
    <w:p w14:paraId="717EDEA1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Export CSV UI Flicker</w:t>
      </w:r>
    </w:p>
    <w:p w14:paraId="2B2FAFC4" w14:textId="77777777" w:rsidR="00A75DED" w:rsidRPr="00A75DED" w:rsidRDefault="00A75DED" w:rsidP="00A75DED">
      <w:r w:rsidRPr="00A75DED">
        <w:t>a.</w:t>
      </w:r>
    </w:p>
    <w:p w14:paraId="5F76AD9F" w14:textId="77777777" w:rsidR="00A75DED" w:rsidRPr="00A75DED" w:rsidRDefault="00A75DED" w:rsidP="00A75DED">
      <w:r w:rsidRPr="00A75DED">
        <w:t xml:space="preserve">When exporting reports as </w:t>
      </w:r>
      <w:r w:rsidRPr="00A75DED">
        <w:rPr>
          <w:b/>
          <w:bCs/>
        </w:rPr>
        <w:t>CSV</w:t>
      </w:r>
      <w:r w:rsidRPr="00A75DED">
        <w:t>, the screen turns white or flickers for a few seconds before responding.</w:t>
      </w:r>
    </w:p>
    <w:p w14:paraId="66EF882C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8.</w:t>
      </w:r>
    </w:p>
    <w:p w14:paraId="0E47F0E8" w14:textId="77777777" w:rsidR="00A75DED" w:rsidRPr="00A75DED" w:rsidRDefault="00A75DED" w:rsidP="00A75DED">
      <w:pPr>
        <w:rPr>
          <w:b/>
          <w:bCs/>
        </w:rPr>
      </w:pPr>
      <w:r w:rsidRPr="00A75DED">
        <w:rPr>
          <w:b/>
          <w:bCs/>
        </w:rPr>
        <w:t>CSV Export File Format Issue</w:t>
      </w:r>
    </w:p>
    <w:p w14:paraId="78F19D7D" w14:textId="77777777" w:rsidR="00A75DED" w:rsidRPr="00A75DED" w:rsidRDefault="00A75DED" w:rsidP="00A75DED">
      <w:r w:rsidRPr="00A75DED">
        <w:t>a.</w:t>
      </w:r>
    </w:p>
    <w:p w14:paraId="433A009E" w14:textId="6833C0DD" w:rsidR="00A75DED" w:rsidRDefault="00A75DED" w:rsidP="00A75DED">
      <w:r w:rsidRPr="00A75DED">
        <w:t xml:space="preserve">Exported CSV files are being downloaded with a </w:t>
      </w:r>
      <w:r w:rsidRPr="00A75DED">
        <w:rPr>
          <w:b/>
          <w:bCs/>
        </w:rPr>
        <w:t xml:space="preserve">.htm extension </w:t>
      </w:r>
      <w:r w:rsidRPr="00A75DED">
        <w:t>instead of .csv.</w:t>
      </w:r>
    </w:p>
    <w:p w14:paraId="7E92D975" w14:textId="77777777" w:rsidR="00A75DED" w:rsidRDefault="00A75DED" w:rsidP="00A75DED"/>
    <w:p w14:paraId="7017A674" w14:textId="23368B83" w:rsidR="00A75DED" w:rsidRDefault="00A75DED" w:rsidP="00A75DED">
      <w:r>
        <w:t>Super Admin Portal Issues</w:t>
      </w:r>
    </w:p>
    <w:p w14:paraId="565992E5" w14:textId="77777777" w:rsidR="00A75DED" w:rsidRDefault="00A75DED" w:rsidP="00A75DED">
      <w:r>
        <w:t>9. Create School UI Error</w:t>
      </w:r>
    </w:p>
    <w:p w14:paraId="4565449E" w14:textId="77777777" w:rsidR="00A75DED" w:rsidRDefault="00A75DED" w:rsidP="00A75DED">
      <w:r>
        <w:t>a. While creating a school:</w:t>
      </w:r>
    </w:p>
    <w:p w14:paraId="59062AAD" w14:textId="77777777" w:rsidR="00A75DED" w:rsidRDefault="00A75DED" w:rsidP="00A75DED">
      <w:r>
        <w:t>i. The API succeeds, but the UI shows an error: “name is not defined.”</w:t>
      </w:r>
    </w:p>
    <w:p w14:paraId="5CA02169" w14:textId="77777777" w:rsidR="00A75DED" w:rsidRDefault="00A75DED" w:rsidP="00A75DED">
      <w:r>
        <w:t>ii. Clicking the Cancel button does not reset the form data in the popup</w:t>
      </w:r>
    </w:p>
    <w:p w14:paraId="062EAEF0" w14:textId="77777777" w:rsidR="00A75DED" w:rsidRDefault="00A75DED" w:rsidP="00A75DED">
      <w:r>
        <w:t>modal.</w:t>
      </w:r>
    </w:p>
    <w:p w14:paraId="47F9CEFB" w14:textId="77777777" w:rsidR="00A75DED" w:rsidRDefault="00A75DED" w:rsidP="00A75DED">
      <w:r>
        <w:t>10.Delete School API Failure</w:t>
      </w:r>
    </w:p>
    <w:p w14:paraId="558649F3" w14:textId="77777777" w:rsidR="00A75DED" w:rsidRDefault="00A75DED" w:rsidP="00A75DED">
      <w:r>
        <w:t>a. Deleting a school results in a 500 Internal Server Error.</w:t>
      </w:r>
    </w:p>
    <w:p w14:paraId="1BCFD628" w14:textId="77777777" w:rsidR="00A75DED" w:rsidRDefault="00A75DED" w:rsidP="00A75DED">
      <w:r>
        <w:t>11.Announcement Background Color Not Updating</w:t>
      </w:r>
    </w:p>
    <w:p w14:paraId="0F577F12" w14:textId="77777777" w:rsidR="00A75DED" w:rsidRDefault="00A75DED" w:rsidP="00A75DED">
      <w:r>
        <w:t>a. Changes to the announcement background color are not reflected in the UI.</w:t>
      </w:r>
    </w:p>
    <w:p w14:paraId="2AB29468" w14:textId="77777777" w:rsidR="00A75DED" w:rsidRDefault="00A75DED" w:rsidP="00A75DED">
      <w:r>
        <w:t>12.Generate Quiz Questions Issue</w:t>
      </w:r>
    </w:p>
    <w:p w14:paraId="1FF41C78" w14:textId="77777777" w:rsidR="00A75DED" w:rsidRDefault="00A75DED" w:rsidP="00A75DED">
      <w:r>
        <w:t>a. In the Country tab, clicking Generate Quiz Questions results in:</w:t>
      </w:r>
    </w:p>
    <w:p w14:paraId="72F4F464" w14:textId="77777777" w:rsidR="00A75DED" w:rsidRDefault="00A75DED" w:rsidP="00A75DED">
      <w:r>
        <w:t>i. undefined token</w:t>
      </w:r>
    </w:p>
    <w:p w14:paraId="3A50A780" w14:textId="77777777" w:rsidR="00A75DED" w:rsidRDefault="00A75DED" w:rsidP="00A75DED">
      <w:r>
        <w:t>ii. undefined questions</w:t>
      </w:r>
    </w:p>
    <w:p w14:paraId="4336A70D" w14:textId="77777777" w:rsidR="00A75DED" w:rsidRDefault="00A75DED" w:rsidP="00A75DED">
      <w:r>
        <w:lastRenderedPageBreak/>
        <w:t>13.Contributions Tab Authorization Error</w:t>
      </w:r>
    </w:p>
    <w:p w14:paraId="22B3777D" w14:textId="77777777" w:rsidR="00A75DED" w:rsidRDefault="00A75DED" w:rsidP="00A75DED">
      <w:r>
        <w:t>a. Opening the Contributions tab causes 403 (Forbidden) errors for all related</w:t>
      </w:r>
    </w:p>
    <w:p w14:paraId="59FBC11D" w14:textId="77777777" w:rsidR="00A75DED" w:rsidRDefault="00A75DED" w:rsidP="00A75DED">
      <w:r>
        <w:t>APIs.</w:t>
      </w:r>
    </w:p>
    <w:p w14:paraId="2A2C530C" w14:textId="77777777" w:rsidR="00A75DED" w:rsidRDefault="00A75DED" w:rsidP="00A75DED">
      <w:r>
        <w:t>14.Quiz JSON Import Error</w:t>
      </w:r>
    </w:p>
    <w:p w14:paraId="017AC137" w14:textId="77777777" w:rsidR="00A75DED" w:rsidRDefault="00A75DED" w:rsidP="00A75DED">
      <w:r>
        <w:t>a. Importing a JSON file in the Quiz Dashboard fails with a 413 – Payload Too</w:t>
      </w:r>
    </w:p>
    <w:p w14:paraId="10C46F12" w14:textId="5D5303E4" w:rsidR="00732373" w:rsidRDefault="00A75DED" w:rsidP="00A75DED">
      <w:r>
        <w:t>Large error.</w:t>
      </w:r>
    </w:p>
    <w:sectPr w:rsidR="0073237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4B2E" w14:textId="77777777" w:rsidR="0045634B" w:rsidRDefault="0045634B" w:rsidP="00A75DED">
      <w:pPr>
        <w:spacing w:after="0" w:line="240" w:lineRule="auto"/>
      </w:pPr>
      <w:r>
        <w:separator/>
      </w:r>
    </w:p>
  </w:endnote>
  <w:endnote w:type="continuationSeparator" w:id="0">
    <w:p w14:paraId="0CDE0125" w14:textId="77777777" w:rsidR="0045634B" w:rsidRDefault="0045634B" w:rsidP="00A7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10981" w14:textId="2FB661C6" w:rsidR="00A75DED" w:rsidRDefault="00A75D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D1BC67" wp14:editId="58DFEA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403569948" name="Text Box 2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86737" w14:textId="561C8A9C" w:rsidR="00A75DED" w:rsidRPr="00A75DED" w:rsidRDefault="00A75DED" w:rsidP="00A75D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1BC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|   خصوصيّ" style="position:absolute;margin-left:0;margin-top:0;width:12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0786737" w14:textId="561C8A9C" w:rsidR="00A75DED" w:rsidRPr="00A75DED" w:rsidRDefault="00A75DED" w:rsidP="00A75D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401A" w14:textId="166A474C" w:rsidR="00A75DED" w:rsidRDefault="00A75D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DF99E" wp14:editId="35AB13CA">
              <wp:simplePos x="914400" y="941453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1246636393" name="Text Box 3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035B3" w14:textId="1DD8E687" w:rsidR="00A75DED" w:rsidRPr="00A75DED" w:rsidRDefault="00A75DED" w:rsidP="00A75D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DF9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|   خصوصيّ" style="position:absolute;margin-left:0;margin-top:0;width:12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C035B3" w14:textId="1DD8E687" w:rsidR="00A75DED" w:rsidRPr="00A75DED" w:rsidRDefault="00A75DED" w:rsidP="00A75D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42758" w14:textId="5E4AB149" w:rsidR="00A75DED" w:rsidRDefault="00A75D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8037F3" wp14:editId="4096570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7975" cy="370205"/>
              <wp:effectExtent l="0" t="0" r="3175" b="0"/>
              <wp:wrapNone/>
              <wp:docPr id="1261702293" name="Text Box 1" descr="CONFIDENTIAL |   خصوصيّ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0B878" w14:textId="0F61C437" w:rsidR="00A75DED" w:rsidRPr="00A75DED" w:rsidRDefault="00A75DED" w:rsidP="00A75D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</w:pP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</w:rPr>
                            <w:t xml:space="preserve">CONFIDENTIAL |   </w:t>
                          </w:r>
                          <w:r w:rsidRPr="00A75DED">
                            <w:rPr>
                              <w:rFonts w:ascii="Calibri" w:eastAsia="Calibri" w:hAnsi="Calibri" w:cs="Calibri"/>
                              <w:noProof/>
                              <w:color w:val="0071BD"/>
                              <w:sz w:val="20"/>
                              <w:szCs w:val="20"/>
                              <w:rtl/>
                            </w:rPr>
                            <w:t>خصوصيّ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037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|   خصوصيّ" style="position:absolute;margin-left:0;margin-top:0;width:12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070B878" w14:textId="0F61C437" w:rsidR="00A75DED" w:rsidRPr="00A75DED" w:rsidRDefault="00A75DED" w:rsidP="00A75D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</w:pP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</w:rPr>
                      <w:t xml:space="preserve">CONFIDENTIAL |   </w:t>
                    </w:r>
                    <w:r w:rsidRPr="00A75DED">
                      <w:rPr>
                        <w:rFonts w:ascii="Calibri" w:eastAsia="Calibri" w:hAnsi="Calibri" w:cs="Calibri"/>
                        <w:noProof/>
                        <w:color w:val="0071BD"/>
                        <w:sz w:val="20"/>
                        <w:szCs w:val="20"/>
                        <w:rtl/>
                      </w:rPr>
                      <w:t>خصوصيّ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13B6" w14:textId="77777777" w:rsidR="0045634B" w:rsidRDefault="0045634B" w:rsidP="00A75DED">
      <w:pPr>
        <w:spacing w:after="0" w:line="240" w:lineRule="auto"/>
      </w:pPr>
      <w:r>
        <w:separator/>
      </w:r>
    </w:p>
  </w:footnote>
  <w:footnote w:type="continuationSeparator" w:id="0">
    <w:p w14:paraId="2DEE5C71" w14:textId="77777777" w:rsidR="0045634B" w:rsidRDefault="0045634B" w:rsidP="00A75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ED"/>
    <w:rsid w:val="0045634B"/>
    <w:rsid w:val="00732373"/>
    <w:rsid w:val="00841232"/>
    <w:rsid w:val="008507A7"/>
    <w:rsid w:val="00A7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8334"/>
  <w15:chartTrackingRefBased/>
  <w15:docId w15:val="{122493CE-08AA-4066-8F1C-BC0891C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1576</Characters>
  <Application>Microsoft Office Word</Application>
  <DocSecurity>0</DocSecurity>
  <Lines>58</Lines>
  <Paragraphs>60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Rashid Obaid Al Ali</dc:creator>
  <cp:keywords/>
  <dc:description/>
  <cp:lastModifiedBy>Nasser Rashid Obaid Al Ali</cp:lastModifiedBy>
  <cp:revision>1</cp:revision>
  <dcterms:created xsi:type="dcterms:W3CDTF">2025-12-15T13:11:00Z</dcterms:created>
  <dcterms:modified xsi:type="dcterms:W3CDTF">2025-12-15T13:12:00Z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4b340c95,180dfd1c,4a4e2969</vt:lpwstr>
  </property>
  <property fmtid="{D5CDD505-2E9C-101B-9397-08002B2CF9AE}" pid="3" name="ClassificationContentMarkingFooterFontProps">
    <vt:lpwstr>#0071bd,10,Calibri</vt:lpwstr>
  </property>
  <property fmtid="{D5CDD505-2E9C-101B-9397-08002B2CF9AE}" pid="4" name="ClassificationContentMarkingFooterText">
    <vt:lpwstr>CONFIDENTIAL |   خصوصيّ</vt:lpwstr>
  </property>
  <property fmtid="{D5CDD505-2E9C-101B-9397-08002B2CF9AE}" pid="5" name="MSIP_Label_44b50724-87c1-4b02-94c8-e7d88c4f4b62_Enabled">
    <vt:lpwstr>true</vt:lpwstr>
  </property>
  <property fmtid="{D5CDD505-2E9C-101B-9397-08002B2CF9AE}" pid="6" name="MSIP_Label_44b50724-87c1-4b02-94c8-e7d88c4f4b62_SetDate">
    <vt:lpwstr>2025-12-15T13:12:04Z</vt:lpwstr>
  </property>
  <property fmtid="{D5CDD505-2E9C-101B-9397-08002B2CF9AE}" pid="7" name="MSIP_Label_44b50724-87c1-4b02-94c8-e7d88c4f4b62_Method">
    <vt:lpwstr>Standard</vt:lpwstr>
  </property>
  <property fmtid="{D5CDD505-2E9C-101B-9397-08002B2CF9AE}" pid="8" name="MSIP_Label_44b50724-87c1-4b02-94c8-e7d88c4f4b62_Name">
    <vt:lpwstr>Confidential</vt:lpwstr>
  </property>
  <property fmtid="{D5CDD505-2E9C-101B-9397-08002B2CF9AE}" pid="9" name="MSIP_Label_44b50724-87c1-4b02-94c8-e7d88c4f4b62_SiteId">
    <vt:lpwstr>0cefd05a-5b38-4ce7-96bb-c31e6e251d18</vt:lpwstr>
  </property>
  <property fmtid="{D5CDD505-2E9C-101B-9397-08002B2CF9AE}" pid="10" name="MSIP_Label_44b50724-87c1-4b02-94c8-e7d88c4f4b62_ActionId">
    <vt:lpwstr>91272216-86cd-4a7a-9868-4b023b7db3eb</vt:lpwstr>
  </property>
  <property fmtid="{D5CDD505-2E9C-101B-9397-08002B2CF9AE}" pid="11" name="MSIP_Label_44b50724-87c1-4b02-94c8-e7d88c4f4b62_ContentBits">
    <vt:lpwstr>2</vt:lpwstr>
  </property>
  <property fmtid="{D5CDD505-2E9C-101B-9397-08002B2CF9AE}" pid="12" name="MSIP_Label_44b50724-87c1-4b02-94c8-e7d88c4f4b62_Tag">
    <vt:lpwstr>10, 3, 0, 1</vt:lpwstr>
  </property>
</Properties>
</file>