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2.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before="0" w:after="0"/>
        <w:jc w:val="center"/>
        <w:rPr>
          <w:rFonts w:ascii="Arial" w:hAnsi="Arial" w:eastAsia="Arial" w:cs="Arial"/>
          <w:position w:val="0"/>
          <w:sz w:val="24"/>
          <w:sz w:val="24"/>
          <w:vertAlign w:val="baseline"/>
        </w:rPr>
      </w:pPr>
      <w:r>
        <w:rPr/>
        <w:drawing>
          <wp:inline distT="0" distB="0" distL="0" distR="0">
            <wp:extent cx="2162175" cy="1472565"/>
            <wp:effectExtent l="0" t="0" r="0" b="0"/>
            <wp:docPr id="1" name="image2.jpg" descr="Welder, Welding, Work, Labor, Job, Car,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Welder, Welding, Work, Labor, Job, Car, Industry"/>
                    <pic:cNvPicPr>
                      <a:picLocks noChangeAspect="1" noChangeArrowheads="1"/>
                    </pic:cNvPicPr>
                  </pic:nvPicPr>
                  <pic:blipFill>
                    <a:blip r:embed="rId2"/>
                    <a:stretch>
                      <a:fillRect/>
                    </a:stretch>
                  </pic:blipFill>
                  <pic:spPr bwMode="auto">
                    <a:xfrm>
                      <a:off x="0" y="0"/>
                      <a:ext cx="2162175" cy="1472565"/>
                    </a:xfrm>
                    <a:prstGeom prst="rect">
                      <a:avLst/>
                    </a:prstGeom>
                  </pic:spPr>
                </pic:pic>
              </a:graphicData>
            </a:graphic>
          </wp:inline>
        </w:drawing>
      </w:r>
    </w:p>
    <w:p>
      <w:pPr>
        <w:pStyle w:val="LOnormal"/>
        <w:spacing w:before="0" w:after="0"/>
        <w:jc w:val="center"/>
        <w:rPr>
          <w:rFonts w:ascii="Arial" w:hAnsi="Arial" w:eastAsia="Arial" w:cs="Arial"/>
          <w:position w:val="0"/>
          <w:sz w:val="24"/>
          <w:sz w:val="16"/>
          <w:szCs w:val="16"/>
          <w:vertAlign w:val="baseline"/>
        </w:rPr>
      </w:pPr>
      <w:r>
        <w:rPr>
          <w:rFonts w:eastAsia="Arial" w:cs="Arial" w:ascii="Arial" w:hAnsi="Arial"/>
          <w:position w:val="0"/>
          <w:sz w:val="16"/>
          <w:sz w:val="16"/>
          <w:szCs w:val="16"/>
          <w:vertAlign w:val="baseline"/>
        </w:rPr>
        <w:t xml:space="preserve">Welder,  trapezemike from </w:t>
      </w:r>
      <w:hyperlink r:id="rId3">
        <w:r>
          <w:rPr>
            <w:rFonts w:eastAsia="Arial" w:cs="Arial" w:ascii="Arial" w:hAnsi="Arial"/>
            <w:color w:val="0563C1"/>
            <w:position w:val="0"/>
            <w:sz w:val="16"/>
            <w:sz w:val="16"/>
            <w:szCs w:val="16"/>
            <w:u w:val="single"/>
            <w:vertAlign w:val="baseline"/>
          </w:rPr>
          <w:t>https://pixabay.com/en/welder-welding-work-labor-job-car-3018425/</w:t>
        </w:r>
      </w:hyperlink>
      <w:r>
        <w:rPr>
          <w:rFonts w:eastAsia="Arial" w:cs="Arial" w:ascii="Arial" w:hAnsi="Arial"/>
          <w:position w:val="0"/>
          <w:sz w:val="16"/>
          <w:sz w:val="16"/>
          <w:szCs w:val="16"/>
          <w:vertAlign w:val="baseline"/>
        </w:rPr>
        <w:t>, CC0 Public Domain</w:t>
      </w:r>
    </w:p>
    <w:p>
      <w:pPr>
        <w:pStyle w:val="LOnormal"/>
        <w:spacing w:before="0" w:after="0"/>
        <w:rPr>
          <w:rFonts w:ascii="Arial" w:hAnsi="Arial" w:eastAsia="Arial" w:cs="Arial"/>
          <w:color w:val="000000"/>
          <w:position w:val="0"/>
          <w:sz w:val="24"/>
          <w:sz w:val="24"/>
          <w:vertAlign w:val="baseline"/>
        </w:rPr>
      </w:pPr>
      <w:r>
        <w:rPr>
          <w:rFonts w:eastAsia="Arial" w:cs="Arial" w:ascii="Arial" w:hAnsi="Arial"/>
          <w:color w:val="000000"/>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A local manufacturing company has final products delivered by lift truck from the preparation department.  As the lift trucker picks the item up, the product is weighed and a shipping ticket is printed and the driver attaches the ticket to the product. The product is measured in pounds with a unique number specifying the various department specifications. Once the item is placed in queue, the computer determines the shipping order. The shipping order is the heaviest items are moved to the highest priority due to transportation regulations.</w:t>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 xml:space="preserve">The </w:t>
      </w:r>
      <w:r>
        <w:rPr>
          <w:rFonts w:eastAsia="Courier New" w:cs="Courier New" w:ascii="Courier New" w:hAnsi="Courier New"/>
          <w:position w:val="0"/>
          <w:sz w:val="24"/>
          <w:sz w:val="24"/>
          <w:vertAlign w:val="baseline"/>
        </w:rPr>
        <w:t>ShippingTicket</w:t>
      </w:r>
      <w:r>
        <w:rPr>
          <w:rFonts w:eastAsia="Arial" w:cs="Arial" w:ascii="Arial" w:hAnsi="Arial"/>
          <w:position w:val="0"/>
          <w:sz w:val="24"/>
          <w:sz w:val="24"/>
          <w:vertAlign w:val="baseline"/>
        </w:rPr>
        <w:t xml:space="preserve"> class is used to represent the information on the product ticket and the </w:t>
      </w:r>
      <w:r>
        <w:rPr>
          <w:rFonts w:eastAsia="Courier New" w:cs="Courier New" w:ascii="Courier New" w:hAnsi="Courier New"/>
          <w:position w:val="0"/>
          <w:sz w:val="24"/>
          <w:sz w:val="24"/>
          <w:vertAlign w:val="baseline"/>
        </w:rPr>
        <w:t>ShippingQueue</w:t>
      </w:r>
      <w:r>
        <w:rPr>
          <w:rFonts w:eastAsia="Arial" w:cs="Arial" w:ascii="Arial" w:hAnsi="Arial"/>
          <w:position w:val="0"/>
          <w:sz w:val="24"/>
          <w:sz w:val="24"/>
          <w:vertAlign w:val="baseline"/>
        </w:rPr>
        <w:t xml:space="preserve"> class is used to keep track of the products that are waiting to be shipped.</w:t>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public class ShippingTicket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instance variables not shown */</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xml:space="preserve">public ShippingTicket(double weight, String id)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implementation not shown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xml:space="preserve">public double getWeight()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implementation not shown */)</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xml:space="preserve">public String getID()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implementation not shown */)</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public class ShippingQueue</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private ArrayList&lt;ShippingTicket&gt; products;</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//Constructs a ShippingQueue with an empty products ArrayList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firstLine="72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public ShippingQueue()  </w:t>
      </w:r>
    </w:p>
    <w:p>
      <w:pPr>
        <w:pStyle w:val="LOnormal"/>
        <w:spacing w:before="0" w:after="0"/>
        <w:ind w:firstLine="72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firstLine="72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code for part a</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public ArrayList&lt;ShippingTicket&gt; getProducts()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return products;</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Adds a ShippingTicket to the end of the products ArrayLists</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public void addProduct(double weight, String id)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firstLine="72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code for part b</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Returns the number of products waiting to be shipped</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 That exceed the given weight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  </w:t>
      </w: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public int productsExceeding(double weight)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firstLine="72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code for part c</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Returns the heaviest product. If there are no products</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Waiting to be shipped, returns null.</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public ShippingTicket nextProduct()  </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firstLine="72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code for part d</w:t>
      </w:r>
    </w:p>
    <w:p>
      <w:pPr>
        <w:pStyle w:val="LOnormal"/>
        <w:spacing w:before="0" w:after="0"/>
        <w:ind w:left="720" w:hanging="0"/>
        <w:rPr>
          <w:rFonts w:ascii="Arial" w:hAnsi="Arial" w:eastAsia="Arial" w:cs="Arial"/>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Instructions: You may print and hand write your answers to the following questions.  This will be how you will be completing this part on the actual AP Exam.  To submit if you hand write, you will need to take an image or scan and submit.  For this practice, you may also enter your answers directly into this document, save and submit</w:t>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 xml:space="preserve">Part a: The constructor for </w:t>
      </w:r>
      <w:r>
        <w:rPr>
          <w:rFonts w:eastAsia="Courier New" w:cs="Courier New" w:ascii="Courier New" w:hAnsi="Courier New"/>
          <w:position w:val="0"/>
          <w:sz w:val="24"/>
          <w:sz w:val="24"/>
          <w:vertAlign w:val="baseline"/>
        </w:rPr>
        <w:t>ShippingQueue</w:t>
      </w:r>
      <w:r>
        <w:rPr>
          <w:rFonts w:eastAsia="Arial" w:cs="Arial" w:ascii="Arial" w:hAnsi="Arial"/>
          <w:position w:val="0"/>
          <w:sz w:val="24"/>
          <w:sz w:val="24"/>
          <w:vertAlign w:val="baseline"/>
        </w:rPr>
        <w:t xml:space="preserve"> must assign to the variable </w:t>
      </w:r>
      <w:r>
        <w:rPr>
          <w:rFonts w:eastAsia="Courier New" w:cs="Courier New" w:ascii="Courier New" w:hAnsi="Courier New"/>
          <w:position w:val="0"/>
          <w:sz w:val="24"/>
          <w:sz w:val="24"/>
          <w:vertAlign w:val="baseline"/>
        </w:rPr>
        <w:t>products</w:t>
      </w:r>
      <w:r>
        <w:rPr>
          <w:rFonts w:eastAsia="Arial" w:cs="Arial" w:ascii="Arial" w:hAnsi="Arial"/>
          <w:position w:val="0"/>
          <w:sz w:val="24"/>
          <w:sz w:val="24"/>
          <w:vertAlign w:val="baseline"/>
        </w:rPr>
        <w:t xml:space="preserve"> an empty </w:t>
      </w:r>
      <w:r>
        <w:rPr>
          <w:rFonts w:eastAsia="Courier New" w:cs="Courier New" w:ascii="Courier New" w:hAnsi="Courier New"/>
          <w:position w:val="0"/>
          <w:sz w:val="24"/>
          <w:sz w:val="24"/>
          <w:vertAlign w:val="baseline"/>
        </w:rPr>
        <w:t>ArrayList</w:t>
      </w:r>
      <w:r>
        <w:rPr>
          <w:rFonts w:eastAsia="Arial" w:cs="Arial" w:ascii="Arial" w:hAnsi="Arial"/>
          <w:position w:val="0"/>
          <w:sz w:val="24"/>
          <w:sz w:val="24"/>
          <w:vertAlign w:val="baseline"/>
        </w:rPr>
        <w:t>. Complete the following definition</w:t>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//Constructs a ShippingQueue with an empty products ArrayList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public ShippingQueue()</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product</w:t>
      </w:r>
      <w:r>
        <w:rPr>
          <w:rFonts w:eastAsia="Courier New" w:cs="Courier New" w:ascii="Courier New" w:hAnsi="Courier New"/>
          <w:position w:val="0"/>
          <w:sz w:val="24"/>
          <w:sz w:val="24"/>
          <w:vertAlign w:val="baseline"/>
        </w:rPr>
        <w:t xml:space="preserve">s </w:t>
      </w:r>
      <w:r>
        <w:rPr>
          <w:rFonts w:eastAsia="Courier New" w:cs="Courier New" w:ascii="Courier New" w:hAnsi="Courier New"/>
          <w:position w:val="0"/>
          <w:sz w:val="24"/>
          <w:sz w:val="24"/>
          <w:vertAlign w:val="baseline"/>
        </w:rPr>
        <w:t>= new ArrayList&lt;</w:t>
      </w:r>
      <w:r>
        <w:rPr>
          <w:rFonts w:eastAsia="Courier New" w:cs="Courier New" w:ascii="Courier New" w:hAnsi="Courier New"/>
          <w:position w:val="0"/>
          <w:sz w:val="24"/>
          <w:sz w:val="24"/>
          <w:vertAlign w:val="baseline"/>
        </w:rPr>
        <w:t>ShippingTickets</w:t>
      </w:r>
      <w:r>
        <w:rPr>
          <w:rFonts w:eastAsia="Courier New" w:cs="Courier New" w:ascii="Courier New" w:hAnsi="Courier New"/>
          <w:position w:val="0"/>
          <w:sz w:val="24"/>
          <w:sz w:val="24"/>
          <w:vertAlign w:val="baseline"/>
        </w:rPr>
        <w:t>&gt;();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 xml:space="preserve">Part b: Complete the following definition for </w:t>
      </w:r>
      <w:r>
        <w:rPr>
          <w:rFonts w:eastAsia="Courier New" w:cs="Courier New" w:ascii="Courier New" w:hAnsi="Courier New"/>
          <w:position w:val="0"/>
          <w:sz w:val="24"/>
          <w:sz w:val="24"/>
          <w:vertAlign w:val="baseline"/>
        </w:rPr>
        <w:t>addProduct</w:t>
      </w:r>
      <w:r>
        <w:rPr>
          <w:rFonts w:eastAsia="Arial" w:cs="Arial" w:ascii="Arial" w:hAnsi="Arial"/>
          <w:position w:val="0"/>
          <w:sz w:val="24"/>
          <w:sz w:val="24"/>
          <w:vertAlign w:val="baseline"/>
        </w:rPr>
        <w:t>:</w:t>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Adds a ShippingTicket to the end of the products ArrayList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public void addProduct(double weight, String id)</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r>
      <w:r>
        <w:rPr>
          <w:rFonts w:eastAsia="Courier New" w:cs="Courier New" w:ascii="Courier New" w:hAnsi="Courier New"/>
          <w:position w:val="0"/>
          <w:sz w:val="24"/>
          <w:sz w:val="24"/>
          <w:vertAlign w:val="baseline"/>
        </w:rPr>
        <w:t>ShippingTicket newTicket = new ShippingTicket(weight, id);</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r>
      <w:r>
        <w:rPr>
          <w:rFonts w:eastAsia="Courier New" w:cs="Courier New" w:ascii="Courier New" w:hAnsi="Courier New"/>
          <w:position w:val="0"/>
          <w:sz w:val="24"/>
          <w:sz w:val="24"/>
          <w:vertAlign w:val="baseline"/>
        </w:rPr>
        <w:t>products.add(newTicket);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 xml:space="preserve">Part c: Complete the following definition for </w:t>
      </w:r>
      <w:r>
        <w:rPr>
          <w:rFonts w:eastAsia="Courier New" w:cs="Courier New" w:ascii="Courier New" w:hAnsi="Courier New"/>
          <w:position w:val="0"/>
          <w:sz w:val="24"/>
          <w:sz w:val="24"/>
          <w:vertAlign w:val="baseline"/>
        </w:rPr>
        <w:t>products Exceeding</w:t>
      </w:r>
      <w:r>
        <w:rPr>
          <w:rFonts w:eastAsia="Arial" w:cs="Arial" w:ascii="Arial" w:hAnsi="Arial"/>
          <w:position w:val="0"/>
          <w:sz w:val="24"/>
          <w:sz w:val="24"/>
          <w:vertAlign w:val="baseline"/>
        </w:rPr>
        <w:t>:</w:t>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 Returns the number of products waiting to be shipped</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That exceed the given weight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Public int productsExceeding(double weight)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int numberOver = 0;</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for (int count = 0; count &lt; products.size() - </w:t>
      </w:r>
      <w:r>
        <w:rPr>
          <w:rFonts w:eastAsia="Courier New" w:cs="Courier New" w:ascii="Courier New" w:hAnsi="Courier New"/>
          <w:position w:val="0"/>
          <w:sz w:val="24"/>
          <w:sz w:val="24"/>
          <w:vertAlign w:val="baseline"/>
        </w:rPr>
        <w:t>1</w:t>
      </w:r>
      <w:r>
        <w:rPr>
          <w:rFonts w:eastAsia="Courier New" w:cs="Courier New" w:ascii="Courier New" w:hAnsi="Courier New"/>
          <w:position w:val="0"/>
          <w:sz w:val="24"/>
          <w:sz w:val="24"/>
          <w:vertAlign w:val="baseline"/>
        </w:rPr>
        <w:t>; count++)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br/>
        <w:t xml:space="preserve">if (products.get(count).getWeight </w:t>
      </w:r>
      <w:r>
        <w:rPr>
          <w:rFonts w:eastAsia="Courier New" w:cs="Courier New" w:ascii="Courier New" w:hAnsi="Courier New"/>
          <w:position w:val="0"/>
          <w:sz w:val="24"/>
          <w:sz w:val="24"/>
          <w:vertAlign w:val="baseline"/>
        </w:rPr>
        <w:t>&gt; weight</w:t>
      </w: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numberOver++;</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return numberOver;</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r>
        <w:br w:type="page"/>
      </w:r>
    </w:p>
    <w:p>
      <w:pPr>
        <w:pStyle w:val="LOnormal"/>
        <w:spacing w:before="0" w:after="0"/>
        <w:rPr>
          <w:rFonts w:ascii="Arial" w:hAnsi="Arial" w:eastAsia="Arial" w:cs="Arial"/>
          <w:position w:val="0"/>
          <w:sz w:val="24"/>
          <w:sz w:val="24"/>
          <w:vertAlign w:val="baseline"/>
        </w:rPr>
      </w:pPr>
      <w:r>
        <w:rPr>
          <w:rFonts w:eastAsia="Arial" w:cs="Arial" w:ascii="Arial" w:hAnsi="Arial"/>
          <w:position w:val="0"/>
          <w:sz w:val="24"/>
          <w:sz w:val="24"/>
          <w:vertAlign w:val="baseline"/>
        </w:rPr>
        <w:t>Part d: Complete the following definition for nextProduct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Returns the heaviest product. If there are no products</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*Waiting to be shipped, return null.</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public ShippingTicket nextProduct()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int </w:t>
      </w:r>
      <w:r>
        <w:rPr>
          <w:rFonts w:eastAsia="Courier New" w:cs="Courier New" w:ascii="Courier New" w:hAnsi="Courier New"/>
          <w:position w:val="0"/>
          <w:sz w:val="24"/>
          <w:sz w:val="24"/>
          <w:vertAlign w:val="baseline"/>
        </w:rPr>
        <w:t>heaviestIndex = 0;</w:t>
      </w:r>
    </w:p>
    <w:p>
      <w:pPr>
        <w:pStyle w:val="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int heaviestWeight = 0;</w:t>
      </w:r>
    </w:p>
    <w:p>
      <w:pPr>
        <w:pStyle w:val="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if (products.size() = 0)</w:t>
      </w:r>
    </w:p>
    <w:p>
      <w:pPr>
        <w:pStyle w:val="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return null;</w:t>
      </w:r>
    </w:p>
    <w:p>
      <w:pPr>
        <w:pStyle w:val="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 xml:space="preserve">for (int count = 0; count &lt; products.size() - </w:t>
      </w:r>
      <w:r>
        <w:rPr>
          <w:rFonts w:eastAsia="Courier New" w:cs="Courier New" w:ascii="Courier New" w:hAnsi="Courier New"/>
          <w:position w:val="0"/>
          <w:sz w:val="24"/>
          <w:sz w:val="24"/>
          <w:vertAlign w:val="baseline"/>
        </w:rPr>
        <w:t>1</w:t>
      </w:r>
      <w:r>
        <w:rPr>
          <w:rFonts w:eastAsia="Courier New" w:cs="Courier New" w:ascii="Courier New" w:hAnsi="Courier New"/>
          <w:position w:val="0"/>
          <w:sz w:val="24"/>
          <w:sz w:val="24"/>
          <w:vertAlign w:val="baseline"/>
        </w:rPr>
        <w:t>; count++)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br/>
        <w:t xml:space="preserve">if (products.get(count).getWeight </w:t>
      </w:r>
      <w:r>
        <w:rPr>
          <w:rFonts w:eastAsia="Courier New" w:cs="Courier New" w:ascii="Courier New" w:hAnsi="Courier New"/>
          <w:position w:val="0"/>
          <w:sz w:val="24"/>
          <w:sz w:val="24"/>
          <w:vertAlign w:val="baseline"/>
        </w:rPr>
        <w:t>&gt; heaviestWeight</w:t>
      </w: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heaviestIndex = count;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 xml:space="preserve">heaviestWeight =  </w:t>
      </w:r>
      <w:r>
        <w:rPr>
          <w:rFonts w:eastAsia="Courier New" w:cs="Courier New" w:ascii="Courier New" w:hAnsi="Courier New"/>
          <w:position w:val="0"/>
          <w:sz w:val="24"/>
          <w:sz w:val="24"/>
          <w:vertAlign w:val="baseline"/>
        </w:rPr>
        <w:t>products.get(count).getWeight;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ab/>
        <w:t>}</w:t>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ind w:left="720" w:hanging="0"/>
        <w:rPr>
          <w:rFonts w:ascii="Courier New" w:hAnsi="Courier New" w:eastAsia="Courier New" w:cs="Courier New"/>
          <w:position w:val="0"/>
          <w:sz w:val="24"/>
          <w:sz w:val="24"/>
          <w:vertAlign w:val="baseline"/>
        </w:rPr>
      </w:pPr>
      <w:r>
        <w:rPr/>
      </w:r>
    </w:p>
    <w:p>
      <w:pPr>
        <w:pStyle w:val="LOnormal"/>
        <w:spacing w:before="0" w:after="0"/>
        <w:ind w:left="720" w:hanging="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return products.get(heaviestIndex);</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t>}</w:t>
      </w:r>
    </w:p>
    <w:p>
      <w:pPr>
        <w:pStyle w:val="LOnormal"/>
        <w:spacing w:before="0" w:after="0"/>
        <w:rPr>
          <w:rFonts w:ascii="Courier New" w:hAnsi="Courier New" w:eastAsia="Courier New" w:cs="Courier New"/>
          <w:position w:val="0"/>
          <w:sz w:val="24"/>
          <w:sz w:val="24"/>
          <w:vertAlign w:val="baseline"/>
        </w:rPr>
      </w:pPr>
      <w:r>
        <w:rPr>
          <w:rFonts w:eastAsia="Courier New" w:cs="Courier New" w:ascii="Courier New" w:hAnsi="Courier New"/>
          <w:position w:val="0"/>
          <w:sz w:val="24"/>
          <w:sz w:val="24"/>
          <w:vertAlign w:val="baseline"/>
        </w:rPr>
      </w:r>
    </w:p>
    <w:p>
      <w:pPr>
        <w:pStyle w:val="LOnormal"/>
        <w:spacing w:before="0" w:after="0"/>
        <w:rPr>
          <w:rFonts w:ascii="Arial" w:hAnsi="Arial" w:eastAsia="Arial" w:cs="Arial"/>
          <w:position w:val="0"/>
          <w:sz w:val="24"/>
          <w:sz w:val="24"/>
          <w:vertAlign w:val="baseline"/>
        </w:rPr>
      </w:pPr>
      <w:r>
        <w:rPr/>
      </w:r>
    </w:p>
    <w:sectPr>
      <w:headerReference w:type="default" r:id="rId4"/>
      <w:footerReference w:type="default" r:id="rId5"/>
      <w:type w:val="nextPage"/>
      <w:pgSz w:w="12240" w:h="15840"/>
      <w:pgMar w:left="1440" w:right="1440" w:header="0" w:top="1440" w:footer="72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Times New Roman">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 w:name="Courier New">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spacing w:before="0" w:after="0"/>
      <w:jc w:val="right"/>
      <w:rPr>
        <w:position w:val="0"/>
        <w:sz w:val="24"/>
        <w:sz w:val="24"/>
        <w:vertAlign w:val="baseline"/>
      </w:rPr>
    </w:pPr>
    <w:r>
      <w:rPr/>
      <w:fldChar w:fldCharType="begin"/>
    </w:r>
    <w:r>
      <w:rPr/>
      <w:instrText> PAGE </w:instrText>
    </w:r>
    <w:r>
      <w:rPr/>
      <w:fldChar w:fldCharType="separate"/>
    </w:r>
    <w:r>
      <w:rPr/>
      <w:t>4</w:t>
    </w:r>
    <w:r>
      <w:rPr/>
      <w:fldChar w:fldCharType="end"/>
    </w:r>
  </w:p>
  <w:p>
    <w:pPr>
      <w:pStyle w:val="LOnormal"/>
      <w:tabs>
        <w:tab w:val="clear" w:pos="720"/>
        <w:tab w:val="center" w:pos="4680" w:leader="none"/>
        <w:tab w:val="right" w:pos="9360" w:leader="none"/>
      </w:tabs>
      <w:spacing w:lineRule="auto" w:line="240" w:before="0" w:after="1440"/>
      <w:rPr>
        <w:position w:val="0"/>
        <w:sz w:val="24"/>
        <w:sz w:val="24"/>
        <w:vertAlign w:val="baseline"/>
      </w:rPr>
    </w:pPr>
    <w:r>
      <w:rPr>
        <w:position w:val="0"/>
        <w:sz w:val="24"/>
        <w:sz w:val="24"/>
        <w:vertAlign w:val="baseline"/>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60" w:leader="none"/>
      </w:tabs>
      <w:spacing w:lineRule="auto" w:line="240" w:before="1440" w:after="0"/>
      <w:rPr>
        <w:rFonts w:ascii="Arial" w:hAnsi="Arial" w:eastAsia="Arial" w:cs="Arial"/>
        <w:position w:val="0"/>
        <w:sz w:val="24"/>
        <w:sz w:val="24"/>
        <w:vertAlign w:val="baseline"/>
      </w:rPr>
    </w:pPr>
    <w:r>
      <w:rPr>
        <w:rFonts w:eastAsia="Calibri" w:cs="Calibri" w:ascii="Calibri" w:hAnsi="Calibri"/>
        <w:color w:val="FF0000"/>
        <w:position w:val="0"/>
        <w:sz w:val="24"/>
        <w:sz w:val="24"/>
        <w:vertAlign w:val="baseline"/>
      </w:rPr>
      <w:t xml:space="preserve">Free Response Question 2  </w:t>
    </w:r>
    <w:r>
      <w:drawing>
        <wp:anchor behindDoc="1" distT="0" distB="0" distL="0" distR="0" simplePos="0" locked="0" layoutInCell="1" allowOverlap="1" relativeHeight="5">
          <wp:simplePos x="0" y="0"/>
          <wp:positionH relativeFrom="margin">
            <wp:posOffset>-819150</wp:posOffset>
          </wp:positionH>
          <wp:positionV relativeFrom="paragraph">
            <wp:posOffset>-295275</wp:posOffset>
          </wp:positionV>
          <wp:extent cx="666750" cy="628650"/>
          <wp:effectExtent l="0" t="0" r="0" b="0"/>
          <wp:wrapSquare wrapText="bothSides"/>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1"/>
                  <a:stretch>
                    <a:fillRect/>
                  </a:stretch>
                </pic:blipFill>
                <pic:spPr bwMode="auto">
                  <a:xfrm>
                    <a:off x="0" y="0"/>
                    <a:ext cx="666750" cy="628650"/>
                  </a:xfrm>
                  <a:prstGeom prst="rect">
                    <a:avLst/>
                  </a:prstGeom>
                </pic:spPr>
              </pic:pic>
            </a:graphicData>
          </a:graphic>
        </wp:anchor>
      </w:drawing>
    </w:r>
    <w:r>
      <w:rPr>
        <w:rFonts w:eastAsia="Arial" w:cs="Arial" w:ascii="Arial" w:hAnsi="Arial"/>
        <w:position w:val="0"/>
        <w:sz w:val="24"/>
        <w:sz w:val="24"/>
        <w:vertAlign w:val="baseline"/>
      </w:rPr>
      <w:t xml:space="preserve"> </w:t>
    </w:r>
    <w:r>
      <w:rPr>
        <w:rFonts w:eastAsia="Arial" w:cs="Arial" w:ascii="Arial" w:hAnsi="Arial"/>
        <w:position w:val="0"/>
        <w:sz w:val="24"/>
        <w:sz w:val="24"/>
        <w:vertAlign w:val="baseline"/>
      </w:rPr>
      <w:t xml:space="preserve">            Name________________________</w: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Cs w:val="24"/>
        <w:lang w:val="en-US" w:eastAsia="zh-CN" w:bidi="hi-IN"/>
      </w:rPr>
    </w:rPrDefault>
    <w:pPrDefault>
      <w:pPr>
        <w:suppressAutoHyphens w:val="true"/>
      </w:pPr>
    </w:pPrDefault>
  </w:docDefaults>
  <w:style w:type="paragraph" w:styleId="Normal">
    <w:name w:val="Normal"/>
    <w:qFormat/>
    <w:pPr>
      <w:widowControl w:val="false"/>
      <w:bidi w:val="0"/>
      <w:spacing w:before="0" w:after="0"/>
      <w:jc w:val="left"/>
    </w:pPr>
    <w:rPr>
      <w:rFonts w:ascii="Times New Roman" w:hAnsi="Times New Roman" w:eastAsia="NSimSun" w:cs="Arial"/>
      <w:color w:val="auto"/>
      <w:kern w:val="0"/>
      <w:sz w:val="24"/>
      <w:szCs w:val="24"/>
      <w:lang w:val="en-US" w:eastAsia="zh-CN" w:bidi="hi-IN"/>
    </w:rPr>
  </w:style>
  <w:style w:type="paragraph" w:styleId="Heading1">
    <w:name w:val="Heading 1"/>
    <w:basedOn w:val="LOnormal"/>
    <w:next w:val="LOnormal"/>
    <w:qFormat/>
    <w:pPr>
      <w:keepNext w:val="true"/>
      <w:keepLines/>
      <w:widowControl w:val="false"/>
      <w:spacing w:lineRule="auto" w:line="240" w:before="480" w:after="120"/>
      <w:ind w:left="0" w:right="0" w:hanging="0"/>
      <w:jc w:val="left"/>
    </w:pPr>
    <w:rPr>
      <w:rFonts w:ascii="Times New Roman" w:hAnsi="Times New Roman" w:eastAsia="Times New Roman" w:cs="Times New Roman"/>
      <w:b/>
      <w:color w:val="000000"/>
      <w:position w:val="0"/>
      <w:sz w:val="48"/>
      <w:sz w:val="48"/>
      <w:szCs w:val="48"/>
      <w:u w:val="none"/>
      <w:vertAlign w:val="baseline"/>
    </w:rPr>
  </w:style>
  <w:style w:type="paragraph" w:styleId="Heading2">
    <w:name w:val="Heading 2"/>
    <w:basedOn w:val="LOnormal"/>
    <w:next w:val="LOnormal"/>
    <w:qFormat/>
    <w:pPr>
      <w:keepNext w:val="true"/>
      <w:keepLines/>
      <w:widowControl w:val="false"/>
      <w:spacing w:lineRule="auto" w:line="240" w:before="360" w:after="80"/>
      <w:ind w:left="0" w:right="0" w:hanging="0"/>
      <w:jc w:val="left"/>
    </w:pPr>
    <w:rPr>
      <w:rFonts w:ascii="Times New Roman" w:hAnsi="Times New Roman" w:eastAsia="Times New Roman" w:cs="Times New Roman"/>
      <w:b/>
      <w:color w:val="000000"/>
      <w:position w:val="0"/>
      <w:sz w:val="36"/>
      <w:sz w:val="36"/>
      <w:szCs w:val="36"/>
      <w:u w:val="none"/>
      <w:vertAlign w:val="baseline"/>
    </w:rPr>
  </w:style>
  <w:style w:type="paragraph" w:styleId="Heading3">
    <w:name w:val="Heading 3"/>
    <w:basedOn w:val="LOnormal"/>
    <w:next w:val="LOnormal"/>
    <w:qFormat/>
    <w:pPr>
      <w:keepNext w:val="true"/>
      <w:keepLines/>
      <w:widowControl w:val="false"/>
      <w:spacing w:lineRule="auto" w:line="240" w:before="280" w:after="80"/>
      <w:ind w:left="0" w:right="0" w:hanging="0"/>
      <w:jc w:val="left"/>
    </w:pPr>
    <w:rPr>
      <w:rFonts w:ascii="Times New Roman" w:hAnsi="Times New Roman" w:eastAsia="Times New Roman" w:cs="Times New Roman"/>
      <w:b/>
      <w:color w:val="000000"/>
      <w:position w:val="0"/>
      <w:sz w:val="28"/>
      <w:sz w:val="28"/>
      <w:szCs w:val="28"/>
      <w:u w:val="none"/>
      <w:vertAlign w:val="baseline"/>
    </w:rPr>
  </w:style>
  <w:style w:type="paragraph" w:styleId="Heading4">
    <w:name w:val="Heading 4"/>
    <w:basedOn w:val="LOnormal"/>
    <w:next w:val="LOnormal"/>
    <w:qFormat/>
    <w:pPr>
      <w:keepNext w:val="true"/>
      <w:keepLines/>
      <w:widowControl w:val="false"/>
      <w:spacing w:lineRule="auto" w:line="240" w:before="240" w:after="40"/>
      <w:ind w:left="0" w:right="0" w:hanging="0"/>
      <w:jc w:val="left"/>
    </w:pPr>
    <w:rPr>
      <w:rFonts w:ascii="Times New Roman" w:hAnsi="Times New Roman" w:eastAsia="Times New Roman" w:cs="Times New Roman"/>
      <w:b/>
      <w:color w:val="000000"/>
      <w:position w:val="0"/>
      <w:sz w:val="24"/>
      <w:sz w:val="24"/>
      <w:szCs w:val="24"/>
      <w:u w:val="none"/>
      <w:vertAlign w:val="baseline"/>
    </w:rPr>
  </w:style>
  <w:style w:type="paragraph" w:styleId="Heading5">
    <w:name w:val="Heading 5"/>
    <w:basedOn w:val="LOnormal"/>
    <w:next w:val="LOnormal"/>
    <w:qFormat/>
    <w:pPr>
      <w:keepNext w:val="true"/>
      <w:keepLines/>
      <w:widowControl w:val="false"/>
      <w:spacing w:lineRule="auto" w:line="240" w:before="220" w:after="40"/>
      <w:ind w:left="0" w:right="0" w:hanging="0"/>
      <w:jc w:val="left"/>
    </w:pPr>
    <w:rPr>
      <w:rFonts w:ascii="Times New Roman" w:hAnsi="Times New Roman" w:eastAsia="Times New Roman" w:cs="Times New Roman"/>
      <w:b/>
      <w:color w:val="000000"/>
      <w:position w:val="0"/>
      <w:sz w:val="22"/>
      <w:sz w:val="22"/>
      <w:szCs w:val="22"/>
      <w:u w:val="none"/>
      <w:vertAlign w:val="baseline"/>
    </w:rPr>
  </w:style>
  <w:style w:type="paragraph" w:styleId="Heading6">
    <w:name w:val="Heading 6"/>
    <w:basedOn w:val="LOnormal"/>
    <w:next w:val="LOnormal"/>
    <w:qFormat/>
    <w:pPr>
      <w:keepNext w:val="true"/>
      <w:keepLines/>
      <w:widowControl w:val="false"/>
      <w:spacing w:lineRule="auto" w:line="240" w:before="200" w:after="40"/>
      <w:ind w:left="0" w:right="0" w:hanging="0"/>
      <w:jc w:val="left"/>
    </w:pPr>
    <w:rPr>
      <w:rFonts w:ascii="Times New Roman" w:hAnsi="Times New Roman" w:eastAsia="Times New Roman" w:cs="Times New Roman"/>
      <w:b/>
      <w:color w:val="000000"/>
      <w:position w:val="0"/>
      <w:sz w:val="20"/>
      <w:sz w:val="20"/>
      <w:szCs w:val="20"/>
      <w:u w:val="none"/>
      <w:vertAlign w:val="baseline"/>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Onormal" w:default="1">
    <w:name w:val="LO-normal"/>
    <w:qFormat/>
    <w:pPr>
      <w:widowControl w:val="false"/>
      <w:bidi w:val="0"/>
      <w:spacing w:before="0" w:after="0"/>
      <w:jc w:val="left"/>
    </w:pPr>
    <w:rPr>
      <w:rFonts w:ascii="Times New Roman" w:hAnsi="Times New Roman" w:eastAsia="NSimSun" w:cs="Arial"/>
      <w:color w:val="auto"/>
      <w:kern w:val="0"/>
      <w:sz w:val="24"/>
      <w:szCs w:val="24"/>
      <w:lang w:val="en-US" w:eastAsia="zh-CN" w:bidi="hi-IN"/>
    </w:rPr>
  </w:style>
  <w:style w:type="paragraph" w:styleId="Title">
    <w:name w:val="Title"/>
    <w:basedOn w:val="LOnormal"/>
    <w:next w:val="LOnormal"/>
    <w:qFormat/>
    <w:pPr>
      <w:keepNext w:val="true"/>
      <w:keepLines/>
      <w:widowControl w:val="false"/>
      <w:spacing w:lineRule="auto" w:line="240" w:before="480" w:after="120"/>
      <w:ind w:left="0" w:right="0" w:hanging="0"/>
      <w:jc w:val="left"/>
    </w:pPr>
    <w:rPr>
      <w:rFonts w:ascii="Times New Roman" w:hAnsi="Times New Roman" w:eastAsia="Times New Roman" w:cs="Times New Roman"/>
      <w:b/>
      <w:color w:val="000000"/>
      <w:position w:val="0"/>
      <w:sz w:val="72"/>
      <w:sz w:val="72"/>
      <w:szCs w:val="72"/>
      <w:u w:val="none"/>
      <w:vertAlign w:val="baseline"/>
    </w:rPr>
  </w:style>
  <w:style w:type="paragraph" w:styleId="Subtitle">
    <w:name w:val="Subtitle"/>
    <w:basedOn w:val="LOnormal"/>
    <w:next w:val="LOnormal"/>
    <w:qFormat/>
    <w:pPr>
      <w:keepNext w:val="true"/>
      <w:keepLines/>
      <w:widowControl w:val="false"/>
      <w:spacing w:lineRule="auto" w:line="240" w:before="360" w:after="80"/>
      <w:ind w:left="0" w:right="0" w:hanging="0"/>
      <w:jc w:val="left"/>
    </w:pPr>
    <w:rPr>
      <w:rFonts w:ascii="Georgia" w:hAnsi="Georgia" w:eastAsia="Georgia" w:cs="Georgia"/>
      <w:i/>
      <w:color w:val="666666"/>
      <w:position w:val="0"/>
      <w:sz w:val="48"/>
      <w:sz w:val="48"/>
      <w:szCs w:val="48"/>
      <w:u w:val="none"/>
      <w:vertAlign w:val="baseline"/>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pixabay.com/en/welder-welding-work-labor-job-car-3018425/"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LibreOffice/6.4.3.2$Windows_X86_64 LibreOffice_project/747b5d0ebf89f41c860ec2a39efd7cb15b54f2d8</Application>
  <Pages>4</Pages>
  <Words>542</Words>
  <Characters>3048</Characters>
  <CharactersWithSpaces>3580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2020-04-30T14:35:45Z</dcterms:modified>
  <cp:revision>2</cp:revision>
  <dc:subject/>
  <dc:title/>
</cp:coreProperties>
</file>