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3 October 2026</w:t>
      </w:r>
    </w:p>
    <w:p>
      <w:r>
        <w:t xml:space="preserve">Recipient name</w:t>
      </w:r>
    </w:p>
    <w:p>
      <w:r>
        <w:t xml:space="preserve">Organisation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1906" w:h="16838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2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