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A389" w14:textId="18C1D23B" w:rsidR="00B979DD" w:rsidRDefault="00B979DD">
      <w:pPr>
        <w:rPr>
          <w:b/>
          <w:bCs/>
        </w:rPr>
      </w:pPr>
      <w:r>
        <w:rPr>
          <w:b/>
          <w:bCs/>
        </w:rPr>
        <w:t xml:space="preserve">Deliverable # 3 : </w:t>
      </w:r>
    </w:p>
    <w:p w14:paraId="3E0C2CE3" w14:textId="5AAA907B" w:rsidR="00F1657D" w:rsidRPr="00B979DD" w:rsidRDefault="00F1657D">
      <w:pPr>
        <w:rPr>
          <w:b/>
          <w:bCs/>
        </w:rPr>
      </w:pPr>
      <w:r w:rsidRPr="00B979DD">
        <w:rPr>
          <w:b/>
          <w:bCs/>
        </w:rPr>
        <w:t>Testing types that I would perform/recommend for the application design shared.</w:t>
      </w:r>
    </w:p>
    <w:p w14:paraId="0C3EA5B2" w14:textId="12AB614B" w:rsidR="00F1657D" w:rsidRDefault="00F1657D" w:rsidP="00F1657D">
      <w:pPr>
        <w:pStyle w:val="ListParagraph"/>
        <w:numPr>
          <w:ilvl w:val="0"/>
          <w:numId w:val="1"/>
        </w:numPr>
      </w:pPr>
      <w:r>
        <w:t>API automation testing</w:t>
      </w:r>
      <w:r w:rsidR="0048165C">
        <w:t>: This is the most important type of testing(Automation)</w:t>
      </w:r>
    </w:p>
    <w:p w14:paraId="53C02960" w14:textId="084052B9" w:rsidR="001E2367" w:rsidRDefault="001E2367" w:rsidP="001E2367">
      <w:pPr>
        <w:pStyle w:val="ListParagraph"/>
        <w:numPr>
          <w:ilvl w:val="1"/>
          <w:numId w:val="1"/>
        </w:numPr>
      </w:pPr>
      <w:r>
        <w:t xml:space="preserve">API testing helps us </w:t>
      </w:r>
      <w:proofErr w:type="gramStart"/>
      <w:r>
        <w:t>test</w:t>
      </w:r>
      <w:proofErr w:type="gramEnd"/>
      <w:r>
        <w:t xml:space="preserve"> the functionality before the UI </w:t>
      </w:r>
      <w:r w:rsidR="00B979DD">
        <w:t xml:space="preserve">is </w:t>
      </w:r>
      <w:r>
        <w:t xml:space="preserve">ready, &amp; thus helps in discovering the defects earlier. Also, same APIs </w:t>
      </w:r>
      <w:proofErr w:type="gramStart"/>
      <w:r w:rsidR="00B979DD">
        <w:t xml:space="preserve">is </w:t>
      </w:r>
      <w:r>
        <w:t>exposed</w:t>
      </w:r>
      <w:proofErr w:type="gramEnd"/>
      <w:r>
        <w:t xml:space="preserve"> to be used for Mobile app, &amp; this facilitates reducing redundancy of validating the functionality separately for Web &amp; Mobile apps.</w:t>
      </w:r>
    </w:p>
    <w:p w14:paraId="77DE2D88" w14:textId="2C13E7AB" w:rsidR="0048165C" w:rsidRDefault="0048165C" w:rsidP="0048165C">
      <w:pPr>
        <w:pStyle w:val="ListParagraph"/>
        <w:numPr>
          <w:ilvl w:val="1"/>
          <w:numId w:val="1"/>
        </w:numPr>
      </w:pPr>
      <w:r>
        <w:t xml:space="preserve">If we have </w:t>
      </w:r>
      <w:r w:rsidR="001E2367">
        <w:t>RESTful</w:t>
      </w:r>
      <w:r>
        <w:t xml:space="preserve"> services, I </w:t>
      </w:r>
      <w:r w:rsidR="001E2367">
        <w:t>recommend</w:t>
      </w:r>
      <w:r>
        <w:t xml:space="preserve"> REST ASSURED library, as it integrates well with </w:t>
      </w:r>
      <w:r w:rsidR="001E2367">
        <w:t>BDD framework &amp; Cucumber.</w:t>
      </w:r>
    </w:p>
    <w:p w14:paraId="3C8A8F9D" w14:textId="6F13AA4F" w:rsidR="008A45BF" w:rsidRDefault="00F1657D" w:rsidP="00F1657D">
      <w:pPr>
        <w:pStyle w:val="ListParagraph"/>
        <w:numPr>
          <w:ilvl w:val="0"/>
          <w:numId w:val="1"/>
        </w:numPr>
      </w:pPr>
      <w:r>
        <w:t xml:space="preserve">Security </w:t>
      </w:r>
      <w:r w:rsidR="0048165C">
        <w:t>Testing</w:t>
      </w:r>
      <w:r w:rsidR="001E2367">
        <w:t xml:space="preserve">: </w:t>
      </w:r>
    </w:p>
    <w:p w14:paraId="60799288" w14:textId="5AC7CAEA" w:rsidR="00900DC5" w:rsidRDefault="00900DC5" w:rsidP="00900DC5">
      <w:pPr>
        <w:pStyle w:val="ListParagraph"/>
        <w:numPr>
          <w:ilvl w:val="1"/>
          <w:numId w:val="1"/>
        </w:numPr>
      </w:pPr>
      <w:r>
        <w:t xml:space="preserve">As there are different layers communicating with each other, </w:t>
      </w:r>
      <w:r w:rsidR="00B979DD">
        <w:t xml:space="preserve">it </w:t>
      </w:r>
      <w:r>
        <w:t xml:space="preserve">is recommended to </w:t>
      </w:r>
      <w:proofErr w:type="gramStart"/>
      <w:r>
        <w:t>be added</w:t>
      </w:r>
      <w:proofErr w:type="gramEnd"/>
      <w:r>
        <w:t>.</w:t>
      </w:r>
    </w:p>
    <w:p w14:paraId="2ABA346B" w14:textId="1A52B04F" w:rsidR="00900DC5" w:rsidRDefault="00900DC5" w:rsidP="00900DC5">
      <w:pPr>
        <w:pStyle w:val="ListParagraph"/>
        <w:numPr>
          <w:ilvl w:val="1"/>
          <w:numId w:val="1"/>
        </w:numPr>
      </w:pPr>
      <w:r>
        <w:t xml:space="preserve">For Database </w:t>
      </w:r>
      <w:r w:rsidR="00B979DD">
        <w:t>testing, saving the PI/SI in an optimized encrypted format is also necessary.</w:t>
      </w:r>
    </w:p>
    <w:p w14:paraId="507EB88F" w14:textId="4BD4A354" w:rsidR="0048165C" w:rsidRDefault="0048165C" w:rsidP="00F1657D">
      <w:pPr>
        <w:pStyle w:val="ListParagraph"/>
        <w:numPr>
          <w:ilvl w:val="0"/>
          <w:numId w:val="1"/>
        </w:numPr>
      </w:pPr>
      <w:r>
        <w:t>Performance testing/ Load balancing</w:t>
      </w:r>
      <w:r w:rsidR="00900DC5">
        <w:t>:</w:t>
      </w:r>
    </w:p>
    <w:p w14:paraId="0359869B" w14:textId="29FCF899" w:rsidR="00900DC5" w:rsidRDefault="00900DC5" w:rsidP="00900DC5">
      <w:pPr>
        <w:pStyle w:val="ListParagraph"/>
        <w:numPr>
          <w:ilvl w:val="1"/>
          <w:numId w:val="1"/>
        </w:numPr>
      </w:pPr>
      <w:r>
        <w:t xml:space="preserve">This </w:t>
      </w:r>
      <w:proofErr w:type="gramStart"/>
      <w:r>
        <w:t>is required</w:t>
      </w:r>
      <w:proofErr w:type="gramEnd"/>
      <w:r>
        <w:t xml:space="preserve"> as there are I/O operations in the application for CRED operations on the Data.</w:t>
      </w:r>
    </w:p>
    <w:p w14:paraId="68D9CD10" w14:textId="2B4C864F" w:rsidR="00900DC5" w:rsidRDefault="00900DC5" w:rsidP="00900DC5">
      <w:pPr>
        <w:pStyle w:val="ListParagraph"/>
        <w:numPr>
          <w:ilvl w:val="1"/>
          <w:numId w:val="1"/>
        </w:numPr>
      </w:pPr>
      <w:r>
        <w:t xml:space="preserve">Depending on peak load values, load balancing </w:t>
      </w:r>
      <w:proofErr w:type="gramStart"/>
      <w:r w:rsidR="00B979DD">
        <w:t xml:space="preserve">is </w:t>
      </w:r>
      <w:r>
        <w:t>required</w:t>
      </w:r>
      <w:proofErr w:type="gramEnd"/>
      <w:r>
        <w:t xml:space="preserve"> </w:t>
      </w:r>
      <w:r w:rsidR="00B979DD">
        <w:t>as well.</w:t>
      </w:r>
      <w:r>
        <w:t xml:space="preserve"> </w:t>
      </w:r>
    </w:p>
    <w:p w14:paraId="305F28C5" w14:textId="5A1E8E27" w:rsidR="00900DC5" w:rsidRDefault="00900DC5" w:rsidP="00900DC5">
      <w:pPr>
        <w:pStyle w:val="ListParagraph"/>
        <w:numPr>
          <w:ilvl w:val="0"/>
          <w:numId w:val="1"/>
        </w:numPr>
      </w:pPr>
      <w:r>
        <w:t>Disaster recovery/Regular Backup mechanism/Archiving (as per user needs):</w:t>
      </w:r>
    </w:p>
    <w:p w14:paraId="1F410B48" w14:textId="63D7EEB5" w:rsidR="00900DC5" w:rsidRDefault="00900DC5" w:rsidP="00900DC5">
      <w:pPr>
        <w:pStyle w:val="ListParagraph"/>
        <w:numPr>
          <w:ilvl w:val="1"/>
          <w:numId w:val="1"/>
        </w:numPr>
      </w:pPr>
      <w:r>
        <w:t xml:space="preserve">User data is critical &amp; user may require referring to complete/old tasks as well, hence it </w:t>
      </w:r>
      <w:proofErr w:type="gramStart"/>
      <w:r>
        <w:t>is required</w:t>
      </w:r>
      <w:proofErr w:type="gramEnd"/>
      <w:r>
        <w:t xml:space="preserve">. This </w:t>
      </w:r>
      <w:proofErr w:type="gramStart"/>
      <w:r>
        <w:t>is also required</w:t>
      </w:r>
      <w:proofErr w:type="gramEnd"/>
      <w:r>
        <w:t xml:space="preserve"> to ensure user data is not lost &amp; can be recovered if data is corrupted. </w:t>
      </w:r>
    </w:p>
    <w:p w14:paraId="7CE1F3A6" w14:textId="18D7284A" w:rsidR="00900DC5" w:rsidRDefault="00900DC5" w:rsidP="00900DC5">
      <w:pPr>
        <w:pStyle w:val="ListParagraph"/>
        <w:numPr>
          <w:ilvl w:val="0"/>
          <w:numId w:val="1"/>
        </w:numPr>
      </w:pPr>
      <w:r>
        <w:t xml:space="preserve">Accessibility testing: </w:t>
      </w:r>
    </w:p>
    <w:p w14:paraId="53649587" w14:textId="3A133ACD" w:rsidR="00B979DD" w:rsidRDefault="00900DC5" w:rsidP="00900DC5">
      <w:pPr>
        <w:pStyle w:val="ListParagraph"/>
        <w:numPr>
          <w:ilvl w:val="1"/>
          <w:numId w:val="1"/>
        </w:numPr>
      </w:pPr>
      <w:r>
        <w:t xml:space="preserve">Depending on the user </w:t>
      </w:r>
      <w:r w:rsidR="00B979DD">
        <w:t xml:space="preserve">needs for </w:t>
      </w:r>
      <w:r>
        <w:t xml:space="preserve">accessing the application, it </w:t>
      </w:r>
      <w:proofErr w:type="gramStart"/>
      <w:r w:rsidR="00B979DD">
        <w:t xml:space="preserve">is </w:t>
      </w:r>
      <w:r>
        <w:t>required</w:t>
      </w:r>
      <w:proofErr w:type="gramEnd"/>
      <w:r>
        <w:t xml:space="preserve"> to </w:t>
      </w:r>
      <w:r w:rsidR="00B979DD">
        <w:t>include it</w:t>
      </w:r>
    </w:p>
    <w:p w14:paraId="4FDFB650" w14:textId="013D363A" w:rsidR="00B979DD" w:rsidRDefault="00B979DD" w:rsidP="00B979DD">
      <w:pPr>
        <w:pStyle w:val="ListParagraph"/>
        <w:numPr>
          <w:ilvl w:val="0"/>
          <w:numId w:val="1"/>
        </w:numPr>
      </w:pPr>
      <w:r>
        <w:t xml:space="preserve">Localization </w:t>
      </w:r>
      <w:r>
        <w:t xml:space="preserve">testing: </w:t>
      </w:r>
    </w:p>
    <w:p w14:paraId="2455F343" w14:textId="03FED1AB" w:rsidR="00B979DD" w:rsidRDefault="00B979DD" w:rsidP="00B979DD">
      <w:pPr>
        <w:pStyle w:val="ListParagraph"/>
        <w:numPr>
          <w:ilvl w:val="1"/>
          <w:numId w:val="1"/>
        </w:numPr>
      </w:pPr>
      <w:r>
        <w:t xml:space="preserve">Depending on the user </w:t>
      </w:r>
      <w:r>
        <w:t>locals that the app is catering to,</w:t>
      </w:r>
      <w:r>
        <w:t xml:space="preserve"> it </w:t>
      </w:r>
      <w:proofErr w:type="gramStart"/>
      <w:r>
        <w:t xml:space="preserve">is </w:t>
      </w:r>
      <w:r>
        <w:t>required</w:t>
      </w:r>
      <w:proofErr w:type="gramEnd"/>
      <w:r>
        <w:t xml:space="preserve"> to include it</w:t>
      </w:r>
    </w:p>
    <w:p w14:paraId="1CA916EF" w14:textId="312FBE8D" w:rsidR="00B979DD" w:rsidRDefault="00B979DD" w:rsidP="00B979DD">
      <w:pPr>
        <w:pStyle w:val="ListParagraph"/>
        <w:numPr>
          <w:ilvl w:val="0"/>
          <w:numId w:val="1"/>
        </w:numPr>
      </w:pPr>
      <w:r>
        <w:t xml:space="preserve">Database synchronization </w:t>
      </w:r>
      <w:proofErr w:type="gramStart"/>
      <w:r>
        <w:t>testing, in case</w:t>
      </w:r>
      <w:proofErr w:type="gramEnd"/>
      <w:r>
        <w:t xml:space="preserve"> the task data is flowing into multiple </w:t>
      </w:r>
      <w:proofErr w:type="spellStart"/>
      <w:r>
        <w:t>DBs.</w:t>
      </w:r>
      <w:proofErr w:type="spellEnd"/>
    </w:p>
    <w:sectPr w:rsidR="00B9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DA9"/>
    <w:multiLevelType w:val="hybridMultilevel"/>
    <w:tmpl w:val="F9442938"/>
    <w:lvl w:ilvl="0" w:tplc="B686C5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2"/>
    <w:rsid w:val="001E2367"/>
    <w:rsid w:val="0048165C"/>
    <w:rsid w:val="004B15C0"/>
    <w:rsid w:val="008562C2"/>
    <w:rsid w:val="00900DC5"/>
    <w:rsid w:val="00A97A6C"/>
    <w:rsid w:val="00B979DD"/>
    <w:rsid w:val="00F1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F096"/>
  <w15:chartTrackingRefBased/>
  <w15:docId w15:val="{2DD1CA61-C741-4D60-A73A-5290BB3D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Chordia</dc:creator>
  <cp:keywords/>
  <dc:description/>
  <cp:lastModifiedBy>Sonal Chordia</cp:lastModifiedBy>
  <cp:revision>1</cp:revision>
  <dcterms:created xsi:type="dcterms:W3CDTF">2022-09-25T16:42:00Z</dcterms:created>
  <dcterms:modified xsi:type="dcterms:W3CDTF">2022-09-25T17:42:00Z</dcterms:modified>
</cp:coreProperties>
</file>