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264F" w14:textId="4E11FB48" w:rsidR="007C613B" w:rsidRDefault="00502105">
      <w:r>
        <w:t xml:space="preserve">Project Name: </w:t>
      </w:r>
      <w:proofErr w:type="spellStart"/>
      <w:r w:rsidR="004F54BF">
        <w:t>StackTrack</w:t>
      </w:r>
      <w:proofErr w:type="spellEnd"/>
      <w:r>
        <w:t xml:space="preserve"> (Derived from Job Tracker)</w:t>
      </w:r>
    </w:p>
    <w:p w14:paraId="5E93944F" w14:textId="3940A47B" w:rsidR="00502105" w:rsidRDefault="00502105">
      <w:r>
        <w:t xml:space="preserve">Team Members: </w:t>
      </w:r>
    </w:p>
    <w:p w14:paraId="3B716E5B" w14:textId="3440651E" w:rsidR="007C613B" w:rsidRDefault="00AF034A" w:rsidP="00502105">
      <w:pPr>
        <w:pStyle w:val="ListParagraph"/>
        <w:numPr>
          <w:ilvl w:val="0"/>
          <w:numId w:val="5"/>
        </w:numPr>
      </w:pPr>
      <w:r>
        <w:t>Nicholas Reitano (</w:t>
      </w:r>
      <w:hyperlink r:id="rId6">
        <w:r w:rsidRPr="00502105">
          <w:rPr>
            <w:color w:val="0563C1"/>
            <w:u w:val="single"/>
          </w:rPr>
          <w:t>reitanon@oregonstate.edu</w:t>
        </w:r>
      </w:hyperlink>
      <w:r>
        <w:t>)</w:t>
      </w:r>
    </w:p>
    <w:p w14:paraId="25740192" w14:textId="79E14819" w:rsidR="004F54BF" w:rsidRDefault="004F54BF" w:rsidP="00502105">
      <w:pPr>
        <w:pStyle w:val="ListParagraph"/>
        <w:numPr>
          <w:ilvl w:val="0"/>
          <w:numId w:val="5"/>
        </w:numPr>
      </w:pPr>
      <w:r>
        <w:t>Kayla Hunter (</w:t>
      </w:r>
      <w:hyperlink r:id="rId7" w:history="1">
        <w:r w:rsidRPr="005804BF">
          <w:rPr>
            <w:rStyle w:val="Hyperlink"/>
          </w:rPr>
          <w:t>huntkayl@oregonstate.edu</w:t>
        </w:r>
      </w:hyperlink>
      <w:r>
        <w:t>)</w:t>
      </w:r>
    </w:p>
    <w:p w14:paraId="4D5407B4" w14:textId="03473CCB" w:rsidR="00502105" w:rsidRDefault="004F54BF" w:rsidP="00502105">
      <w:pPr>
        <w:pStyle w:val="ListParagraph"/>
        <w:numPr>
          <w:ilvl w:val="0"/>
          <w:numId w:val="5"/>
        </w:numPr>
      </w:pPr>
      <w:r>
        <w:t>Richard Nguyen (</w:t>
      </w:r>
      <w:hyperlink r:id="rId8" w:history="1">
        <w:r w:rsidRPr="005804BF">
          <w:rPr>
            <w:rStyle w:val="Hyperlink"/>
          </w:rPr>
          <w:t>nguyeric@oregonstate.edu</w:t>
        </w:r>
      </w:hyperlink>
      <w:r>
        <w:t xml:space="preserve">) </w:t>
      </w:r>
    </w:p>
    <w:p w14:paraId="5D063C78" w14:textId="0BA35FC4" w:rsidR="00937851" w:rsidRDefault="00937851" w:rsidP="00937851">
      <w:r>
        <w:t xml:space="preserve">Hosted Website: </w:t>
      </w:r>
      <w:hyperlink r:id="rId9" w:history="1">
        <w:r w:rsidRPr="005804BF">
          <w:rPr>
            <w:rStyle w:val="Hyperlink"/>
          </w:rPr>
          <w:t>https://stacktrack-osu.herokuapp.com/</w:t>
        </w:r>
      </w:hyperlink>
      <w:r>
        <w:t xml:space="preserve"> </w:t>
      </w:r>
    </w:p>
    <w:p w14:paraId="256564EF" w14:textId="5EF3ED8B" w:rsidR="00502105" w:rsidRDefault="00502105" w:rsidP="00502105">
      <w:r>
        <w:t>CS467 – Fall 2021</w:t>
      </w:r>
    </w:p>
    <w:p w14:paraId="4EECD75F" w14:textId="77777777" w:rsidR="00B37AE6" w:rsidRDefault="00B37AE6" w:rsidP="00502105"/>
    <w:p w14:paraId="02FB8F75" w14:textId="6F0F3B3D" w:rsidR="00502105" w:rsidRPr="00B37AE6" w:rsidRDefault="00502105" w:rsidP="00B37AE6">
      <w:pPr>
        <w:jc w:val="center"/>
        <w:rPr>
          <w:b/>
          <w:bCs/>
        </w:rPr>
      </w:pPr>
      <w:r w:rsidRPr="00502105">
        <w:rPr>
          <w:b/>
          <w:bCs/>
        </w:rPr>
        <w:t>Installation Instructions for Windows or Linux-based Operating Systems</w:t>
      </w:r>
    </w:p>
    <w:p w14:paraId="09A361BE" w14:textId="09E68575" w:rsidR="007C613B" w:rsidRDefault="00AF034A">
      <w:r>
        <w:t>L</w:t>
      </w:r>
      <w:r>
        <w:t xml:space="preserve">ocal Website: </w:t>
      </w:r>
      <w:hyperlink r:id="rId10" w:history="1">
        <w:r w:rsidR="004F54BF" w:rsidRPr="005804BF">
          <w:rPr>
            <w:rStyle w:val="Hyperlink"/>
          </w:rPr>
          <w:t>http://127.0.0.1:8000/</w:t>
        </w:r>
      </w:hyperlink>
    </w:p>
    <w:p w14:paraId="3C2C108A" w14:textId="77777777" w:rsidR="004F54BF" w:rsidRDefault="004F54BF"/>
    <w:p w14:paraId="259AD880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Open a terminal (either Windows’ Command Prompt or a Linux-based shell) and navigate to the newly created directory with the extracted files.</w:t>
      </w:r>
    </w:p>
    <w:p w14:paraId="40706BA9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have Python version 3.6 or higher al</w:t>
      </w:r>
      <w:r>
        <w:rPr>
          <w:color w:val="000000"/>
        </w:rPr>
        <w:t>ready installed on your machine, skip this step.</w:t>
      </w:r>
    </w:p>
    <w:p w14:paraId="33DEFEF9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Otherwise, download and install python from:  </w:t>
      </w:r>
      <w:hyperlink r:id="rId11">
        <w:r>
          <w:rPr>
            <w:color w:val="0563C1"/>
            <w:u w:val="single"/>
          </w:rPr>
          <w:t>https://www.python.org/downloads/</w:t>
        </w:r>
      </w:hyperlink>
      <w:r>
        <w:rPr>
          <w:color w:val="000000"/>
        </w:rPr>
        <w:t xml:space="preserve"> </w:t>
      </w:r>
    </w:p>
    <w:p w14:paraId="0CE8625D" w14:textId="77777777" w:rsidR="007C613B" w:rsidRDefault="00AF0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default recommended settings</w:t>
      </w:r>
    </w:p>
    <w:p w14:paraId="4A123D56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installe</w:t>
      </w:r>
      <w:r>
        <w:rPr>
          <w:color w:val="000000"/>
        </w:rPr>
        <w:t>d, be sure you set up the PATH variable for Python so you can enter commands in the terminal.</w:t>
      </w:r>
    </w:p>
    <w:p w14:paraId="38C7E4E2" w14:textId="77777777" w:rsidR="007C613B" w:rsidRDefault="00AF0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detailed instructions for this step, please view: </w:t>
      </w:r>
      <w:hyperlink r:id="rId12">
        <w:r>
          <w:rPr>
            <w:color w:val="0563C1"/>
            <w:u w:val="single"/>
          </w:rPr>
          <w:t>https://w</w:t>
        </w:r>
        <w:r>
          <w:rPr>
            <w:color w:val="0563C1"/>
            <w:u w:val="single"/>
          </w:rPr>
          <w:t>ww.educative.io/edpresso/how-to-add-python-to-path-variable-in-windows</w:t>
        </w:r>
      </w:hyperlink>
      <w:r>
        <w:rPr>
          <w:color w:val="000000"/>
        </w:rPr>
        <w:t xml:space="preserve"> </w:t>
      </w:r>
    </w:p>
    <w:p w14:paraId="67A4875E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Enter “</w:t>
      </w:r>
      <w:proofErr w:type="spellStart"/>
      <w:r>
        <w:t>virtualenv</w:t>
      </w:r>
      <w:proofErr w:type="spellEnd"/>
      <w:r>
        <w:t>” in the terminal to check if it’s installed. If it is not recognized, run:</w:t>
      </w:r>
    </w:p>
    <w:p w14:paraId="2DEA161D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pip install </w:t>
      </w:r>
      <w:proofErr w:type="spellStart"/>
      <w:r>
        <w:t>virtualenv</w:t>
      </w:r>
      <w:proofErr w:type="spellEnd"/>
    </w:p>
    <w:p w14:paraId="085F1EC5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Enter the following command in the terminal to create a virtual environment: </w:t>
      </w:r>
    </w:p>
    <w:p w14:paraId="442C22F0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-m </w:t>
      </w:r>
      <w:proofErr w:type="spellStart"/>
      <w:r>
        <w:rPr>
          <w:color w:val="000000"/>
        </w:rPr>
        <w:t>venv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venv</w:t>
      </w:r>
      <w:proofErr w:type="spellEnd"/>
    </w:p>
    <w:p w14:paraId="6C4533F1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Enter the following command in the terminal to activate the virtual environment: </w:t>
      </w:r>
    </w:p>
    <w:p w14:paraId="35E68DD3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Operating System: </w:t>
      </w:r>
    </w:p>
    <w:p w14:paraId="68DBB96E" w14:textId="77777777" w:rsidR="007C613B" w:rsidRDefault="00AF0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.\</w:t>
      </w:r>
      <w:proofErr w:type="spellStart"/>
      <w:r>
        <w:rPr>
          <w:color w:val="000000"/>
        </w:rPr>
        <w:t>venv</w:t>
      </w:r>
      <w:proofErr w:type="spellEnd"/>
      <w:r>
        <w:rPr>
          <w:color w:val="000000"/>
        </w:rPr>
        <w:t>\Scripts\activate</w:t>
      </w:r>
      <w:proofErr w:type="gramEnd"/>
    </w:p>
    <w:p w14:paraId="5065B2BC" w14:textId="77777777" w:rsidR="007C613B" w:rsidRDefault="00AF0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If you receive an error t</w:t>
      </w:r>
      <w:r>
        <w:t xml:space="preserve">hat running scripts is disabled, enter the following before running the activation command (above) again: </w:t>
      </w:r>
      <w:r>
        <w:rPr>
          <w:color w:val="232629"/>
          <w:sz w:val="20"/>
          <w:szCs w:val="20"/>
          <w:shd w:val="clear" w:color="auto" w:fill="E3E6E8"/>
        </w:rPr>
        <w:t>Set-</w:t>
      </w:r>
      <w:proofErr w:type="spellStart"/>
      <w:r>
        <w:rPr>
          <w:color w:val="232629"/>
          <w:sz w:val="20"/>
          <w:szCs w:val="20"/>
          <w:shd w:val="clear" w:color="auto" w:fill="E3E6E8"/>
        </w:rPr>
        <w:t>ExecutionPolicy</w:t>
      </w:r>
      <w:proofErr w:type="spellEnd"/>
      <w:r>
        <w:rPr>
          <w:color w:val="232629"/>
          <w:sz w:val="20"/>
          <w:szCs w:val="20"/>
          <w:shd w:val="clear" w:color="auto" w:fill="E3E6E8"/>
        </w:rPr>
        <w:t xml:space="preserve"> Unrestricted -Scope Process</w:t>
      </w:r>
    </w:p>
    <w:p w14:paraId="6886C736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Linux-based Operating System (specifically a BASH shell): </w:t>
      </w:r>
    </w:p>
    <w:p w14:paraId="1595588F" w14:textId="77777777" w:rsidR="007C613B" w:rsidRDefault="00AF0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source </w:t>
      </w:r>
      <w:proofErr w:type="spellStart"/>
      <w:r>
        <w:rPr>
          <w:color w:val="000000"/>
        </w:rPr>
        <w:t>venv</w:t>
      </w:r>
      <w:proofErr w:type="spellEnd"/>
      <w:r>
        <w:rPr>
          <w:color w:val="000000"/>
        </w:rPr>
        <w:t>/bin/activate</w:t>
      </w:r>
    </w:p>
    <w:p w14:paraId="1D7315AE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the followin</w:t>
      </w:r>
      <w:r>
        <w:rPr>
          <w:color w:val="000000"/>
        </w:rPr>
        <w:t xml:space="preserve">g command in the terminal to install all dependencies: </w:t>
      </w:r>
    </w:p>
    <w:p w14:paraId="631382BC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-r requirements.txt</w:t>
      </w:r>
    </w:p>
    <w:p w14:paraId="7E8B4DEB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the following command in the terminal to launch the web site on your local machine:</w:t>
      </w:r>
    </w:p>
    <w:p w14:paraId="41393897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manage.py </w:t>
      </w:r>
      <w:proofErr w:type="spellStart"/>
      <w:r>
        <w:rPr>
          <w:color w:val="000000"/>
        </w:rPr>
        <w:t>runserver</w:t>
      </w:r>
      <w:proofErr w:type="spellEnd"/>
    </w:p>
    <w:p w14:paraId="4B3CDB63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a browser, navigate to the following URL: </w:t>
      </w:r>
    </w:p>
    <w:p w14:paraId="78B93955" w14:textId="77777777" w:rsidR="007C613B" w:rsidRDefault="00AF0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0563C1"/>
            <w:u w:val="single"/>
          </w:rPr>
          <w:t>http://127.0.0.1:8000/</w:t>
        </w:r>
      </w:hyperlink>
      <w:r>
        <w:rPr>
          <w:color w:val="000000"/>
        </w:rPr>
        <w:t xml:space="preserve"> </w:t>
      </w:r>
    </w:p>
    <w:p w14:paraId="74D95FF2" w14:textId="77777777" w:rsidR="007C613B" w:rsidRDefault="00AF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Enter the following command to deactivate the virtual environment (Windows):</w:t>
      </w:r>
    </w:p>
    <w:p w14:paraId="5242C0AC" w14:textId="46C3133A" w:rsidR="007C613B" w:rsidRDefault="007E4A1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 w:rsidR="00AF034A">
        <w:t>eactivate</w:t>
      </w:r>
    </w:p>
    <w:p w14:paraId="6F58E2EA" w14:textId="12195BC1" w:rsidR="007E4A19" w:rsidRDefault="007E4A19" w:rsidP="007E4A19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______________________________________________________________________________</w:t>
      </w:r>
    </w:p>
    <w:p w14:paraId="65E666C4" w14:textId="123C249C" w:rsidR="007C613B" w:rsidRDefault="007E4A19">
      <w:r>
        <w:t>********* BEFORE SUBMITTING AS FINAL, DELETE ALL CONTENT BELOW THIS LINE**************</w:t>
      </w:r>
    </w:p>
    <w:p w14:paraId="28551D36" w14:textId="77777777" w:rsidR="007E4A19" w:rsidRDefault="007E4A19"/>
    <w:p w14:paraId="530156B4" w14:textId="77777777" w:rsidR="007C613B" w:rsidRDefault="00AF034A">
      <w:pPr>
        <w:rPr>
          <w:b/>
        </w:rPr>
      </w:pPr>
      <w:r>
        <w:rPr>
          <w:b/>
        </w:rPr>
        <w:t xml:space="preserve">Notes About Django in General: </w:t>
      </w:r>
    </w:p>
    <w:p w14:paraId="756807A3" w14:textId="77777777" w:rsidR="007C613B" w:rsidRDefault="00AF0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Django uses a Model-View-Template structure.</w:t>
      </w:r>
    </w:p>
    <w:p w14:paraId="32F9E6A9" w14:textId="77777777" w:rsidR="007C613B" w:rsidRDefault="00AF0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Think of…</w:t>
      </w:r>
    </w:p>
    <w:p w14:paraId="3812B158" w14:textId="77777777" w:rsidR="007C613B" w:rsidRDefault="00AF0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= Database</w:t>
      </w:r>
    </w:p>
    <w:p w14:paraId="402A4F8A" w14:textId="77777777" w:rsidR="007C613B" w:rsidRDefault="00AF0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= backend python code</w:t>
      </w:r>
    </w:p>
    <w:p w14:paraId="323A416B" w14:textId="77777777" w:rsidR="007C613B" w:rsidRDefault="00AF0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 = front end HTML/CSS (Jinja2 template engine)</w:t>
      </w:r>
    </w:p>
    <w:p w14:paraId="7FEC6901" w14:textId="77777777" w:rsidR="007C613B" w:rsidRDefault="007C61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B8541FA" w14:textId="77777777" w:rsidR="007C613B" w:rsidRDefault="00AF03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Django Applications: </w:t>
      </w:r>
    </w:p>
    <w:p w14:paraId="3240DBFA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Django applications are simply the folders that splits different core features from one another. </w:t>
      </w:r>
    </w:p>
    <w:p w14:paraId="7D43DC95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instance, in the example, there is a Django App for “users” which handles the users account, profile, </w:t>
      </w:r>
      <w:proofErr w:type="gramStart"/>
      <w:r>
        <w:rPr>
          <w:color w:val="000000"/>
        </w:rPr>
        <w:t>etc..</w:t>
      </w:r>
      <w:proofErr w:type="gramEnd"/>
      <w:r>
        <w:rPr>
          <w:color w:val="000000"/>
        </w:rPr>
        <w:t xml:space="preserve">  and there is also a Django App for “organizat</w:t>
      </w:r>
      <w:r>
        <w:rPr>
          <w:color w:val="000000"/>
        </w:rPr>
        <w:t xml:space="preserve">ions” which houses the main features of the website: 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searching for charitable organizations, storing the user’s favorites,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… </w:t>
      </w:r>
    </w:p>
    <w:p w14:paraId="2F724D5F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Splitting distinct features of the website into multiple Django Applications makes each application more flexible at the c</w:t>
      </w:r>
      <w:r>
        <w:rPr>
          <w:color w:val="000000"/>
        </w:rPr>
        <w:t xml:space="preserve">ost of developing the site a bit more complex. </w:t>
      </w:r>
    </w:p>
    <w:p w14:paraId="4F0EF81F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smaller projects, (like this), it may be easier to have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our core features inside of one or two Django applications and then have another Django Application for the “users” like this example website</w:t>
      </w:r>
      <w:r>
        <w:rPr>
          <w:color w:val="000000"/>
        </w:rPr>
        <w:t xml:space="preserve"> demonstrates.</w:t>
      </w:r>
    </w:p>
    <w:p w14:paraId="0C51A976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__init.py__ files: </w:t>
      </w:r>
    </w:p>
    <w:p w14:paraId="33DED26F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Django needs these files to be present, but we don’t need to modify them.</w:t>
      </w:r>
    </w:p>
    <w:p w14:paraId="063BB981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Admin.py files: </w:t>
      </w:r>
    </w:p>
    <w:p w14:paraId="3C4840C9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These files configure the Django app to show up in the admin page</w:t>
      </w:r>
    </w:p>
    <w:p w14:paraId="3AEA3E54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the website running, if you navigate to </w:t>
      </w:r>
      <w:hyperlink r:id="rId14">
        <w:r>
          <w:rPr>
            <w:color w:val="0563C1"/>
            <w:u w:val="single"/>
          </w:rPr>
          <w:t>http://127.0.0.1:8000/admin</w:t>
        </w:r>
      </w:hyperlink>
      <w:r>
        <w:rPr>
          <w:color w:val="000000"/>
        </w:rPr>
        <w:t xml:space="preserve">, you can log in and see the admin page where you can modify any of the database data. </w:t>
      </w:r>
    </w:p>
    <w:p w14:paraId="4765F827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 added both of you as superusers so you can log </w:t>
      </w:r>
      <w:r>
        <w:rPr>
          <w:color w:val="000000"/>
        </w:rPr>
        <w:t xml:space="preserve">in as admins with the following credentials: </w:t>
      </w:r>
    </w:p>
    <w:p w14:paraId="2DEDCFA1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Username: Kayla</w:t>
      </w:r>
    </w:p>
    <w:p w14:paraId="174316B4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Password: testing321</w:t>
      </w:r>
    </w:p>
    <w:p w14:paraId="03CAA83F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Username: Richard</w:t>
      </w:r>
    </w:p>
    <w:p w14:paraId="10A53CDA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Password: testing321</w:t>
      </w:r>
    </w:p>
    <w:p w14:paraId="2E1C2102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Apps.py files: </w:t>
      </w:r>
    </w:p>
    <w:p w14:paraId="082B0AD8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Auto generated (I think…). </w:t>
      </w:r>
    </w:p>
    <w:p w14:paraId="764BAE06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We don’t need to do anything with these files </w:t>
      </w:r>
    </w:p>
    <w:p w14:paraId="506006CD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Models.py files: </w:t>
      </w:r>
    </w:p>
    <w:p w14:paraId="0EF1D299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These are the database files that correspond to the given Django app. </w:t>
      </w:r>
    </w:p>
    <w:p w14:paraId="6E28EF2D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the Organizations Application has a separate models.py file from the Users Application which has </w:t>
      </w:r>
      <w:proofErr w:type="spellStart"/>
      <w:r>
        <w:rPr>
          <w:color w:val="000000"/>
        </w:rPr>
        <w:t>it’s</w:t>
      </w:r>
      <w:proofErr w:type="spellEnd"/>
      <w:r>
        <w:rPr>
          <w:color w:val="000000"/>
        </w:rPr>
        <w:t xml:space="preserve"> own model.py file. </w:t>
      </w:r>
    </w:p>
    <w:p w14:paraId="336C8902" w14:textId="77777777" w:rsidR="007C613B" w:rsidRDefault="00AF034A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makes it so the Django apps are extensible. </w:t>
      </w:r>
    </w:p>
    <w:p w14:paraId="65D0EEB6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These files tell what the structure of the database should look like.</w:t>
      </w:r>
    </w:p>
    <w:p w14:paraId="1B62A5EB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ex</w:t>
      </w:r>
      <w:r>
        <w:rPr>
          <w:color w:val="000000"/>
        </w:rPr>
        <w:t xml:space="preserve">ample, in the “organizations” application, there is a models.py file. </w:t>
      </w:r>
    </w:p>
    <w:p w14:paraId="3283EE21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583378F9" wp14:editId="49B4D94C">
            <wp:extent cx="2311240" cy="883032"/>
            <wp:effectExtent l="0" t="0" r="0" b="0"/>
            <wp:docPr id="2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240" cy="88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345F4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file contains a single class, </w:t>
      </w:r>
      <w:proofErr w:type="spellStart"/>
      <w:r>
        <w:rPr>
          <w:color w:val="000000"/>
        </w:rPr>
        <w:t>User_Favorites</w:t>
      </w:r>
      <w:proofErr w:type="spellEnd"/>
      <w:r>
        <w:rPr>
          <w:color w:val="000000"/>
        </w:rPr>
        <w:t xml:space="preserve"> and the name, </w:t>
      </w:r>
      <w:proofErr w:type="spellStart"/>
      <w:r>
        <w:rPr>
          <w:color w:val="000000"/>
        </w:rPr>
        <w:t>User_Favorites</w:t>
      </w:r>
      <w:proofErr w:type="spellEnd"/>
      <w:r>
        <w:rPr>
          <w:color w:val="000000"/>
        </w:rPr>
        <w:t xml:space="preserve"> is the name of the database table.</w:t>
      </w:r>
    </w:p>
    <w:p w14:paraId="37AF4C93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ukey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ein</w:t>
      </w:r>
      <w:proofErr w:type="spellEnd"/>
      <w:r>
        <w:rPr>
          <w:color w:val="000000"/>
        </w:rPr>
        <w:t xml:space="preserve">, and user are the names of table columns where the data are all </w:t>
      </w:r>
      <w:proofErr w:type="spellStart"/>
      <w:r>
        <w:rPr>
          <w:color w:val="000000"/>
        </w:rPr>
        <w:t>textFields</w:t>
      </w:r>
      <w:proofErr w:type="spellEnd"/>
      <w:r>
        <w:rPr>
          <w:color w:val="000000"/>
        </w:rPr>
        <w:t xml:space="preserve">. </w:t>
      </w:r>
    </w:p>
    <w:p w14:paraId="5B198050" w14:textId="77777777" w:rsidR="007C613B" w:rsidRDefault="00AF034A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6">
        <w:r>
          <w:rPr>
            <w:color w:val="0563C1"/>
            <w:u w:val="single"/>
          </w:rPr>
          <w:t>Django</w:t>
        </w:r>
      </w:hyperlink>
      <w:r>
        <w:rPr>
          <w:color w:val="000000"/>
        </w:rPr>
        <w:t xml:space="preserve"> has good documentation on different table columns and what not.</w:t>
      </w:r>
    </w:p>
    <w:p w14:paraId="7C5C5FE4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Tests.py files we can ignore and leave empty</w:t>
      </w:r>
    </w:p>
    <w:p w14:paraId="7ED79E11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Urls.py </w:t>
      </w:r>
    </w:p>
    <w:p w14:paraId="30D7F647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is the file that tells the project where the templates are located and what URL they should correspond</w:t>
      </w:r>
      <w:r>
        <w:rPr>
          <w:color w:val="000000"/>
        </w:rPr>
        <w:t xml:space="preserve"> to.</w:t>
      </w:r>
    </w:p>
    <w:p w14:paraId="680FBE42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if you create a new template, you need to update the urls.py file with the correct path.</w:t>
      </w:r>
    </w:p>
    <w:p w14:paraId="3F02DA38" w14:textId="77777777" w:rsidR="007C613B" w:rsidRDefault="00AF03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Views.py </w:t>
      </w:r>
    </w:p>
    <w:p w14:paraId="6B7A73ED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is the file that acts as the backend</w:t>
      </w:r>
    </w:p>
    <w:p w14:paraId="53BE4647" w14:textId="77777777" w:rsidR="007C613B" w:rsidRDefault="00AF03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where you handle forms, API calls, and rendering pages and passing data into those templates. </w:t>
      </w:r>
    </w:p>
    <w:p w14:paraId="459B034F" w14:textId="77777777" w:rsidR="007C613B" w:rsidRDefault="007C613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6DACEA8" w14:textId="77777777" w:rsidR="007C613B" w:rsidRDefault="00AF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Django Project Structure: </w:t>
      </w:r>
    </w:p>
    <w:p w14:paraId="7336DE84" w14:textId="77777777" w:rsidR="007C613B" w:rsidRDefault="00AF03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Django_project</w:t>
      </w:r>
      <w:proofErr w:type="spellEnd"/>
      <w:r>
        <w:rPr>
          <w:color w:val="000000"/>
        </w:rPr>
        <w:t xml:space="preserve"> folder: </w:t>
      </w:r>
    </w:p>
    <w:p w14:paraId="1B0365D7" w14:textId="77777777" w:rsidR="007C613B" w:rsidRDefault="00AF03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only two files we care about are the settings.py and urls.py.</w:t>
      </w:r>
    </w:p>
    <w:p w14:paraId="6C66B48E" w14:textId="77777777" w:rsidR="007C613B" w:rsidRDefault="00AF03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Media folder: </w:t>
      </w:r>
    </w:p>
    <w:p w14:paraId="3B29A86B" w14:textId="77777777" w:rsidR="007C613B" w:rsidRDefault="00AF03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to store static images</w:t>
      </w:r>
    </w:p>
    <w:p w14:paraId="482EDC06" w14:textId="77777777" w:rsidR="007C613B" w:rsidRDefault="00AF03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“organizations” folder, or the organizations Django app: </w:t>
      </w:r>
    </w:p>
    <w:p w14:paraId="48BBB323" w14:textId="77777777" w:rsidR="007C613B" w:rsidRDefault="00AF03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folder is the core feature of the website and therefore houses the base template, the homepage, and other related pages such as the search feature. </w:t>
      </w:r>
    </w:p>
    <w:p w14:paraId="63D42133" w14:textId="77777777" w:rsidR="007C613B" w:rsidRDefault="00AF03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folder houses the base template whi</w:t>
      </w:r>
      <w:r>
        <w:rPr>
          <w:color w:val="000000"/>
        </w:rPr>
        <w:t xml:space="preserve">ch stores the navbar, footer,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… </w:t>
      </w:r>
    </w:p>
    <w:p w14:paraId="5C0A9969" w14:textId="77777777" w:rsidR="007C613B" w:rsidRDefault="007C61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AC42F7" w14:textId="77777777" w:rsidR="007C613B" w:rsidRDefault="00AF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“</w:t>
      </w:r>
      <w:proofErr w:type="spellStart"/>
      <w:r>
        <w:rPr>
          <w:color w:val="000000"/>
        </w:rPr>
        <w:t>Procfile</w:t>
      </w:r>
      <w:proofErr w:type="spellEnd"/>
      <w:r>
        <w:rPr>
          <w:color w:val="000000"/>
        </w:rPr>
        <w:t xml:space="preserve">” is used for Heroku hosting and this needs to be included in the main directory. </w:t>
      </w:r>
    </w:p>
    <w:p w14:paraId="7491ADD5" w14:textId="77777777" w:rsidR="007C613B" w:rsidRDefault="00AF03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Nothing needs to be updated to it.</w:t>
      </w:r>
    </w:p>
    <w:p w14:paraId="13C6B5C0" w14:textId="77777777" w:rsidR="007C613B" w:rsidRDefault="00AF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manage.py file is </w:t>
      </w:r>
      <w:proofErr w:type="gramStart"/>
      <w:r>
        <w:rPr>
          <w:color w:val="000000"/>
        </w:rPr>
        <w:t>auto-generated</w:t>
      </w:r>
      <w:proofErr w:type="gramEnd"/>
      <w:r>
        <w:rPr>
          <w:color w:val="000000"/>
        </w:rPr>
        <w:t xml:space="preserve"> and does not need to be updated.</w:t>
      </w:r>
    </w:p>
    <w:p w14:paraId="4937337B" w14:textId="77777777" w:rsidR="007C613B" w:rsidRDefault="00AF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The requirements.txt file is a way to keep track of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python packages installed and this is used by Heroku to build the web app. </w:t>
      </w:r>
    </w:p>
    <w:p w14:paraId="65BEE061" w14:textId="77777777" w:rsidR="007C613B" w:rsidRDefault="00AF03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a new package is installed, make sure to upd</w:t>
      </w:r>
      <w:r>
        <w:rPr>
          <w:color w:val="000000"/>
        </w:rPr>
        <w:t xml:space="preserve">ate this requirements.txt file by entering the following in the command line: </w:t>
      </w:r>
    </w:p>
    <w:p w14:paraId="66B2DC40" w14:textId="77777777" w:rsidR="007C613B" w:rsidRDefault="00AF03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pip freeze &gt; requirements.txt</w:t>
      </w:r>
    </w:p>
    <w:p w14:paraId="76B87C7B" w14:textId="77777777" w:rsidR="007C613B" w:rsidRDefault="007C613B"/>
    <w:p w14:paraId="1E8C76D8" w14:textId="298349EF" w:rsidR="007C613B" w:rsidRPr="000E5E38" w:rsidRDefault="00003106">
      <w:pPr>
        <w:rPr>
          <w:b/>
          <w:bCs/>
        </w:rPr>
      </w:pPr>
      <w:r w:rsidRPr="000E5E38">
        <w:rPr>
          <w:b/>
          <w:bCs/>
        </w:rPr>
        <w:t xml:space="preserve">Notes About Heroku: </w:t>
      </w:r>
    </w:p>
    <w:p w14:paraId="2CB80F98" w14:textId="520053B0" w:rsidR="00003106" w:rsidRDefault="004B0D6B" w:rsidP="00003106">
      <w:pPr>
        <w:pStyle w:val="ListParagraph"/>
        <w:numPr>
          <w:ilvl w:val="0"/>
          <w:numId w:val="6"/>
        </w:numPr>
      </w:pPr>
      <w:r>
        <w:t>There’s not much else to do with Heroku</w:t>
      </w:r>
      <w:r w:rsidR="000E5E38">
        <w:t xml:space="preserve"> now that it is all set up.</w:t>
      </w:r>
    </w:p>
    <w:p w14:paraId="6E0F8C55" w14:textId="3EB5DAE9" w:rsidR="004B0D6B" w:rsidRDefault="004B0D6B" w:rsidP="00003106">
      <w:pPr>
        <w:pStyle w:val="ListParagraph"/>
        <w:numPr>
          <w:ilvl w:val="0"/>
          <w:numId w:val="6"/>
        </w:numPr>
      </w:pPr>
      <w:r>
        <w:t xml:space="preserve">If there is ever an environment variable that you store in the .env file, this needs to be updated on Heroku </w:t>
      </w:r>
      <w:r w:rsidR="002618E3">
        <w:t xml:space="preserve">as well: </w:t>
      </w:r>
    </w:p>
    <w:p w14:paraId="619BFBA7" w14:textId="63AC4602" w:rsidR="002618E3" w:rsidRDefault="002618E3" w:rsidP="002618E3">
      <w:pPr>
        <w:pStyle w:val="ListParagraph"/>
        <w:numPr>
          <w:ilvl w:val="1"/>
          <w:numId w:val="6"/>
        </w:numPr>
      </w:pPr>
      <w:r>
        <w:t>In Heroku, go to settings and then click “Reveal Config Vars”</w:t>
      </w:r>
    </w:p>
    <w:p w14:paraId="6306B010" w14:textId="27AE306A" w:rsidR="002618E3" w:rsidRDefault="002618E3" w:rsidP="002618E3">
      <w:pPr>
        <w:pStyle w:val="ListParagraph"/>
        <w:numPr>
          <w:ilvl w:val="1"/>
          <w:numId w:val="6"/>
        </w:numPr>
      </w:pPr>
      <w:r w:rsidRPr="002618E3">
        <w:drawing>
          <wp:inline distT="0" distB="0" distL="0" distR="0" wp14:anchorId="49107690" wp14:editId="03DBF0B6">
            <wp:extent cx="5011838" cy="2505919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318" cy="25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21F" w14:textId="4F371BE5" w:rsidR="00D7308E" w:rsidRDefault="00D7308E" w:rsidP="002618E3">
      <w:pPr>
        <w:pStyle w:val="ListParagraph"/>
        <w:numPr>
          <w:ilvl w:val="1"/>
          <w:numId w:val="6"/>
        </w:numPr>
      </w:pPr>
      <w:r>
        <w:t>Then enter the key/value pair</w:t>
      </w:r>
    </w:p>
    <w:p w14:paraId="1036020D" w14:textId="188EE4F2" w:rsidR="00D7308E" w:rsidRDefault="00D7308E" w:rsidP="00011100"/>
    <w:p w14:paraId="3CF1D9ED" w14:textId="20B8B8C2" w:rsidR="00011100" w:rsidRDefault="00011100" w:rsidP="00011100">
      <w:r>
        <w:t xml:space="preserve">Notes About PostgreSQL: </w:t>
      </w:r>
    </w:p>
    <w:p w14:paraId="69949DF3" w14:textId="2A25376C" w:rsidR="00011100" w:rsidRDefault="00527B2B" w:rsidP="00011100">
      <w:pPr>
        <w:pStyle w:val="ListParagraph"/>
        <w:numPr>
          <w:ilvl w:val="0"/>
          <w:numId w:val="7"/>
        </w:numPr>
      </w:pPr>
      <w:r>
        <w:t xml:space="preserve">If you want to view the database in a GUI, follow these steps: </w:t>
      </w:r>
    </w:p>
    <w:p w14:paraId="70CBE32D" w14:textId="555912F7" w:rsidR="00527B2B" w:rsidRDefault="00527B2B" w:rsidP="00527B2B">
      <w:pPr>
        <w:pStyle w:val="ListParagraph"/>
        <w:numPr>
          <w:ilvl w:val="1"/>
          <w:numId w:val="7"/>
        </w:numPr>
      </w:pPr>
      <w:r>
        <w:t xml:space="preserve">Install </w:t>
      </w:r>
      <w:proofErr w:type="spellStart"/>
      <w:r>
        <w:t>PGAdmin</w:t>
      </w:r>
      <w:proofErr w:type="spellEnd"/>
      <w:r>
        <w:t xml:space="preserve"> to your machine</w:t>
      </w:r>
    </w:p>
    <w:p w14:paraId="553973B5" w14:textId="22C14824" w:rsidR="00527B2B" w:rsidRDefault="00527B2B" w:rsidP="00527B2B">
      <w:pPr>
        <w:pStyle w:val="ListParagraph"/>
        <w:numPr>
          <w:ilvl w:val="2"/>
          <w:numId w:val="7"/>
        </w:numPr>
      </w:pPr>
      <w:hyperlink r:id="rId18" w:history="1">
        <w:r w:rsidRPr="005804BF">
          <w:rPr>
            <w:rStyle w:val="Hyperlink"/>
          </w:rPr>
          <w:t>https://www.pgadmin.org/</w:t>
        </w:r>
      </w:hyperlink>
      <w:r>
        <w:t xml:space="preserve"> </w:t>
      </w:r>
    </w:p>
    <w:p w14:paraId="6BF956E1" w14:textId="506F51ED" w:rsidR="00527B2B" w:rsidRDefault="00527B2B" w:rsidP="00527B2B">
      <w:pPr>
        <w:pStyle w:val="ListParagraph"/>
        <w:numPr>
          <w:ilvl w:val="1"/>
          <w:numId w:val="7"/>
        </w:numPr>
      </w:pPr>
      <w:r>
        <w:t>C</w:t>
      </w:r>
      <w:r w:rsidR="00F30CD1">
        <w:t>reate new server</w:t>
      </w:r>
    </w:p>
    <w:p w14:paraId="59A6DE1E" w14:textId="65BBDEBE" w:rsidR="00F30CD1" w:rsidRDefault="00F30CD1" w:rsidP="00F30CD1">
      <w:pPr>
        <w:pStyle w:val="ListParagraph"/>
        <w:numPr>
          <w:ilvl w:val="2"/>
          <w:numId w:val="7"/>
        </w:numPr>
      </w:pPr>
      <w:r>
        <w:t xml:space="preserve">Object </w:t>
      </w:r>
      <w:r>
        <w:sym w:font="Wingdings" w:char="F0E0"/>
      </w:r>
      <w:r>
        <w:t xml:space="preserve"> Create – Server</w:t>
      </w:r>
    </w:p>
    <w:p w14:paraId="735CFF9A" w14:textId="1CCDFD99" w:rsidR="00F30CD1" w:rsidRDefault="00F30CD1" w:rsidP="00F30CD1">
      <w:pPr>
        <w:pStyle w:val="ListParagraph"/>
        <w:numPr>
          <w:ilvl w:val="2"/>
          <w:numId w:val="7"/>
        </w:numPr>
      </w:pPr>
      <w:r>
        <w:t xml:space="preserve">Enter a Name: “OSU </w:t>
      </w:r>
    </w:p>
    <w:p w14:paraId="08FE42C8" w14:textId="1E9EE7B4" w:rsidR="00F30CD1" w:rsidRDefault="00F30CD1" w:rsidP="00F30CD1">
      <w:pPr>
        <w:pStyle w:val="ListParagraph"/>
        <w:numPr>
          <w:ilvl w:val="2"/>
          <w:numId w:val="7"/>
        </w:numPr>
      </w:pPr>
      <w:r>
        <w:t>Go to the “Connection” Tab</w:t>
      </w:r>
    </w:p>
    <w:p w14:paraId="512BB829" w14:textId="03A9F063" w:rsidR="00F30CD1" w:rsidRDefault="00F30CD1" w:rsidP="00F30CD1">
      <w:pPr>
        <w:pStyle w:val="ListParagraph"/>
        <w:numPr>
          <w:ilvl w:val="3"/>
          <w:numId w:val="7"/>
        </w:numPr>
      </w:pPr>
      <w:r>
        <w:t xml:space="preserve">Host Name/Address: </w:t>
      </w:r>
    </w:p>
    <w:p w14:paraId="2977B7CB" w14:textId="187E0144" w:rsidR="00F30CD1" w:rsidRDefault="00F30CD1" w:rsidP="00F30CD1">
      <w:pPr>
        <w:pStyle w:val="ListParagraph"/>
        <w:numPr>
          <w:ilvl w:val="4"/>
          <w:numId w:val="7"/>
        </w:numPr>
      </w:pPr>
      <w:r w:rsidRPr="00F30CD1">
        <w:t>ec2-18-215-96-54.compute-1.amazonaws.com</w:t>
      </w:r>
    </w:p>
    <w:p w14:paraId="35034F31" w14:textId="0854E8D0" w:rsidR="00F30CD1" w:rsidRDefault="00F30CD1" w:rsidP="00F30CD1">
      <w:pPr>
        <w:pStyle w:val="ListParagraph"/>
        <w:numPr>
          <w:ilvl w:val="3"/>
          <w:numId w:val="7"/>
        </w:numPr>
      </w:pPr>
      <w:r>
        <w:t>Port: 5432</w:t>
      </w:r>
    </w:p>
    <w:p w14:paraId="3C741881" w14:textId="1D4E133B" w:rsidR="00F30CD1" w:rsidRDefault="00F30CD1" w:rsidP="00F30CD1">
      <w:pPr>
        <w:pStyle w:val="ListParagraph"/>
        <w:numPr>
          <w:ilvl w:val="3"/>
          <w:numId w:val="7"/>
        </w:numPr>
      </w:pPr>
      <w:r>
        <w:t xml:space="preserve">Maintenance Database: </w:t>
      </w:r>
    </w:p>
    <w:p w14:paraId="574478E0" w14:textId="23467579" w:rsidR="00F30CD1" w:rsidRDefault="00F30CD1" w:rsidP="00F30CD1">
      <w:pPr>
        <w:pStyle w:val="ListParagraph"/>
        <w:numPr>
          <w:ilvl w:val="4"/>
          <w:numId w:val="7"/>
        </w:numPr>
      </w:pPr>
      <w:r w:rsidRPr="00F30CD1">
        <w:t>ddcm2q34clbltu</w:t>
      </w:r>
    </w:p>
    <w:p w14:paraId="611574DA" w14:textId="506C7F18" w:rsidR="00F30CD1" w:rsidRDefault="00F30CD1" w:rsidP="00F30CD1">
      <w:pPr>
        <w:pStyle w:val="ListParagraph"/>
        <w:numPr>
          <w:ilvl w:val="3"/>
          <w:numId w:val="7"/>
        </w:numPr>
      </w:pPr>
      <w:r>
        <w:t xml:space="preserve">Username: </w:t>
      </w:r>
    </w:p>
    <w:p w14:paraId="6D54A477" w14:textId="5EF10252" w:rsidR="00F30CD1" w:rsidRDefault="00F30CD1" w:rsidP="00F30CD1">
      <w:pPr>
        <w:pStyle w:val="ListParagraph"/>
        <w:numPr>
          <w:ilvl w:val="4"/>
          <w:numId w:val="7"/>
        </w:numPr>
      </w:pPr>
      <w:proofErr w:type="spellStart"/>
      <w:r>
        <w:lastRenderedPageBreak/>
        <w:t>v</w:t>
      </w:r>
      <w:r w:rsidRPr="00F30CD1">
        <w:t>lpvpufvknhoxx</w:t>
      </w:r>
      <w:proofErr w:type="spellEnd"/>
    </w:p>
    <w:p w14:paraId="58860525" w14:textId="563AE4C0" w:rsidR="00F30CD1" w:rsidRDefault="00F30CD1" w:rsidP="00F30CD1">
      <w:pPr>
        <w:pStyle w:val="ListParagraph"/>
        <w:numPr>
          <w:ilvl w:val="3"/>
          <w:numId w:val="7"/>
        </w:numPr>
      </w:pPr>
      <w:r>
        <w:t xml:space="preserve">Password: </w:t>
      </w:r>
      <w:r w:rsidRPr="00F30CD1">
        <w:t>d60b64b78cdc9f82adbd5006f4a8a82af087faf8cc8a143bba7e4f22c42fec0f</w:t>
      </w:r>
    </w:p>
    <w:p w14:paraId="2C668DD1" w14:textId="485B7A70" w:rsidR="00F30CD1" w:rsidRDefault="00F30CD1" w:rsidP="00F30CD1">
      <w:pPr>
        <w:pStyle w:val="ListParagraph"/>
        <w:numPr>
          <w:ilvl w:val="1"/>
          <w:numId w:val="7"/>
        </w:numPr>
      </w:pPr>
      <w:r>
        <w:t xml:space="preserve">Once connected: </w:t>
      </w:r>
    </w:p>
    <w:p w14:paraId="7874F56C" w14:textId="0153F472" w:rsidR="00F30CD1" w:rsidRDefault="00F30CD1" w:rsidP="00F30CD1">
      <w:pPr>
        <w:pStyle w:val="ListParagraph"/>
        <w:numPr>
          <w:ilvl w:val="2"/>
          <w:numId w:val="7"/>
        </w:numPr>
      </w:pPr>
      <w:r>
        <w:t xml:space="preserve">Click on the newly created server name: </w:t>
      </w:r>
      <w:proofErr w:type="gramStart"/>
      <w:r>
        <w:t>i.e.</w:t>
      </w:r>
      <w:proofErr w:type="gramEnd"/>
      <w:r>
        <w:t xml:space="preserve"> OSU-</w:t>
      </w:r>
      <w:proofErr w:type="spellStart"/>
      <w:r>
        <w:t>StackTrack</w:t>
      </w:r>
      <w:proofErr w:type="spellEnd"/>
    </w:p>
    <w:p w14:paraId="149E5139" w14:textId="14D9A8E6" w:rsidR="00F30CD1" w:rsidRDefault="00F30CD1" w:rsidP="00F30CD1">
      <w:pPr>
        <w:pStyle w:val="ListParagraph"/>
        <w:numPr>
          <w:ilvl w:val="3"/>
          <w:numId w:val="7"/>
        </w:numPr>
      </w:pPr>
      <w:r w:rsidRPr="00F30CD1">
        <w:drawing>
          <wp:inline distT="0" distB="0" distL="0" distR="0" wp14:anchorId="49771FFA" wp14:editId="61E477ED">
            <wp:extent cx="4051139" cy="1596651"/>
            <wp:effectExtent l="0" t="0" r="6985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964" cy="16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454F" w14:textId="45734329" w:rsidR="00F30CD1" w:rsidRDefault="00F30CD1" w:rsidP="00F30CD1">
      <w:pPr>
        <w:pStyle w:val="ListParagraph"/>
        <w:numPr>
          <w:ilvl w:val="1"/>
          <w:numId w:val="7"/>
        </w:numPr>
      </w:pPr>
      <w:r>
        <w:t xml:space="preserve">To View the Database Tables: </w:t>
      </w:r>
    </w:p>
    <w:p w14:paraId="530C69EF" w14:textId="17FF1688" w:rsidR="002335F7" w:rsidRDefault="00F30CD1" w:rsidP="002335F7">
      <w:pPr>
        <w:pStyle w:val="ListParagraph"/>
        <w:numPr>
          <w:ilvl w:val="2"/>
          <w:numId w:val="7"/>
        </w:numPr>
      </w:pPr>
      <w:r>
        <w:t>Click on “Databases</w:t>
      </w:r>
      <w:r w:rsidR="002335F7">
        <w:t>”</w:t>
      </w:r>
    </w:p>
    <w:p w14:paraId="30100B8A" w14:textId="4843628F" w:rsidR="002335F7" w:rsidRDefault="002335F7" w:rsidP="002335F7">
      <w:pPr>
        <w:pStyle w:val="ListParagraph"/>
        <w:numPr>
          <w:ilvl w:val="2"/>
          <w:numId w:val="7"/>
        </w:numPr>
      </w:pPr>
      <w:r>
        <w:t>Then scroll down to “</w:t>
      </w:r>
      <w:r w:rsidRPr="002335F7">
        <w:t>ddcm2q34clbltu</w:t>
      </w:r>
      <w:r>
        <w:t>”</w:t>
      </w:r>
    </w:p>
    <w:p w14:paraId="5C28EC80" w14:textId="3AADA9E0" w:rsidR="002335F7" w:rsidRDefault="002335F7" w:rsidP="002335F7">
      <w:pPr>
        <w:pStyle w:val="ListParagraph"/>
        <w:numPr>
          <w:ilvl w:val="3"/>
          <w:numId w:val="7"/>
        </w:numPr>
      </w:pPr>
      <w:r w:rsidRPr="002335F7">
        <w:drawing>
          <wp:inline distT="0" distB="0" distL="0" distR="0" wp14:anchorId="79FA31F5" wp14:editId="086C3804">
            <wp:extent cx="2005712" cy="27079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338" cy="2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941" w14:textId="753D60AF" w:rsidR="002335F7" w:rsidRDefault="002335F7" w:rsidP="00F86328">
      <w:pPr>
        <w:pStyle w:val="ListParagraph"/>
        <w:numPr>
          <w:ilvl w:val="3"/>
          <w:numId w:val="7"/>
        </w:numPr>
      </w:pPr>
      <w:r>
        <w:lastRenderedPageBreak/>
        <w:t>Then Click on Schemas</w:t>
      </w:r>
      <w:r w:rsidRPr="002335F7">
        <w:drawing>
          <wp:inline distT="0" distB="0" distL="0" distR="0" wp14:anchorId="5D037B26" wp14:editId="074E463F">
            <wp:extent cx="3102554" cy="4728258"/>
            <wp:effectExtent l="0" t="0" r="3175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012" cy="47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FD87" w14:textId="73A5A070" w:rsidR="002335F7" w:rsidRDefault="002335F7" w:rsidP="00F86328">
      <w:pPr>
        <w:pStyle w:val="ListParagraph"/>
        <w:numPr>
          <w:ilvl w:val="3"/>
          <w:numId w:val="7"/>
        </w:numPr>
      </w:pPr>
      <w:r>
        <w:t xml:space="preserve">Then you can click on the tables: </w:t>
      </w:r>
    </w:p>
    <w:p w14:paraId="3408CF57" w14:textId="64577D18" w:rsidR="002335F7" w:rsidRDefault="002335F7" w:rsidP="002335F7">
      <w:pPr>
        <w:pStyle w:val="ListParagraph"/>
        <w:numPr>
          <w:ilvl w:val="4"/>
          <w:numId w:val="7"/>
        </w:numPr>
      </w:pPr>
      <w:r w:rsidRPr="002335F7">
        <w:drawing>
          <wp:inline distT="0" distB="0" distL="0" distR="0" wp14:anchorId="3E7DD97C" wp14:editId="69CFCF7A">
            <wp:extent cx="3946967" cy="240528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8340" cy="24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2A4" w14:textId="66F93FCE" w:rsidR="002335F7" w:rsidRDefault="002335F7" w:rsidP="002335F7">
      <w:pPr>
        <w:pStyle w:val="ListParagraph"/>
        <w:numPr>
          <w:ilvl w:val="2"/>
          <w:numId w:val="7"/>
        </w:numPr>
      </w:pPr>
      <w:r>
        <w:t xml:space="preserve">To View Data in the Table: </w:t>
      </w:r>
    </w:p>
    <w:p w14:paraId="0311ACC3" w14:textId="3EF7C37C" w:rsidR="002335F7" w:rsidRDefault="002335F7" w:rsidP="002335F7">
      <w:pPr>
        <w:pStyle w:val="ListParagraph"/>
        <w:numPr>
          <w:ilvl w:val="3"/>
          <w:numId w:val="7"/>
        </w:numPr>
      </w:pPr>
      <w:r>
        <w:t xml:space="preserve">Right Click on a table and select “View/Edit Data” </w:t>
      </w:r>
      <w:r>
        <w:sym w:font="Wingdings" w:char="F0E0"/>
      </w:r>
      <w:r>
        <w:t xml:space="preserve"> All Rows</w:t>
      </w:r>
    </w:p>
    <w:p w14:paraId="421353AC" w14:textId="76545C5B" w:rsidR="002335F7" w:rsidRDefault="002335F7" w:rsidP="002335F7">
      <w:pPr>
        <w:pStyle w:val="ListParagraph"/>
        <w:numPr>
          <w:ilvl w:val="3"/>
          <w:numId w:val="7"/>
        </w:numPr>
      </w:pPr>
      <w:r w:rsidRPr="002335F7">
        <w:lastRenderedPageBreak/>
        <w:drawing>
          <wp:inline distT="0" distB="0" distL="0" distR="0" wp14:anchorId="6BEA5DC1" wp14:editId="370CC353">
            <wp:extent cx="3226826" cy="303825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2905" cy="30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D0" w14:textId="31A46C4D" w:rsidR="002335F7" w:rsidRDefault="009E6CAD" w:rsidP="002335F7">
      <w:pPr>
        <w:pStyle w:val="ListParagraph"/>
        <w:numPr>
          <w:ilvl w:val="2"/>
          <w:numId w:val="7"/>
        </w:numPr>
      </w:pPr>
      <w:r>
        <w:t xml:space="preserve">From here, you can manipulate the data if needed. </w:t>
      </w:r>
    </w:p>
    <w:p w14:paraId="0BDB99AC" w14:textId="63118A0B" w:rsidR="009E6CAD" w:rsidRDefault="009E6CAD" w:rsidP="009E6CAD">
      <w:pPr>
        <w:pStyle w:val="ListParagraph"/>
        <w:numPr>
          <w:ilvl w:val="1"/>
          <w:numId w:val="7"/>
        </w:numPr>
      </w:pPr>
      <w:proofErr w:type="gramStart"/>
      <w:r>
        <w:t>But,</w:t>
      </w:r>
      <w:proofErr w:type="gramEnd"/>
      <w:r>
        <w:t xml:space="preserve"> I would strongly recommend to only change the structure of the database using Django’s models. </w:t>
      </w:r>
    </w:p>
    <w:p w14:paraId="32E9C607" w14:textId="77777777" w:rsidR="00AF034A" w:rsidRDefault="00AF034A" w:rsidP="00AF034A">
      <w:pPr>
        <w:pStyle w:val="ListParagraph"/>
        <w:numPr>
          <w:ilvl w:val="0"/>
          <w:numId w:val="7"/>
        </w:numPr>
      </w:pPr>
    </w:p>
    <w:p w14:paraId="0DB7EF33" w14:textId="27DCC0B8" w:rsidR="007C613B" w:rsidRDefault="007C613B"/>
    <w:p w14:paraId="646029E1" w14:textId="77777777" w:rsidR="007C613B" w:rsidRDefault="007C613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7C61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52A"/>
    <w:multiLevelType w:val="hybridMultilevel"/>
    <w:tmpl w:val="D916C5C2"/>
    <w:lvl w:ilvl="0" w:tplc="B114C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36B6"/>
    <w:multiLevelType w:val="hybridMultilevel"/>
    <w:tmpl w:val="1F9276E0"/>
    <w:lvl w:ilvl="0" w:tplc="0AF82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1623"/>
    <w:multiLevelType w:val="multilevel"/>
    <w:tmpl w:val="E638B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D90011"/>
    <w:multiLevelType w:val="multilevel"/>
    <w:tmpl w:val="68A63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2BF2"/>
    <w:multiLevelType w:val="hybridMultilevel"/>
    <w:tmpl w:val="2B26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C5D77"/>
    <w:multiLevelType w:val="multilevel"/>
    <w:tmpl w:val="D9BED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AA4FCA"/>
    <w:multiLevelType w:val="multilevel"/>
    <w:tmpl w:val="5DACF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3B"/>
    <w:rsid w:val="00003106"/>
    <w:rsid w:val="00011100"/>
    <w:rsid w:val="000E5E38"/>
    <w:rsid w:val="002335F7"/>
    <w:rsid w:val="002618E3"/>
    <w:rsid w:val="004B0D6B"/>
    <w:rsid w:val="004F54BF"/>
    <w:rsid w:val="00502105"/>
    <w:rsid w:val="00527B2B"/>
    <w:rsid w:val="007C613B"/>
    <w:rsid w:val="007E4A19"/>
    <w:rsid w:val="00937851"/>
    <w:rsid w:val="009E6CAD"/>
    <w:rsid w:val="00AF034A"/>
    <w:rsid w:val="00B37AE6"/>
    <w:rsid w:val="00D7308E"/>
    <w:rsid w:val="00F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32FA"/>
  <w15:docId w15:val="{C6EB955E-78C8-40AA-A82B-CC16CDA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56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A6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ric@oregonstate.edu" TargetMode="External"/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s://www.pgadmin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mailto:huntkayl@oregonstate.edu" TargetMode="External"/><Relationship Id="rId12" Type="http://schemas.openxmlformats.org/officeDocument/2006/relationships/hyperlink" Target="https://www.educative.io/edpresso/how-to-add-python-to-path-variable-in-windows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3.2/topics/db/model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reitanon@oregonstate.edu" TargetMode="External"/><Relationship Id="rId11" Type="http://schemas.openxmlformats.org/officeDocument/2006/relationships/hyperlink" Target="https://www.python.org/download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acktrack-osu.herokuapp.com/" TargetMode="External"/><Relationship Id="rId14" Type="http://schemas.openxmlformats.org/officeDocument/2006/relationships/hyperlink" Target="http://127.0.0.1:8000/admin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lCsyuj0AFQsGZbh4VyvF0r/vwg==">AMUW2mWScFLXoxZmyaWYMZZpaQgh+ViAnC0j64VcWnkg5rlhjMsCAD7uhe5pQqIj+dl+OFovy1VO5/NNGb0ZZaH/u/9wwbZEhUBLMp+9HyHJpN2tYLWMqsdz552i+nhsuPId+PW9jhqu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Reitano</dc:creator>
  <cp:lastModifiedBy>Nick Reitano</cp:lastModifiedBy>
  <cp:revision>14</cp:revision>
  <dcterms:created xsi:type="dcterms:W3CDTF">2021-10-06T19:53:00Z</dcterms:created>
  <dcterms:modified xsi:type="dcterms:W3CDTF">2021-10-13T22:44:00Z</dcterms:modified>
</cp:coreProperties>
</file>