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Django Project Example Template - Installation Instructions</w:t>
      </w:r>
    </w:p>
    <w:p w:rsidR="00000000" w:rsidDel="00000000" w:rsidP="00000000" w:rsidRDefault="00000000" w:rsidRPr="00000000" w14:paraId="00000002">
      <w:pPr>
        <w:rPr/>
      </w:pPr>
      <w:r w:rsidDel="00000000" w:rsidR="00000000" w:rsidRPr="00000000">
        <w:rPr>
          <w:rtl w:val="0"/>
        </w:rPr>
        <w:t xml:space="preserve">Nicholas Reitano (</w:t>
      </w:r>
      <w:hyperlink r:id="rId7">
        <w:r w:rsidDel="00000000" w:rsidR="00000000" w:rsidRPr="00000000">
          <w:rPr>
            <w:color w:val="0563c1"/>
            <w:u w:val="single"/>
            <w:rtl w:val="0"/>
          </w:rPr>
          <w:t xml:space="preserve">reitanon@oregonstate.edu</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Local Website: http://127.0.0.1:8000/</w:t>
      </w:r>
    </w:p>
    <w:p w:rsidR="00000000" w:rsidDel="00000000" w:rsidP="00000000" w:rsidRDefault="00000000" w:rsidRPr="00000000" w14:paraId="00000004">
      <w:pPr>
        <w:jc w:val="center"/>
        <w:rPr/>
      </w:pPr>
      <w:bookmarkStart w:colFirst="0" w:colLast="0" w:name="_heading=h.gjdgxs" w:id="0"/>
      <w:bookmarkEnd w:id="0"/>
      <w:r w:rsidDel="00000000" w:rsidR="00000000" w:rsidRPr="00000000">
        <w:rPr>
          <w:rtl w:val="0"/>
        </w:rPr>
        <w:t xml:space="preserve">Installation Instructions for Windows or Linux-based Operating Systems</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a terminal (either Windows’ Command Prompt or a Linux-based shell) and navigate to the newly created directory with the extracted files.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have Python version 3.6 or higher already installed on your machine, skip this step.</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Otherwise, download and install python from:  </w:t>
      </w: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https://www.python.org/downloads/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Python with all of the default recommended settings</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installed, be sure you set up the PATH variable for Python so you can enter commands in the terminal.</w:t>
      </w:r>
    </w:p>
    <w:p w:rsidR="00000000" w:rsidDel="00000000" w:rsidP="00000000" w:rsidRDefault="00000000" w:rsidRPr="00000000" w14:paraId="000000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detailed instructions for this step, please view: </w:t>
      </w:r>
      <w:hyperlink r:id="rId9">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https://www.educative.io/edpresso/how-to-add-python-to-path-variable-in-windows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Enter “virtualenv” in the terminal to check if it’s installed. If it is not recognized, run:</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pip install virtualenv</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following command in the terminal to create a virtual environment: </w:t>
      </w:r>
    </w:p>
    <w:p w:rsidR="00000000" w:rsidDel="00000000" w:rsidP="00000000" w:rsidRDefault="00000000" w:rsidRPr="00000000" w14:paraId="0000000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-m venv venv</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following command in the terminal to activate the virtual environment: </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Windows Operating System: </w:t>
      </w:r>
    </w:p>
    <w:p w:rsidR="00000000" w:rsidDel="00000000" w:rsidP="00000000" w:rsidRDefault="00000000" w:rsidRPr="00000000" w14:paraId="0000001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venv\Scripts\activate</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u w:val="none"/>
        </w:rPr>
      </w:pPr>
      <w:r w:rsidDel="00000000" w:rsidR="00000000" w:rsidRPr="00000000">
        <w:rPr>
          <w:rtl w:val="0"/>
        </w:rPr>
        <w:t xml:space="preserve">If you receive an error that running scripts is disabled, enter the following before running the activation command (above) again: </w:t>
      </w:r>
      <w:r w:rsidDel="00000000" w:rsidR="00000000" w:rsidRPr="00000000">
        <w:rPr>
          <w:color w:val="232629"/>
          <w:sz w:val="20"/>
          <w:szCs w:val="20"/>
          <w:shd w:fill="e3e6e8" w:val="clear"/>
          <w:rtl w:val="0"/>
        </w:rPr>
        <w:t xml:space="preserve">Set-ExecutionPolicy Unrestricted -Scope Process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Linux-based Operating System (specifically a BASH shell): </w:t>
      </w:r>
    </w:p>
    <w:p w:rsidR="00000000" w:rsidDel="00000000" w:rsidP="00000000" w:rsidRDefault="00000000" w:rsidRPr="00000000" w14:paraId="0000001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source venv/bin/activate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following command in the terminal to install all dependencies: </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pip install -r requirements.txt</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the following command in the terminal to launch the web site on your local machine:</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python manage.py runserver</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a browser, navigate to the following URL: </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http://127.0.0.1:8000/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Enter the following command to deactivate the virtual environment (Windows):</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r w:rsidDel="00000000" w:rsidR="00000000" w:rsidRPr="00000000">
        <w:rPr>
          <w:rtl w:val="0"/>
        </w:rPr>
        <w:t xml:space="preserve">deactivate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Notes About Django in General: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uses a Model-View-Template structure.</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Think of…</w:t>
      </w:r>
    </w:p>
    <w:p w:rsidR="00000000" w:rsidDel="00000000" w:rsidP="00000000" w:rsidRDefault="00000000" w:rsidRPr="00000000" w14:paraId="0000002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 Database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 backend python code</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 front end HTML/CSS (Jinja2 template engine)</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Applications: </w:t>
      </w:r>
    </w:p>
    <w:p w:rsidR="00000000" w:rsidDel="00000000" w:rsidP="00000000" w:rsidRDefault="00000000" w:rsidRPr="00000000" w14:paraId="0000002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applications are simply the folders that splits different core features from one another. </w:t>
      </w:r>
    </w:p>
    <w:p w:rsidR="00000000" w:rsidDel="00000000" w:rsidP="00000000" w:rsidRDefault="00000000" w:rsidRPr="00000000" w14:paraId="0000002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instance, in the example, there is a Django App for “users” which handles the users account, profile, etc..  and there is also a Django App for “organizations” which houses the main features of the website: i.e. searching for charitable organizations, storing the user’s favorites, etc… </w:t>
      </w:r>
    </w:p>
    <w:p w:rsidR="00000000" w:rsidDel="00000000" w:rsidP="00000000" w:rsidRDefault="00000000" w:rsidRPr="00000000" w14:paraId="0000002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Splitting distinct features of the website into multiple Django Applications makes each application more flexible at the cost of developing the site a bit more complex. </w:t>
      </w:r>
    </w:p>
    <w:p w:rsidR="00000000" w:rsidDel="00000000" w:rsidP="00000000" w:rsidRDefault="00000000" w:rsidRPr="00000000" w14:paraId="0000002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smaller projects, (like this), it may be easier to have all of our core features inside of one or two Django applications and then have another Django Application for the “users” like this example website demonstrates.</w:t>
      </w:r>
    </w:p>
    <w:p w:rsidR="00000000" w:rsidDel="00000000" w:rsidP="00000000" w:rsidRDefault="00000000" w:rsidRPr="00000000" w14:paraId="0000002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__init.py__ files: </w:t>
      </w:r>
    </w:p>
    <w:p w:rsidR="00000000" w:rsidDel="00000000" w:rsidP="00000000" w:rsidRDefault="00000000" w:rsidRPr="00000000" w14:paraId="0000002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needs these files to be present, but we don’t need to modify them.</w:t>
      </w:r>
    </w:p>
    <w:p w:rsidR="00000000" w:rsidDel="00000000" w:rsidP="00000000" w:rsidRDefault="00000000" w:rsidRPr="00000000" w14:paraId="0000002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Admin.py files: </w:t>
      </w:r>
    </w:p>
    <w:p w:rsidR="00000000" w:rsidDel="00000000" w:rsidP="00000000" w:rsidRDefault="00000000" w:rsidRPr="00000000" w14:paraId="0000002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files configure the Django app to show up in the admin page</w:t>
      </w:r>
    </w:p>
    <w:p w:rsidR="00000000" w:rsidDel="00000000" w:rsidP="00000000" w:rsidRDefault="00000000" w:rsidRPr="00000000" w14:paraId="0000002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website running, if you navigate to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http://127.0.0.1:8000/admin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can log in and see the admin page where you can modify any of the database data. </w:t>
      </w:r>
    </w:p>
    <w:p w:rsidR="00000000" w:rsidDel="00000000" w:rsidP="00000000" w:rsidRDefault="00000000" w:rsidRPr="00000000" w14:paraId="0000002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added both of you as superusers so you can log in as admins with the following credentials: </w:t>
      </w:r>
    </w:p>
    <w:p w:rsidR="00000000" w:rsidDel="00000000" w:rsidP="00000000" w:rsidRDefault="00000000" w:rsidRPr="00000000" w14:paraId="0000003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 Kayla</w:t>
      </w:r>
    </w:p>
    <w:p w:rsidR="00000000" w:rsidDel="00000000" w:rsidP="00000000" w:rsidRDefault="00000000" w:rsidRPr="00000000" w14:paraId="0000003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testing321</w:t>
      </w:r>
    </w:p>
    <w:p w:rsidR="00000000" w:rsidDel="00000000" w:rsidP="00000000" w:rsidRDefault="00000000" w:rsidRPr="00000000" w14:paraId="0000003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 Richard</w:t>
      </w:r>
    </w:p>
    <w:p w:rsidR="00000000" w:rsidDel="00000000" w:rsidP="00000000" w:rsidRDefault="00000000" w:rsidRPr="00000000" w14:paraId="0000003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 testing321</w:t>
      </w:r>
    </w:p>
    <w:p w:rsidR="00000000" w:rsidDel="00000000" w:rsidP="00000000" w:rsidRDefault="00000000" w:rsidRPr="00000000" w14:paraId="0000003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Apps.py files: </w:t>
      </w:r>
    </w:p>
    <w:p w:rsidR="00000000" w:rsidDel="00000000" w:rsidP="00000000" w:rsidRDefault="00000000" w:rsidRPr="00000000" w14:paraId="0000003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 generated (I think…). </w:t>
      </w:r>
    </w:p>
    <w:p w:rsidR="00000000" w:rsidDel="00000000" w:rsidP="00000000" w:rsidRDefault="00000000" w:rsidRPr="00000000" w14:paraId="000000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don’t need to do anything with these files </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Models.py files: </w:t>
      </w:r>
    </w:p>
    <w:p w:rsidR="00000000" w:rsidDel="00000000" w:rsidP="00000000" w:rsidRDefault="00000000" w:rsidRPr="00000000" w14:paraId="0000003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the database files that correspond to the given Django app. </w:t>
      </w:r>
    </w:p>
    <w:p w:rsidR="00000000" w:rsidDel="00000000" w:rsidP="00000000" w:rsidRDefault="00000000" w:rsidRPr="00000000" w14:paraId="0000003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i.e. the Organizations Application has a separate models.py file from the Users Application which has it’s own model.py file. </w:t>
      </w:r>
    </w:p>
    <w:p w:rsidR="00000000" w:rsidDel="00000000" w:rsidP="00000000" w:rsidRDefault="00000000" w:rsidRPr="00000000" w14:paraId="0000003A">
      <w:pPr>
        <w:keepNext w:val="0"/>
        <w:keepLines w:val="0"/>
        <w:pageBreakBefore w:val="0"/>
        <w:widowControl w:val="1"/>
        <w:numPr>
          <w:ilvl w:val="4"/>
          <w:numId w:val="4"/>
        </w:numPr>
        <w:pBdr>
          <w:top w:space="0" w:sz="0" w:val="nil"/>
          <w:left w:space="0" w:sz="0" w:val="nil"/>
          <w:bottom w:space="0" w:sz="0" w:val="nil"/>
          <w:right w:space="0" w:sz="0" w:val="nil"/>
          <w:between w:space="0" w:sz="0" w:val="nil"/>
        </w:pBdr>
        <w:shd w:fill="auto" w:val="clear"/>
        <w:spacing w:after="0" w:before="0" w:line="259" w:lineRule="auto"/>
        <w:ind w:left="360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makes it so the Django apps are extensible. </w:t>
      </w:r>
    </w:p>
    <w:p w:rsidR="00000000" w:rsidDel="00000000" w:rsidP="00000000" w:rsidRDefault="00000000" w:rsidRPr="00000000" w14:paraId="0000003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files tell what the structure of the database should look like.</w:t>
      </w:r>
    </w:p>
    <w:p w:rsidR="00000000" w:rsidDel="00000000" w:rsidP="00000000" w:rsidRDefault="00000000" w:rsidRPr="00000000" w14:paraId="0000003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example, in the “organizations” application, there is a models.py file. </w:t>
      </w:r>
    </w:p>
    <w:p w:rsidR="00000000" w:rsidDel="00000000" w:rsidP="00000000" w:rsidRDefault="00000000" w:rsidRPr="00000000" w14:paraId="0000003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11240" cy="883032"/>
            <wp:effectExtent b="0" l="0" r="0" t="0"/>
            <wp:docPr descr="Text&#10;&#10;Description automatically generated" id="2" name="image1.png"/>
            <a:graphic>
              <a:graphicData uri="http://schemas.openxmlformats.org/drawingml/2006/picture">
                <pic:pic>
                  <pic:nvPicPr>
                    <pic:cNvPr descr="Text&#10;&#10;Description automatically generated" id="0" name="image1.png"/>
                    <pic:cNvPicPr preferRelativeResize="0"/>
                  </pic:nvPicPr>
                  <pic:blipFill>
                    <a:blip r:embed="rId12"/>
                    <a:srcRect b="0" l="0" r="0" t="0"/>
                    <a:stretch>
                      <a:fillRect/>
                    </a:stretch>
                  </pic:blipFill>
                  <pic:spPr>
                    <a:xfrm>
                      <a:off x="0" y="0"/>
                      <a:ext cx="2311240" cy="88303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file contains a single class, User_Favorites and the name, User_Favorites is the name of the database table.</w:t>
      </w:r>
    </w:p>
    <w:p w:rsidR="00000000" w:rsidDel="00000000" w:rsidP="00000000" w:rsidRDefault="00000000" w:rsidRPr="00000000" w14:paraId="0000003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ukey, ein, and user are the names of table columns where the data are all textFields. </w:t>
      </w:r>
    </w:p>
    <w:p w:rsidR="00000000" w:rsidDel="00000000" w:rsidP="00000000" w:rsidRDefault="00000000" w:rsidRPr="00000000" w14:paraId="0000004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pP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Django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has good documentation on different table columns and what not.</w:t>
      </w:r>
    </w:p>
    <w:p w:rsidR="00000000" w:rsidDel="00000000" w:rsidP="00000000" w:rsidRDefault="00000000" w:rsidRPr="00000000" w14:paraId="0000004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Tests.py files we can ignore and leave empty</w:t>
      </w:r>
    </w:p>
    <w:p w:rsidR="00000000" w:rsidDel="00000000" w:rsidP="00000000" w:rsidRDefault="00000000" w:rsidRPr="00000000" w14:paraId="0000004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Urls.py </w:t>
      </w:r>
    </w:p>
    <w:p w:rsidR="00000000" w:rsidDel="00000000" w:rsidP="00000000" w:rsidRDefault="00000000" w:rsidRPr="00000000" w14:paraId="0000004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file that tells the project where the templates are located and what URL they should correspond to.</w:t>
      </w:r>
    </w:p>
    <w:p w:rsidR="00000000" w:rsidDel="00000000" w:rsidP="00000000" w:rsidRDefault="00000000" w:rsidRPr="00000000" w14:paraId="0000004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if you create a new template, you need to update the urls.py file with the correct path.</w:t>
      </w:r>
    </w:p>
    <w:p w:rsidR="00000000" w:rsidDel="00000000" w:rsidP="00000000" w:rsidRDefault="00000000" w:rsidRPr="00000000" w14:paraId="000000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Views.py </w:t>
      </w:r>
    </w:p>
    <w:p w:rsidR="00000000" w:rsidDel="00000000" w:rsidP="00000000" w:rsidRDefault="00000000" w:rsidRPr="00000000" w14:paraId="0000004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the file that acts as the backend</w:t>
      </w:r>
    </w:p>
    <w:p w:rsidR="00000000" w:rsidDel="00000000" w:rsidP="00000000" w:rsidRDefault="00000000" w:rsidRPr="00000000" w14:paraId="0000004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where you handle forms, API calls, and rendering pages and passing data into those templates.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 Project Structure: </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Django_project folder: </w:t>
      </w:r>
    </w:p>
    <w:p w:rsidR="00000000" w:rsidDel="00000000" w:rsidP="00000000" w:rsidRDefault="00000000" w:rsidRPr="00000000" w14:paraId="000000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only two files we care about are the settings.py and urls.py.</w:t>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Media folder: </w:t>
      </w:r>
    </w:p>
    <w:p w:rsidR="00000000" w:rsidDel="00000000" w:rsidP="00000000" w:rsidRDefault="00000000" w:rsidRPr="00000000" w14:paraId="000000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to store static images</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“organizations” folder, or the organizations Django app: </w:t>
      </w:r>
    </w:p>
    <w:p w:rsidR="00000000" w:rsidDel="00000000" w:rsidP="00000000" w:rsidRDefault="00000000" w:rsidRPr="00000000" w14:paraId="0000004F">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folder is the core feature of the website and therefore houses the base template, the homepage, and other related pages such as the search feature. </w:t>
      </w:r>
    </w:p>
    <w:p w:rsidR="00000000" w:rsidDel="00000000" w:rsidP="00000000" w:rsidRDefault="00000000" w:rsidRPr="00000000" w14:paraId="000000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folder houses the base template which stores the navbar, footer, etc… </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“Procfile” is used for Heroku hosting and this needs to be included in the main directory. </w:t>
      </w:r>
    </w:p>
    <w:p w:rsidR="00000000" w:rsidDel="00000000" w:rsidP="00000000" w:rsidRDefault="00000000" w:rsidRPr="00000000" w14:paraId="000000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Nothing needs to be updated to it.</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manage.py file is auto-generated and does not need to be updated.</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requirements.txt file is a way to keep track of all of the python packages installed and this is used by Heroku to build the web app. </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a new package is installed, make sure to update this requirements.txt file by entering the following in the command line: </w:t>
      </w:r>
    </w:p>
    <w:p w:rsidR="00000000" w:rsidDel="00000000" w:rsidP="00000000" w:rsidRDefault="00000000" w:rsidRPr="00000000" w14:paraId="000000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pip freeze &gt; requirements.txt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And that’s it! I’ll update this document if I think of something else to add.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C561F5"/>
    <w:rPr>
      <w:color w:val="0563c1" w:themeColor="hyperlink"/>
      <w:u w:val="single"/>
    </w:rPr>
  </w:style>
  <w:style w:type="character" w:styleId="UnresolvedMention">
    <w:name w:val="Unresolved Mention"/>
    <w:basedOn w:val="DefaultParagraphFont"/>
    <w:uiPriority w:val="99"/>
    <w:semiHidden w:val="1"/>
    <w:unhideWhenUsed w:val="1"/>
    <w:rsid w:val="00C561F5"/>
    <w:rPr>
      <w:color w:val="605e5c"/>
      <w:shd w:color="auto" w:fill="e1dfdd" w:val="clear"/>
    </w:rPr>
  </w:style>
  <w:style w:type="paragraph" w:styleId="ListParagraph">
    <w:name w:val="List Paragraph"/>
    <w:basedOn w:val="Normal"/>
    <w:uiPriority w:val="34"/>
    <w:qFormat w:val="1"/>
    <w:rsid w:val="00232A6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8000/admin" TargetMode="External"/><Relationship Id="rId10" Type="http://schemas.openxmlformats.org/officeDocument/2006/relationships/hyperlink" Target="http://127.0.0.1:8000/" TargetMode="External"/><Relationship Id="rId13" Type="http://schemas.openxmlformats.org/officeDocument/2006/relationships/hyperlink" Target="https://docs.djangoproject.com/en/3.2/topics/db/models/"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edpresso/how-to-add-python-to-path-variable-in-window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eitanon@oregonstate.edu" TargetMode="External"/><Relationship Id="rId8"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lCsyuj0AFQsGZbh4VyvF0r/vwg==">AMUW2mWScFLXoxZmyaWYMZZpaQgh+ViAnC0j64VcWnkg5rlhjMsCAD7uhe5pQqIj+dl+OFovy1VO5/NNGb0ZZaH/u/9wwbZEhUBLMp+9HyHJpN2tYLWMqsdz552i+nhsuPId+PW9jhqu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2021-10-06T19:53:00Z</dcterms:created>
  <dc:creator>Nick Reitano</dc:creator>
</cp:coreProperties>
</file>