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C3C" w:rsidRPr="00C86C3C" w:rsidRDefault="00C86C3C" w:rsidP="00C86C3C">
      <w:pPr>
        <w:pStyle w:val="Heading2"/>
      </w:pPr>
      <w:bookmarkStart w:id="0" w:name="_Toc221528083"/>
      <w:r>
        <w:t>Use Case(s)</w:t>
      </w:r>
      <w:bookmarkEnd w:id="0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3A6D89" w:rsidRPr="00670215" w:rsidTr="006870E0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3E6395" w:rsidP="006870E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3A6D89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3E6395" w:rsidP="006870E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Answering a question</w:t>
            </w:r>
            <w:r w:rsidR="00133949">
              <w:rPr>
                <w:rFonts w:cs="Arial"/>
                <w:color w:val="A6A6A6"/>
              </w:rPr>
              <w:t xml:space="preserve"> </w:t>
            </w:r>
          </w:p>
        </w:tc>
      </w:tr>
      <w:tr w:rsidR="00C86C3C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3E6395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Team Twenty Hats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3E6395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12/8/14</w:t>
            </w:r>
          </w:p>
        </w:tc>
      </w:tr>
      <w:tr w:rsidR="00C86C3C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3E6395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12/8/2014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C86C3C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="003A6D89"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3E6395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12/8/14</w:t>
            </w:r>
          </w:p>
        </w:tc>
      </w:tr>
      <w:tr w:rsidR="003A6D89" w:rsidRPr="00670215" w:rsidTr="00BF3061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3A6D89" w:rsidRPr="00670215" w:rsidRDefault="00E75B4B" w:rsidP="00E75B4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User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3A6D89" w:rsidRPr="00670215" w:rsidRDefault="00E75B4B" w:rsidP="006D467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When the user is asked a question he/she must answer the question then hit confirm to continue with the game.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3A6D89" w:rsidRPr="00670215" w:rsidRDefault="00E75B4B" w:rsidP="000B04F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trigger is when you click on a closed door, then a question will pop up and you must answer it.</w:t>
            </w:r>
          </w:p>
        </w:tc>
      </w:tr>
      <w:tr w:rsidR="003A6D89" w:rsidRPr="00670215" w:rsidTr="000B04F7">
        <w:trPr>
          <w:trHeight w:val="813"/>
        </w:trPr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B04F7" w:rsidRPr="00670215" w:rsidRDefault="00412635" w:rsidP="00412635">
            <w:pPr>
              <w:pStyle w:val="Hints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 xml:space="preserve">-User has selected a closed door 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024188" w:rsidRDefault="00412635" w:rsidP="0041263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-Door becomes locked and you can’t pass it if you get the question wrong.</w:t>
            </w:r>
          </w:p>
          <w:p w:rsidR="00412635" w:rsidRPr="00670215" w:rsidRDefault="00412635" w:rsidP="0041263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-Door becomes unlocked and opened if you get the question right so you can continue with the maze.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6D467B" w:rsidRDefault="00340729" w:rsidP="0034072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-User answers the question by selecting or inputting the answer they think is correct</w:t>
            </w:r>
          </w:p>
          <w:p w:rsidR="00340729" w:rsidRDefault="00340729" w:rsidP="0034072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-The door becomes locked if the user gets the question wrong.</w:t>
            </w:r>
          </w:p>
          <w:p w:rsidR="00340729" w:rsidRDefault="00340729" w:rsidP="0034072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-The door becomes opened if the user gets the question correct.</w:t>
            </w:r>
          </w:p>
          <w:p w:rsidR="00340729" w:rsidRPr="00670215" w:rsidRDefault="00340729" w:rsidP="0034072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-User continues with the maze.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A21FFC" w:rsidRPr="00670215" w:rsidRDefault="007243DD" w:rsidP="007243D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  <w:r w:rsidR="00A21FFC"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</w:tbl>
    <w:p w:rsidR="00032406" w:rsidRDefault="00032406" w:rsidP="00083ABE">
      <w:pPr>
        <w:rPr>
          <w:rFonts w:ascii="Trebuchet MS" w:hAnsi="Trebuchet MS"/>
        </w:rPr>
      </w:pPr>
      <w:bookmarkStart w:id="1" w:name="_GoBack"/>
      <w:bookmarkEnd w:id="1"/>
    </w:p>
    <w:p w:rsidR="003416E1" w:rsidRDefault="003416E1" w:rsidP="00083ABE">
      <w:pPr>
        <w:rPr>
          <w:rFonts w:ascii="Trebuchet MS" w:hAnsi="Trebuchet MS"/>
        </w:rPr>
      </w:pPr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" w:name="_Toc221412490"/>
      <w:bookmarkStart w:id="3" w:name="_Toc221412565"/>
      <w:bookmarkStart w:id="4" w:name="_Toc221413038"/>
      <w:bookmarkStart w:id="5" w:name="_Toc221413152"/>
      <w:bookmarkStart w:id="6" w:name="_Toc221413219"/>
      <w:bookmarkStart w:id="7" w:name="_Toc221414483"/>
      <w:bookmarkStart w:id="8" w:name="_Toc221414561"/>
      <w:bookmarkStart w:id="9" w:name="_Toc221414643"/>
      <w:bookmarkStart w:id="10" w:name="_Toc221414829"/>
      <w:bookmarkStart w:id="11" w:name="_Toc221414951"/>
      <w:bookmarkStart w:id="12" w:name="_Toc221415339"/>
      <w:bookmarkStart w:id="13" w:name="_Toc221416323"/>
      <w:bookmarkStart w:id="14" w:name="_Toc221522344"/>
      <w:bookmarkStart w:id="15" w:name="_Toc221528087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6" w:name="_Toc221414484"/>
      <w:bookmarkStart w:id="17" w:name="_Toc221414562"/>
      <w:bookmarkStart w:id="18" w:name="_Toc221414644"/>
      <w:bookmarkStart w:id="19" w:name="_Toc221414830"/>
      <w:bookmarkStart w:id="20" w:name="_Toc221414952"/>
      <w:bookmarkStart w:id="21" w:name="_Toc221415340"/>
      <w:bookmarkStart w:id="22" w:name="_Toc221416324"/>
      <w:bookmarkStart w:id="23" w:name="_Toc221522345"/>
      <w:bookmarkStart w:id="24" w:name="_Toc221528088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5" w:name="_Toc221414485"/>
      <w:bookmarkStart w:id="26" w:name="_Toc221414563"/>
      <w:bookmarkStart w:id="27" w:name="_Toc221414645"/>
      <w:bookmarkStart w:id="28" w:name="_Toc221414831"/>
      <w:bookmarkStart w:id="29" w:name="_Toc221414953"/>
      <w:bookmarkStart w:id="30" w:name="_Toc221415341"/>
      <w:bookmarkStart w:id="31" w:name="_Toc221416325"/>
      <w:bookmarkStart w:id="32" w:name="_Toc221522346"/>
      <w:bookmarkStart w:id="33" w:name="_Toc221528089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4" w:name="_Toc221414486"/>
      <w:bookmarkStart w:id="35" w:name="_Toc221414564"/>
      <w:bookmarkStart w:id="36" w:name="_Toc221414646"/>
      <w:bookmarkStart w:id="37" w:name="_Toc221414832"/>
      <w:bookmarkStart w:id="38" w:name="_Toc221414954"/>
      <w:bookmarkStart w:id="39" w:name="_Toc221415342"/>
      <w:bookmarkStart w:id="40" w:name="_Toc221416326"/>
      <w:bookmarkStart w:id="41" w:name="_Toc221522347"/>
      <w:bookmarkStart w:id="42" w:name="_Toc221528090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3" w:name="_Toc221414487"/>
      <w:bookmarkStart w:id="44" w:name="_Toc221414565"/>
      <w:bookmarkStart w:id="45" w:name="_Toc221414647"/>
      <w:bookmarkStart w:id="46" w:name="_Toc221414833"/>
      <w:bookmarkStart w:id="47" w:name="_Toc221414955"/>
      <w:bookmarkStart w:id="48" w:name="_Toc221415343"/>
      <w:bookmarkStart w:id="49" w:name="_Toc221416327"/>
      <w:bookmarkStart w:id="50" w:name="_Toc221522348"/>
      <w:bookmarkStart w:id="51" w:name="_Toc221528091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2" w:name="_Toc221414488"/>
      <w:bookmarkStart w:id="53" w:name="_Toc221414566"/>
      <w:bookmarkStart w:id="54" w:name="_Toc221414648"/>
      <w:bookmarkStart w:id="55" w:name="_Toc221414834"/>
      <w:bookmarkStart w:id="56" w:name="_Toc221414956"/>
      <w:bookmarkStart w:id="57" w:name="_Toc221415344"/>
      <w:bookmarkStart w:id="58" w:name="_Toc221416328"/>
      <w:bookmarkStart w:id="59" w:name="_Toc221522349"/>
      <w:bookmarkStart w:id="60" w:name="_Toc221528092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1" w:name="_Toc221414489"/>
      <w:bookmarkStart w:id="62" w:name="_Toc221414567"/>
      <w:bookmarkStart w:id="63" w:name="_Toc221414649"/>
      <w:bookmarkStart w:id="64" w:name="_Toc221414835"/>
      <w:bookmarkStart w:id="65" w:name="_Toc221414957"/>
      <w:bookmarkStart w:id="66" w:name="_Toc221415345"/>
      <w:bookmarkStart w:id="67" w:name="_Toc221416329"/>
      <w:bookmarkStart w:id="68" w:name="_Toc221522350"/>
      <w:bookmarkStart w:id="69" w:name="_Toc221528093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0" w:name="_Toc221414490"/>
      <w:bookmarkStart w:id="71" w:name="_Toc221414568"/>
      <w:bookmarkStart w:id="72" w:name="_Toc221414650"/>
      <w:bookmarkStart w:id="73" w:name="_Toc221414836"/>
      <w:bookmarkStart w:id="74" w:name="_Toc221414958"/>
      <w:bookmarkStart w:id="75" w:name="_Toc221415346"/>
      <w:bookmarkStart w:id="76" w:name="_Toc221416330"/>
      <w:bookmarkStart w:id="77" w:name="_Toc221522351"/>
      <w:bookmarkStart w:id="78" w:name="_Toc221528094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9" w:name="_Toc221414491"/>
      <w:bookmarkStart w:id="80" w:name="_Toc221414569"/>
      <w:bookmarkStart w:id="81" w:name="_Toc221414651"/>
      <w:bookmarkStart w:id="82" w:name="_Toc221414837"/>
      <w:bookmarkStart w:id="83" w:name="_Toc221414959"/>
      <w:bookmarkStart w:id="84" w:name="_Toc221415347"/>
      <w:bookmarkStart w:id="85" w:name="_Toc221416331"/>
      <w:bookmarkStart w:id="86" w:name="_Toc221522352"/>
      <w:bookmarkStart w:id="87" w:name="_Toc221528095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8" w:name="_Toc221414492"/>
      <w:bookmarkStart w:id="89" w:name="_Toc221414570"/>
      <w:bookmarkStart w:id="90" w:name="_Toc221414652"/>
      <w:bookmarkStart w:id="91" w:name="_Toc221414838"/>
      <w:bookmarkStart w:id="92" w:name="_Toc221414960"/>
      <w:bookmarkStart w:id="93" w:name="_Toc221415348"/>
      <w:bookmarkStart w:id="94" w:name="_Toc221416332"/>
      <w:bookmarkStart w:id="95" w:name="_Toc221522353"/>
      <w:bookmarkStart w:id="96" w:name="_Toc221528096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7" w:name="_Toc221414493"/>
      <w:bookmarkStart w:id="98" w:name="_Toc221414571"/>
      <w:bookmarkStart w:id="99" w:name="_Toc221414653"/>
      <w:bookmarkStart w:id="100" w:name="_Toc221414839"/>
      <w:bookmarkStart w:id="101" w:name="_Toc221414961"/>
      <w:bookmarkStart w:id="102" w:name="_Toc221415349"/>
      <w:bookmarkStart w:id="103" w:name="_Toc221416333"/>
      <w:bookmarkStart w:id="104" w:name="_Toc221522354"/>
      <w:bookmarkStart w:id="105" w:name="_Toc221528097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sectPr w:rsidR="007164FF" w:rsidRPr="007164FF" w:rsidSect="00960F0D">
      <w:headerReference w:type="default" r:id="rId9"/>
      <w:footerReference w:type="default" r:id="rId10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30A" w:rsidRDefault="0026430A">
      <w:r>
        <w:separator/>
      </w:r>
    </w:p>
  </w:endnote>
  <w:endnote w:type="continuationSeparator" w:id="0">
    <w:p w:rsidR="0026430A" w:rsidRDefault="00264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CBF" w:rsidRDefault="00050CBF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="0013598B"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="0013598B" w:rsidRPr="00E906D9">
      <w:rPr>
        <w:sz w:val="12"/>
        <w:szCs w:val="12"/>
      </w:rPr>
      <w:fldChar w:fldCharType="separate"/>
    </w:r>
    <w:r w:rsidR="007243DD">
      <w:rPr>
        <w:noProof/>
        <w:sz w:val="12"/>
        <w:szCs w:val="12"/>
      </w:rPr>
      <w:t>1</w:t>
    </w:r>
    <w:r w:rsidR="0013598B"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 w:rsidR="004A7EEA">
      <w:rPr>
        <w:sz w:val="12"/>
        <w:szCs w:val="12"/>
      </w:rPr>
      <w:fldChar w:fldCharType="begin"/>
    </w:r>
    <w:r w:rsidR="004A7EEA">
      <w:rPr>
        <w:sz w:val="12"/>
        <w:szCs w:val="12"/>
      </w:rPr>
      <w:instrText xml:space="preserve"> SAVEDATE  \@ "M/d/yyyy" </w:instrText>
    </w:r>
    <w:r w:rsidR="004A7EEA">
      <w:rPr>
        <w:sz w:val="12"/>
        <w:szCs w:val="12"/>
      </w:rPr>
      <w:fldChar w:fldCharType="separate"/>
    </w:r>
    <w:r w:rsidR="0086581C">
      <w:rPr>
        <w:noProof/>
        <w:sz w:val="12"/>
        <w:szCs w:val="12"/>
      </w:rPr>
      <w:t>0/0/0000</w:t>
    </w:r>
    <w:r w:rsidR="004A7EEA">
      <w:rPr>
        <w:sz w:val="12"/>
        <w:szCs w:val="12"/>
      </w:rPr>
      <w:fldChar w:fldCharType="end"/>
    </w:r>
  </w:p>
  <w:p w:rsidR="00FB3CF6" w:rsidRPr="004A7EEA" w:rsidRDefault="00FB3CF6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30A" w:rsidRDefault="0026430A">
      <w:r>
        <w:separator/>
      </w:r>
    </w:p>
  </w:footnote>
  <w:footnote w:type="continuationSeparator" w:id="0">
    <w:p w:rsidR="0026430A" w:rsidRDefault="002643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CBF" w:rsidRDefault="00050CB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7E7FAB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050C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6684D36"/>
    <w:multiLevelType w:val="singleLevel"/>
    <w:tmpl w:val="F53E096E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Arial" w:eastAsia="Times New Roman" w:hAnsi="Arial" w:cs="Arial"/>
        <w:b w:val="0"/>
      </w:rPr>
    </w:lvl>
  </w:abstractNum>
  <w:abstractNum w:abstractNumId="8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9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0">
    <w:nsid w:val="2EAD69B2"/>
    <w:multiLevelType w:val="singleLevel"/>
    <w:tmpl w:val="7BC25FBA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11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8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15"/>
  </w:num>
  <w:num w:numId="4">
    <w:abstractNumId w:val="24"/>
  </w:num>
  <w:num w:numId="5">
    <w:abstractNumId w:val="13"/>
  </w:num>
  <w:num w:numId="6">
    <w:abstractNumId w:val="17"/>
  </w:num>
  <w:num w:numId="7">
    <w:abstractNumId w:val="23"/>
  </w:num>
  <w:num w:numId="8">
    <w:abstractNumId w:val="6"/>
  </w:num>
  <w:num w:numId="9">
    <w:abstractNumId w:val="5"/>
  </w:num>
  <w:num w:numId="10">
    <w:abstractNumId w:val="2"/>
  </w:num>
  <w:num w:numId="11">
    <w:abstractNumId w:val="12"/>
  </w:num>
  <w:num w:numId="12">
    <w:abstractNumId w:val="21"/>
  </w:num>
  <w:num w:numId="13">
    <w:abstractNumId w:val="14"/>
  </w:num>
  <w:num w:numId="14">
    <w:abstractNumId w:val="20"/>
  </w:num>
  <w:num w:numId="15">
    <w:abstractNumId w:val="1"/>
  </w:num>
  <w:num w:numId="16">
    <w:abstractNumId w:val="19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0"/>
  </w:num>
  <w:num w:numId="20">
    <w:abstractNumId w:val="8"/>
  </w:num>
  <w:num w:numId="21">
    <w:abstractNumId w:val="18"/>
  </w:num>
  <w:num w:numId="22">
    <w:abstractNumId w:val="16"/>
  </w:num>
  <w:num w:numId="23">
    <w:abstractNumId w:val="0"/>
  </w:num>
  <w:num w:numId="24">
    <w:abstractNumId w:val="11"/>
  </w:num>
  <w:num w:numId="25">
    <w:abstractNumId w:val="22"/>
  </w:num>
  <w:num w:numId="26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1C"/>
    <w:rsid w:val="00000E19"/>
    <w:rsid w:val="00002240"/>
    <w:rsid w:val="0001280E"/>
    <w:rsid w:val="000204C6"/>
    <w:rsid w:val="00024188"/>
    <w:rsid w:val="00032406"/>
    <w:rsid w:val="000446D3"/>
    <w:rsid w:val="00045A68"/>
    <w:rsid w:val="000468F4"/>
    <w:rsid w:val="00050581"/>
    <w:rsid w:val="00050741"/>
    <w:rsid w:val="00050CBF"/>
    <w:rsid w:val="00055E40"/>
    <w:rsid w:val="00056DE8"/>
    <w:rsid w:val="000602E8"/>
    <w:rsid w:val="0007657C"/>
    <w:rsid w:val="000771E9"/>
    <w:rsid w:val="00082585"/>
    <w:rsid w:val="00083ABE"/>
    <w:rsid w:val="00084C94"/>
    <w:rsid w:val="000926C0"/>
    <w:rsid w:val="00095606"/>
    <w:rsid w:val="000A1060"/>
    <w:rsid w:val="000A6DA4"/>
    <w:rsid w:val="000B04F7"/>
    <w:rsid w:val="000D1E0B"/>
    <w:rsid w:val="000F15B8"/>
    <w:rsid w:val="000F1D74"/>
    <w:rsid w:val="001035B5"/>
    <w:rsid w:val="0010541A"/>
    <w:rsid w:val="00105E19"/>
    <w:rsid w:val="00111840"/>
    <w:rsid w:val="00117877"/>
    <w:rsid w:val="00131833"/>
    <w:rsid w:val="00133949"/>
    <w:rsid w:val="0013598B"/>
    <w:rsid w:val="001439D6"/>
    <w:rsid w:val="0016386E"/>
    <w:rsid w:val="0016604E"/>
    <w:rsid w:val="00171A2E"/>
    <w:rsid w:val="00172FBF"/>
    <w:rsid w:val="00173597"/>
    <w:rsid w:val="00173B29"/>
    <w:rsid w:val="0018525C"/>
    <w:rsid w:val="0019375B"/>
    <w:rsid w:val="00193E23"/>
    <w:rsid w:val="0019457E"/>
    <w:rsid w:val="001A2628"/>
    <w:rsid w:val="001B5C03"/>
    <w:rsid w:val="001C2ED1"/>
    <w:rsid w:val="001D075B"/>
    <w:rsid w:val="001D0B0E"/>
    <w:rsid w:val="001D1CAD"/>
    <w:rsid w:val="001E2264"/>
    <w:rsid w:val="002002AF"/>
    <w:rsid w:val="00206E3D"/>
    <w:rsid w:val="002103D8"/>
    <w:rsid w:val="00214AFA"/>
    <w:rsid w:val="00221637"/>
    <w:rsid w:val="00227B62"/>
    <w:rsid w:val="002510AE"/>
    <w:rsid w:val="00255761"/>
    <w:rsid w:val="0026136A"/>
    <w:rsid w:val="002618D3"/>
    <w:rsid w:val="0026430A"/>
    <w:rsid w:val="0027397B"/>
    <w:rsid w:val="002A1A60"/>
    <w:rsid w:val="002A2883"/>
    <w:rsid w:val="002A3021"/>
    <w:rsid w:val="002B65C7"/>
    <w:rsid w:val="002C112E"/>
    <w:rsid w:val="002C1910"/>
    <w:rsid w:val="002E2A3B"/>
    <w:rsid w:val="002E6736"/>
    <w:rsid w:val="00300C0D"/>
    <w:rsid w:val="00304A81"/>
    <w:rsid w:val="00306F22"/>
    <w:rsid w:val="00314D94"/>
    <w:rsid w:val="00335409"/>
    <w:rsid w:val="00340729"/>
    <w:rsid w:val="00340AF8"/>
    <w:rsid w:val="003416E1"/>
    <w:rsid w:val="003459D8"/>
    <w:rsid w:val="003527E7"/>
    <w:rsid w:val="0036089E"/>
    <w:rsid w:val="003618D2"/>
    <w:rsid w:val="00372093"/>
    <w:rsid w:val="00373C28"/>
    <w:rsid w:val="0037418E"/>
    <w:rsid w:val="003839F0"/>
    <w:rsid w:val="00386C1B"/>
    <w:rsid w:val="003A0F85"/>
    <w:rsid w:val="003A34CA"/>
    <w:rsid w:val="003A6300"/>
    <w:rsid w:val="003A6D89"/>
    <w:rsid w:val="003B0351"/>
    <w:rsid w:val="003D1C59"/>
    <w:rsid w:val="003D3F9B"/>
    <w:rsid w:val="003E2945"/>
    <w:rsid w:val="003E3014"/>
    <w:rsid w:val="003E45EF"/>
    <w:rsid w:val="003E6395"/>
    <w:rsid w:val="003F10EC"/>
    <w:rsid w:val="003F32B1"/>
    <w:rsid w:val="003F568C"/>
    <w:rsid w:val="00412635"/>
    <w:rsid w:val="004219BF"/>
    <w:rsid w:val="00424450"/>
    <w:rsid w:val="0042519A"/>
    <w:rsid w:val="00456596"/>
    <w:rsid w:val="0045695A"/>
    <w:rsid w:val="00456F52"/>
    <w:rsid w:val="00460935"/>
    <w:rsid w:val="0046336B"/>
    <w:rsid w:val="0046579E"/>
    <w:rsid w:val="00484911"/>
    <w:rsid w:val="00491D6F"/>
    <w:rsid w:val="00492ADF"/>
    <w:rsid w:val="0049568C"/>
    <w:rsid w:val="004971F7"/>
    <w:rsid w:val="004976DE"/>
    <w:rsid w:val="00497ED9"/>
    <w:rsid w:val="004A409A"/>
    <w:rsid w:val="004A7EEA"/>
    <w:rsid w:val="004B4961"/>
    <w:rsid w:val="004B679B"/>
    <w:rsid w:val="004C44F8"/>
    <w:rsid w:val="004C67F9"/>
    <w:rsid w:val="004D0443"/>
    <w:rsid w:val="004D44BE"/>
    <w:rsid w:val="004D44C7"/>
    <w:rsid w:val="004D6A02"/>
    <w:rsid w:val="004E1FC4"/>
    <w:rsid w:val="004E770F"/>
    <w:rsid w:val="00514E3F"/>
    <w:rsid w:val="0052078C"/>
    <w:rsid w:val="00532270"/>
    <w:rsid w:val="00535E76"/>
    <w:rsid w:val="00541CF9"/>
    <w:rsid w:val="00545B77"/>
    <w:rsid w:val="0055091B"/>
    <w:rsid w:val="00557499"/>
    <w:rsid w:val="005631E1"/>
    <w:rsid w:val="00575794"/>
    <w:rsid w:val="00593619"/>
    <w:rsid w:val="005A5C9D"/>
    <w:rsid w:val="005B4215"/>
    <w:rsid w:val="005C1BA9"/>
    <w:rsid w:val="005D6F5D"/>
    <w:rsid w:val="005D7E8E"/>
    <w:rsid w:val="005F2AA3"/>
    <w:rsid w:val="0061161F"/>
    <w:rsid w:val="0061219D"/>
    <w:rsid w:val="00613BD8"/>
    <w:rsid w:val="00620882"/>
    <w:rsid w:val="00623E80"/>
    <w:rsid w:val="00642359"/>
    <w:rsid w:val="00644DF5"/>
    <w:rsid w:val="006462E2"/>
    <w:rsid w:val="00653997"/>
    <w:rsid w:val="00670215"/>
    <w:rsid w:val="00672AB7"/>
    <w:rsid w:val="00674990"/>
    <w:rsid w:val="006754C0"/>
    <w:rsid w:val="00684508"/>
    <w:rsid w:val="006847AF"/>
    <w:rsid w:val="006870E0"/>
    <w:rsid w:val="00694A31"/>
    <w:rsid w:val="006A5604"/>
    <w:rsid w:val="006B0083"/>
    <w:rsid w:val="006C15C5"/>
    <w:rsid w:val="006C6A57"/>
    <w:rsid w:val="006D467B"/>
    <w:rsid w:val="006E3EEB"/>
    <w:rsid w:val="006E53CC"/>
    <w:rsid w:val="006F0A1F"/>
    <w:rsid w:val="00702BF3"/>
    <w:rsid w:val="007164FF"/>
    <w:rsid w:val="00722A41"/>
    <w:rsid w:val="007243DD"/>
    <w:rsid w:val="00732539"/>
    <w:rsid w:val="007339DD"/>
    <w:rsid w:val="0073707C"/>
    <w:rsid w:val="00737360"/>
    <w:rsid w:val="007475C3"/>
    <w:rsid w:val="00751AF7"/>
    <w:rsid w:val="00751F43"/>
    <w:rsid w:val="00756D82"/>
    <w:rsid w:val="00760743"/>
    <w:rsid w:val="007678DE"/>
    <w:rsid w:val="00771BAA"/>
    <w:rsid w:val="0078103B"/>
    <w:rsid w:val="00781BC4"/>
    <w:rsid w:val="007A74F2"/>
    <w:rsid w:val="007C2383"/>
    <w:rsid w:val="007C45DF"/>
    <w:rsid w:val="007C6E6D"/>
    <w:rsid w:val="007D16E2"/>
    <w:rsid w:val="007D79E2"/>
    <w:rsid w:val="007E0F4F"/>
    <w:rsid w:val="007E7FAB"/>
    <w:rsid w:val="007F2D38"/>
    <w:rsid w:val="0080560A"/>
    <w:rsid w:val="00813BCC"/>
    <w:rsid w:val="008178DE"/>
    <w:rsid w:val="00823A07"/>
    <w:rsid w:val="008313B8"/>
    <w:rsid w:val="00842AEE"/>
    <w:rsid w:val="0086399A"/>
    <w:rsid w:val="0086581C"/>
    <w:rsid w:val="00872068"/>
    <w:rsid w:val="00883C9E"/>
    <w:rsid w:val="00884F85"/>
    <w:rsid w:val="008971E8"/>
    <w:rsid w:val="008A02DD"/>
    <w:rsid w:val="008A7D25"/>
    <w:rsid w:val="008C668D"/>
    <w:rsid w:val="008E47AD"/>
    <w:rsid w:val="009008E3"/>
    <w:rsid w:val="00912828"/>
    <w:rsid w:val="00933EFD"/>
    <w:rsid w:val="00935DD0"/>
    <w:rsid w:val="00947012"/>
    <w:rsid w:val="009570BC"/>
    <w:rsid w:val="00957494"/>
    <w:rsid w:val="00960F0D"/>
    <w:rsid w:val="00975A8D"/>
    <w:rsid w:val="009839AC"/>
    <w:rsid w:val="00984378"/>
    <w:rsid w:val="00984E64"/>
    <w:rsid w:val="009B028B"/>
    <w:rsid w:val="009C5758"/>
    <w:rsid w:val="009C7692"/>
    <w:rsid w:val="009E334E"/>
    <w:rsid w:val="009E6B6F"/>
    <w:rsid w:val="009F6041"/>
    <w:rsid w:val="00A02833"/>
    <w:rsid w:val="00A0331E"/>
    <w:rsid w:val="00A148E4"/>
    <w:rsid w:val="00A205BE"/>
    <w:rsid w:val="00A20D49"/>
    <w:rsid w:val="00A21FFC"/>
    <w:rsid w:val="00A22D8E"/>
    <w:rsid w:val="00A42154"/>
    <w:rsid w:val="00A56ABF"/>
    <w:rsid w:val="00A6280F"/>
    <w:rsid w:val="00A63A5E"/>
    <w:rsid w:val="00A65A27"/>
    <w:rsid w:val="00A77D76"/>
    <w:rsid w:val="00A805F6"/>
    <w:rsid w:val="00A814C9"/>
    <w:rsid w:val="00A86200"/>
    <w:rsid w:val="00A933B5"/>
    <w:rsid w:val="00AC1935"/>
    <w:rsid w:val="00AC2149"/>
    <w:rsid w:val="00AD542A"/>
    <w:rsid w:val="00AE0DD1"/>
    <w:rsid w:val="00AE579D"/>
    <w:rsid w:val="00AF464C"/>
    <w:rsid w:val="00AF4F56"/>
    <w:rsid w:val="00AF6704"/>
    <w:rsid w:val="00AF7A78"/>
    <w:rsid w:val="00B0024A"/>
    <w:rsid w:val="00B01216"/>
    <w:rsid w:val="00B01429"/>
    <w:rsid w:val="00B01E2A"/>
    <w:rsid w:val="00B1020D"/>
    <w:rsid w:val="00B1335E"/>
    <w:rsid w:val="00B22189"/>
    <w:rsid w:val="00B26F17"/>
    <w:rsid w:val="00B27F77"/>
    <w:rsid w:val="00B35F3A"/>
    <w:rsid w:val="00B47B12"/>
    <w:rsid w:val="00B51091"/>
    <w:rsid w:val="00B7049E"/>
    <w:rsid w:val="00B70599"/>
    <w:rsid w:val="00B8211E"/>
    <w:rsid w:val="00B82749"/>
    <w:rsid w:val="00B86E5C"/>
    <w:rsid w:val="00B94BF1"/>
    <w:rsid w:val="00B94DE8"/>
    <w:rsid w:val="00B97194"/>
    <w:rsid w:val="00BA51D3"/>
    <w:rsid w:val="00BB08ED"/>
    <w:rsid w:val="00BB31CB"/>
    <w:rsid w:val="00BC03FF"/>
    <w:rsid w:val="00BC3352"/>
    <w:rsid w:val="00BD71B1"/>
    <w:rsid w:val="00BE064E"/>
    <w:rsid w:val="00BE1D8D"/>
    <w:rsid w:val="00BE33D1"/>
    <w:rsid w:val="00BF0E9E"/>
    <w:rsid w:val="00BF2258"/>
    <w:rsid w:val="00BF3061"/>
    <w:rsid w:val="00BF3692"/>
    <w:rsid w:val="00BF5B2D"/>
    <w:rsid w:val="00C06540"/>
    <w:rsid w:val="00C27A5A"/>
    <w:rsid w:val="00C40149"/>
    <w:rsid w:val="00C42F26"/>
    <w:rsid w:val="00C4467F"/>
    <w:rsid w:val="00C54D24"/>
    <w:rsid w:val="00C55BC5"/>
    <w:rsid w:val="00C613F0"/>
    <w:rsid w:val="00C66F2F"/>
    <w:rsid w:val="00C71B2D"/>
    <w:rsid w:val="00C73F99"/>
    <w:rsid w:val="00C7779F"/>
    <w:rsid w:val="00C77E12"/>
    <w:rsid w:val="00C821EA"/>
    <w:rsid w:val="00C8585E"/>
    <w:rsid w:val="00C85C70"/>
    <w:rsid w:val="00C86C3C"/>
    <w:rsid w:val="00C945BE"/>
    <w:rsid w:val="00CA0FD8"/>
    <w:rsid w:val="00CA3A22"/>
    <w:rsid w:val="00CA7F6C"/>
    <w:rsid w:val="00CC082E"/>
    <w:rsid w:val="00CD0645"/>
    <w:rsid w:val="00CD4C86"/>
    <w:rsid w:val="00CE057B"/>
    <w:rsid w:val="00CF336A"/>
    <w:rsid w:val="00CF4920"/>
    <w:rsid w:val="00D01B00"/>
    <w:rsid w:val="00D12BD9"/>
    <w:rsid w:val="00D16A4B"/>
    <w:rsid w:val="00D2196A"/>
    <w:rsid w:val="00D3727D"/>
    <w:rsid w:val="00D37D9D"/>
    <w:rsid w:val="00D4161B"/>
    <w:rsid w:val="00D514C2"/>
    <w:rsid w:val="00D54652"/>
    <w:rsid w:val="00D558F4"/>
    <w:rsid w:val="00D5597F"/>
    <w:rsid w:val="00D62CB1"/>
    <w:rsid w:val="00D8046E"/>
    <w:rsid w:val="00D835BC"/>
    <w:rsid w:val="00D8448A"/>
    <w:rsid w:val="00D85326"/>
    <w:rsid w:val="00DA0C37"/>
    <w:rsid w:val="00DA45BD"/>
    <w:rsid w:val="00DA6943"/>
    <w:rsid w:val="00DB4393"/>
    <w:rsid w:val="00DC5CA0"/>
    <w:rsid w:val="00DC762D"/>
    <w:rsid w:val="00DD1195"/>
    <w:rsid w:val="00DE7786"/>
    <w:rsid w:val="00DF5673"/>
    <w:rsid w:val="00E0158F"/>
    <w:rsid w:val="00E06FA8"/>
    <w:rsid w:val="00E111EE"/>
    <w:rsid w:val="00E138FB"/>
    <w:rsid w:val="00E1649F"/>
    <w:rsid w:val="00E254DD"/>
    <w:rsid w:val="00E30D6A"/>
    <w:rsid w:val="00E3305C"/>
    <w:rsid w:val="00E330DB"/>
    <w:rsid w:val="00E537A2"/>
    <w:rsid w:val="00E64427"/>
    <w:rsid w:val="00E75B4B"/>
    <w:rsid w:val="00E773DC"/>
    <w:rsid w:val="00E80D4D"/>
    <w:rsid w:val="00E81A56"/>
    <w:rsid w:val="00E82AEA"/>
    <w:rsid w:val="00E83808"/>
    <w:rsid w:val="00E906D9"/>
    <w:rsid w:val="00E968A9"/>
    <w:rsid w:val="00EA30AC"/>
    <w:rsid w:val="00EA7F41"/>
    <w:rsid w:val="00EC1182"/>
    <w:rsid w:val="00EC23A7"/>
    <w:rsid w:val="00EC391A"/>
    <w:rsid w:val="00EC6A6F"/>
    <w:rsid w:val="00ED0E13"/>
    <w:rsid w:val="00ED412F"/>
    <w:rsid w:val="00ED5FAA"/>
    <w:rsid w:val="00EF76AE"/>
    <w:rsid w:val="00F13B64"/>
    <w:rsid w:val="00F147B6"/>
    <w:rsid w:val="00F211BB"/>
    <w:rsid w:val="00F251B1"/>
    <w:rsid w:val="00F305F6"/>
    <w:rsid w:val="00F511AE"/>
    <w:rsid w:val="00F522FD"/>
    <w:rsid w:val="00F67974"/>
    <w:rsid w:val="00F73C1A"/>
    <w:rsid w:val="00F8254A"/>
    <w:rsid w:val="00F85866"/>
    <w:rsid w:val="00F97243"/>
    <w:rsid w:val="00F978EC"/>
    <w:rsid w:val="00FB3005"/>
    <w:rsid w:val="00FB3CF6"/>
    <w:rsid w:val="00FC22ED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7EEA"/>
    <w:rPr>
      <w:rFonts w:ascii="Arial" w:hAnsi="Arial"/>
      <w:szCs w:val="24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7EEA"/>
    <w:rPr>
      <w:rFonts w:ascii="Arial" w:hAnsi="Arial"/>
      <w:szCs w:val="24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Downloads\Use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FABFF71-EAAF-42BA-A2AE-5332C2B15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</Template>
  <TotalTime>11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951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creator>McLovesTitties</dc:creator>
  <dc:description>This template was provided to the IIBA</dc:description>
  <cp:lastModifiedBy>McLovesTitties</cp:lastModifiedBy>
  <cp:revision>7</cp:revision>
  <cp:lastPrinted>2009-02-05T16:31:00Z</cp:lastPrinted>
  <dcterms:created xsi:type="dcterms:W3CDTF">2014-12-08T20:42:00Z</dcterms:created>
  <dcterms:modified xsi:type="dcterms:W3CDTF">2014-12-08T20:53:00Z</dcterms:modified>
</cp:coreProperties>
</file>