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F18" w:rsidRDefault="00182BF2">
      <w:pPr>
        <w:pStyle w:val="Heading1"/>
      </w:pPr>
      <w:r>
        <w:t>Advanced Topics in R</w:t>
      </w:r>
    </w:p>
    <w:p w:rsidR="005D352F" w:rsidRDefault="005D352F" w:rsidP="005D352F">
      <w:pPr>
        <w:pStyle w:val="Heading1"/>
      </w:pPr>
      <w:r>
        <w:t>Objective</w:t>
      </w:r>
    </w:p>
    <w:p w:rsidR="005D352F" w:rsidRDefault="00182BF2" w:rsidP="005D352F">
      <w:pPr>
        <w:pStyle w:val="ListParagraph"/>
        <w:numPr>
          <w:ilvl w:val="0"/>
          <w:numId w:val="2"/>
        </w:numPr>
      </w:pPr>
      <w:r>
        <w:t>How to use R to access data from SQL database</w:t>
      </w:r>
    </w:p>
    <w:p w:rsidR="00182BF2" w:rsidRDefault="00182BF2" w:rsidP="00182BF2">
      <w:pPr>
        <w:pStyle w:val="ListParagraph"/>
        <w:numPr>
          <w:ilvl w:val="0"/>
          <w:numId w:val="2"/>
        </w:numPr>
      </w:pPr>
      <w:r>
        <w:t>How to use R for effective data manipulation, mapping, and modeling</w:t>
      </w:r>
    </w:p>
    <w:p w:rsidR="00182BF2" w:rsidRPr="005D352F" w:rsidRDefault="00182BF2" w:rsidP="00182BF2">
      <w:pPr>
        <w:pStyle w:val="ListParagraph"/>
        <w:numPr>
          <w:ilvl w:val="0"/>
          <w:numId w:val="2"/>
        </w:numPr>
      </w:pPr>
      <w:r>
        <w:t>Experience the full data science workflow within the exercise, from data import to modeling and communicating results</w:t>
      </w:r>
    </w:p>
    <w:p w:rsidR="00F51F18" w:rsidRDefault="00F03647">
      <w:pPr>
        <w:pStyle w:val="Heading1"/>
      </w:pPr>
      <w:r>
        <w:t>Exercise(s)</w:t>
      </w:r>
      <w:r w:rsidR="0002475B" w:rsidRPr="0002475B">
        <w:rPr>
          <w:noProof/>
          <w:sz w:val="22"/>
          <w:szCs w:val="22"/>
          <w:lang w:val="en-US" w:eastAsia="en-US"/>
        </w:rPr>
        <w:t xml:space="preserve"> </w:t>
      </w:r>
    </w:p>
    <w:p w:rsidR="0002475B" w:rsidRPr="005D352F" w:rsidRDefault="0002475B" w:rsidP="005D352F">
      <w:pPr>
        <w:pStyle w:val="ListParagraph"/>
        <w:numPr>
          <w:ilvl w:val="0"/>
          <w:numId w:val="3"/>
        </w:numPr>
      </w:pPr>
      <w:r>
        <w:t xml:space="preserve">Case Study: Investigate </w:t>
      </w:r>
      <w:r w:rsidR="00182BF2">
        <w:t>Indonesia forest fire data set. Visualize fires and explore factors associated with higher fire brightness.</w:t>
      </w:r>
    </w:p>
    <w:p w:rsidR="00F51F18" w:rsidRDefault="00F03647">
      <w:pPr>
        <w:pStyle w:val="Heading1"/>
      </w:pPr>
      <w:bookmarkStart w:id="0" w:name="_wwq4urqcfepz" w:colFirst="0" w:colLast="0"/>
      <w:bookmarkEnd w:id="0"/>
      <w:r>
        <w:t>Competencies</w:t>
      </w:r>
    </w:p>
    <w:p w:rsidR="0002475B" w:rsidRDefault="0002475B" w:rsidP="0002475B">
      <w:pPr>
        <w:pStyle w:val="Normal1"/>
        <w:numPr>
          <w:ilvl w:val="0"/>
          <w:numId w:val="1"/>
        </w:numPr>
        <w:contextualSpacing/>
      </w:pPr>
      <w:r>
        <w:t>Participants will be able to write program in R using the correct syntax</w:t>
      </w:r>
    </w:p>
    <w:p w:rsidR="0002475B" w:rsidRDefault="0002475B" w:rsidP="0002475B">
      <w:pPr>
        <w:pStyle w:val="Normal1"/>
        <w:numPr>
          <w:ilvl w:val="0"/>
          <w:numId w:val="1"/>
        </w:numPr>
        <w:contextualSpacing/>
      </w:pPr>
      <w:r>
        <w:t>Participants will be able to make use of R packages</w:t>
      </w:r>
      <w:r w:rsidR="00182BF2">
        <w:t xml:space="preserve"> for SQL, mapping, and modeling</w:t>
      </w:r>
    </w:p>
    <w:p w:rsidR="0050773F" w:rsidRDefault="0002475B" w:rsidP="0002475B">
      <w:pPr>
        <w:pStyle w:val="Normal1"/>
        <w:numPr>
          <w:ilvl w:val="0"/>
          <w:numId w:val="1"/>
        </w:numPr>
        <w:contextualSpacing/>
      </w:pPr>
      <w:r>
        <w:t xml:space="preserve">Participants will be able to </w:t>
      </w:r>
      <w:r w:rsidR="00182BF2">
        <w:t>complete the full data science workflow in R</w:t>
      </w:r>
    </w:p>
    <w:p w:rsidR="00F51F18" w:rsidRDefault="00F03647">
      <w:pPr>
        <w:pStyle w:val="Heading1"/>
      </w:pPr>
      <w:r>
        <w:t>Tools</w:t>
      </w:r>
      <w:r w:rsidR="0050773F">
        <w:t xml:space="preserve"> – </w:t>
      </w:r>
      <w:r w:rsidR="0002475B">
        <w:t>R Studio</w:t>
      </w:r>
    </w:p>
    <w:p w:rsidR="00F51F18" w:rsidRDefault="00F03647">
      <w:pPr>
        <w:pStyle w:val="Heading1"/>
      </w:pPr>
      <w:bookmarkStart w:id="1" w:name="_gbcyavnybotq" w:colFirst="0" w:colLast="0"/>
      <w:bookmarkEnd w:id="1"/>
      <w:r>
        <w:t>Data source(s) and fields</w:t>
      </w:r>
    </w:p>
    <w:p w:rsidR="0002475B" w:rsidRPr="000A1E75" w:rsidRDefault="00182BF2" w:rsidP="00182BF2">
      <w:pPr>
        <w:pStyle w:val="ListParagraph"/>
        <w:numPr>
          <w:ilvl w:val="0"/>
          <w:numId w:val="4"/>
        </w:numPr>
      </w:pPr>
      <w:r>
        <w:t>Indonesia fire history data set (Source: Global Forest Watch)</w:t>
      </w:r>
    </w:p>
    <w:p w:rsidR="00F51F18" w:rsidRDefault="00F03647" w:rsidP="000A1E75">
      <w:pPr>
        <w:pStyle w:val="Heading1"/>
      </w:pPr>
      <w:bookmarkStart w:id="2" w:name="_19b1b6r6ue96" w:colFirst="0" w:colLast="0"/>
      <w:bookmarkEnd w:id="2"/>
      <w:r>
        <w:t>Step by step guide</w:t>
      </w:r>
    </w:p>
    <w:p w:rsidR="0002475B" w:rsidRDefault="0002475B" w:rsidP="0002475B">
      <w:pPr>
        <w:pStyle w:val="ListParagraph"/>
        <w:numPr>
          <w:ilvl w:val="0"/>
          <w:numId w:val="13"/>
        </w:numPr>
      </w:pPr>
      <w:r>
        <w:t>Download and install R and R Studio</w:t>
      </w:r>
    </w:p>
    <w:p w:rsidR="0002475B" w:rsidRDefault="0002475B" w:rsidP="0002475B">
      <w:pPr>
        <w:pStyle w:val="ListParagraph"/>
        <w:numPr>
          <w:ilvl w:val="0"/>
          <w:numId w:val="13"/>
        </w:numPr>
      </w:pPr>
      <w:r>
        <w:t>Open “</w:t>
      </w:r>
      <w:r w:rsidR="00182BF2">
        <w:t>RWorkflow</w:t>
      </w:r>
      <w:r>
        <w:t>.R” script in R Studio</w:t>
      </w:r>
    </w:p>
    <w:p w:rsidR="001601CF" w:rsidRDefault="001601CF" w:rsidP="001601CF">
      <w:pPr>
        <w:pStyle w:val="ListParagraph"/>
        <w:numPr>
          <w:ilvl w:val="0"/>
          <w:numId w:val="13"/>
        </w:numPr>
      </w:pPr>
      <w:r>
        <w:t>Execute each code</w:t>
      </w:r>
      <w:r w:rsidR="00182BF2">
        <w:t xml:space="preserve"> in order</w:t>
      </w:r>
      <w:r>
        <w:t xml:space="preserve"> snippet by highlighting the lines and hitting the ‘Run’ button in the R Script Editor, or hitting the CTRL+ENTER buttons (Windows keyboard shortcut).  The comments for each </w:t>
      </w:r>
      <w:r w:rsidR="00182BF2">
        <w:t>snippet</w:t>
      </w:r>
      <w:r>
        <w:t xml:space="preserve"> contain </w:t>
      </w:r>
      <w:r w:rsidR="006D6C16">
        <w:t>a description/ instruction</w:t>
      </w:r>
      <w:r w:rsidR="0002475B">
        <w:t xml:space="preserve"> </w:t>
      </w:r>
      <w:r>
        <w:t>about the code</w:t>
      </w:r>
      <w:r w:rsidR="0002475B">
        <w:t>. View results of the code in the Console and Plots windows.</w:t>
      </w:r>
    </w:p>
    <w:p w:rsidR="001601CF" w:rsidRPr="00182BF2" w:rsidRDefault="00182BF2" w:rsidP="00182BF2">
      <w:pPr>
        <w:pStyle w:val="ListParagraph"/>
        <w:numPr>
          <w:ilvl w:val="0"/>
          <w:numId w:val="13"/>
        </w:numPr>
        <w:rPr>
          <w:sz w:val="32"/>
          <w:szCs w:val="32"/>
        </w:rPr>
      </w:pPr>
      <w:r>
        <w:t>Most of the code has been provided for you. Each numbered step (STEP 1, STEP 2, etc.) indicates where you must input information to complete the script. Answer key is available in the “RWorkflow_answer_key” script.</w:t>
      </w:r>
      <w:bookmarkStart w:id="3" w:name="_GoBack"/>
      <w:bookmarkEnd w:id="3"/>
    </w:p>
    <w:sectPr w:rsidR="001601CF" w:rsidRPr="00182BF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D3D" w:rsidRDefault="00081D3D">
      <w:pPr>
        <w:spacing w:line="240" w:lineRule="auto"/>
      </w:pPr>
      <w:r>
        <w:separator/>
      </w:r>
    </w:p>
  </w:endnote>
  <w:endnote w:type="continuationSeparator" w:id="0">
    <w:p w:rsidR="00081D3D" w:rsidRDefault="00081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F18" w:rsidRDefault="00F03647">
    <w:pPr>
      <w:widowControl w:val="0"/>
      <w:spacing w:line="312" w:lineRule="auto"/>
      <w:jc w:val="center"/>
      <w:rPr>
        <w:b/>
        <w:sz w:val="20"/>
        <w:szCs w:val="20"/>
      </w:rPr>
    </w:pPr>
    <w:r>
      <w:rPr>
        <w:b/>
        <w:i/>
        <w:sz w:val="20"/>
        <w:szCs w:val="20"/>
      </w:rPr>
      <w:t xml:space="preserve">Content on this slides made by instructors is licensed under a </w:t>
    </w:r>
    <w:hyperlink r:id="rId1">
      <w:r>
        <w:rPr>
          <w:b/>
          <w:i/>
          <w:sz w:val="20"/>
          <w:szCs w:val="20"/>
          <w:u w:val="single"/>
        </w:rPr>
        <w:t>Creative Commons Attribution 4.0 International License</w:t>
      </w:r>
    </w:hyperlink>
    <w:r>
      <w:rPr>
        <w:b/>
        <w:i/>
        <w:sz w:val="20"/>
        <w:szCs w:val="20"/>
      </w:rPr>
      <w:t>.</w:t>
    </w:r>
  </w:p>
  <w:p w:rsidR="00F51F18" w:rsidRDefault="00F51F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D3D" w:rsidRDefault="00081D3D">
      <w:pPr>
        <w:spacing w:line="240" w:lineRule="auto"/>
      </w:pPr>
      <w:r>
        <w:separator/>
      </w:r>
    </w:p>
  </w:footnote>
  <w:footnote w:type="continuationSeparator" w:id="0">
    <w:p w:rsidR="00081D3D" w:rsidRDefault="00081D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75B" w:rsidRDefault="0002475B">
    <w:r>
      <w:rPr>
        <w:noProof/>
        <w:lang w:val="en-US" w:eastAsia="en-US"/>
      </w:rPr>
      <w:drawing>
        <wp:anchor distT="19050" distB="19050" distL="19050" distR="19050" simplePos="0" relativeHeight="251618816" behindDoc="0" locked="0" layoutInCell="1" hidden="0" allowOverlap="1">
          <wp:simplePos x="0" y="0"/>
          <wp:positionH relativeFrom="margin">
            <wp:posOffset>5686425</wp:posOffset>
          </wp:positionH>
          <wp:positionV relativeFrom="paragraph">
            <wp:posOffset>78740</wp:posOffset>
          </wp:positionV>
          <wp:extent cx="844650" cy="844650"/>
          <wp:effectExtent l="0" t="0" r="0" b="0"/>
          <wp:wrapSquare wrapText="bothSides" distT="19050" distB="19050" distL="19050" distR="19050"/>
          <wp:docPr id="2" name="image4.png" descr="HELP UNI.png"/>
          <wp:cNvGraphicFramePr/>
          <a:graphic xmlns:a="http://schemas.openxmlformats.org/drawingml/2006/main">
            <a:graphicData uri="http://schemas.openxmlformats.org/drawingml/2006/picture">
              <pic:pic xmlns:pic="http://schemas.openxmlformats.org/drawingml/2006/picture">
                <pic:nvPicPr>
                  <pic:cNvPr id="0" name="image4.png" descr="HELP UNI.png"/>
                  <pic:cNvPicPr preferRelativeResize="0"/>
                </pic:nvPicPr>
                <pic:blipFill>
                  <a:blip r:embed="rId1"/>
                  <a:srcRect/>
                  <a:stretch>
                    <a:fillRect/>
                  </a:stretch>
                </pic:blipFill>
                <pic:spPr>
                  <a:xfrm>
                    <a:off x="0" y="0"/>
                    <a:ext cx="844650" cy="844650"/>
                  </a:xfrm>
                  <a:prstGeom prst="rect">
                    <a:avLst/>
                  </a:prstGeom>
                  <a:ln/>
                </pic:spPr>
              </pic:pic>
            </a:graphicData>
          </a:graphic>
        </wp:anchor>
      </w:drawing>
    </w:r>
    <w:r w:rsidRPr="0002475B">
      <w:rPr>
        <w:noProof/>
        <w:lang w:val="en-US" w:eastAsia="en-US"/>
      </w:rPr>
      <w:drawing>
        <wp:anchor distT="0" distB="0" distL="114300" distR="114300" simplePos="0" relativeHeight="251649536" behindDoc="0" locked="0" layoutInCell="1" allowOverlap="1">
          <wp:simplePos x="0" y="0"/>
          <wp:positionH relativeFrom="column">
            <wp:posOffset>4819650</wp:posOffset>
          </wp:positionH>
          <wp:positionV relativeFrom="paragraph">
            <wp:posOffset>80010</wp:posOffset>
          </wp:positionV>
          <wp:extent cx="842645" cy="842645"/>
          <wp:effectExtent l="0" t="0" r="0" b="0"/>
          <wp:wrapNone/>
          <wp:docPr id="1026" name="Picture 2" descr="No automatic alt text availabl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No automatic alt text available.">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extLst/>
                </pic:spPr>
              </pic:pic>
            </a:graphicData>
          </a:graphic>
          <wp14:sizeRelH relativeFrom="page">
            <wp14:pctWidth>0</wp14:pctWidth>
          </wp14:sizeRelH>
          <wp14:sizeRelV relativeFrom="page">
            <wp14:pctHeight>0</wp14:pctHeight>
          </wp14:sizeRelV>
        </wp:anchor>
      </w:drawing>
    </w:r>
  </w:p>
  <w:p w:rsidR="00F51F18" w:rsidRDefault="0002475B">
    <w:r>
      <w:t>I</w:t>
    </w:r>
    <w:r w:rsidR="00F03647">
      <w:t>nstructor:</w:t>
    </w:r>
    <w:r w:rsidRPr="0002475B">
      <w:rPr>
        <w:lang w:val="en-US"/>
      </w:rPr>
      <w:t xml:space="preserve"> </w:t>
    </w:r>
    <w:r w:rsidR="00F03647">
      <w:rPr>
        <w:noProof/>
        <w:lang w:val="en-US" w:eastAsia="en-US"/>
      </w:rPr>
      <w:drawing>
        <wp:anchor distT="19050" distB="19050" distL="19050" distR="19050" simplePos="0" relativeHeight="251623936" behindDoc="0" locked="0" layoutInCell="1" hidden="0" allowOverlap="1">
          <wp:simplePos x="0" y="0"/>
          <wp:positionH relativeFrom="margin">
            <wp:posOffset>4819650</wp:posOffset>
          </wp:positionH>
          <wp:positionV relativeFrom="paragraph">
            <wp:posOffset>9525</wp:posOffset>
          </wp:positionV>
          <wp:extent cx="792600" cy="792600"/>
          <wp:effectExtent l="0" t="0" r="0" b="0"/>
          <wp:wrapSquare wrapText="bothSides" distT="19050" distB="19050" distL="19050" distR="19050"/>
          <wp:docPr id="1" name="image3.jpg" descr="14066396_2101270693430397_323492220634204069_o.jpg"/>
          <wp:cNvGraphicFramePr/>
          <a:graphic xmlns:a="http://schemas.openxmlformats.org/drawingml/2006/main">
            <a:graphicData uri="http://schemas.openxmlformats.org/drawingml/2006/picture">
              <pic:pic xmlns:pic="http://schemas.openxmlformats.org/drawingml/2006/picture">
                <pic:nvPicPr>
                  <pic:cNvPr id="0" name="image3.jpg" descr="14066396_2101270693430397_323492220634204069_o.jpg"/>
                  <pic:cNvPicPr preferRelativeResize="0"/>
                </pic:nvPicPr>
                <pic:blipFill>
                  <a:blip r:embed="rId4"/>
                  <a:srcRect/>
                  <a:stretch>
                    <a:fillRect/>
                  </a:stretch>
                </pic:blipFill>
                <pic:spPr>
                  <a:xfrm>
                    <a:off x="0" y="0"/>
                    <a:ext cx="792600" cy="792600"/>
                  </a:xfrm>
                  <a:prstGeom prst="rect">
                    <a:avLst/>
                  </a:prstGeom>
                  <a:ln/>
                </pic:spPr>
              </pic:pic>
            </a:graphicData>
          </a:graphic>
        </wp:anchor>
      </w:drawing>
    </w:r>
    <w:r w:rsidR="005D352F">
      <w:t xml:space="preserve"> </w:t>
    </w:r>
    <w:r>
      <w:t>Nadav Rindler</w:t>
    </w:r>
  </w:p>
  <w:p w:rsidR="00F51F18" w:rsidRDefault="00F03647">
    <w:r>
      <w:t>Session:</w:t>
    </w:r>
    <w:r w:rsidR="005D352F">
      <w:t xml:space="preserve"> </w:t>
    </w:r>
    <w:r w:rsidR="0002475B">
      <w:t>R Programming Basics</w:t>
    </w:r>
  </w:p>
  <w:p w:rsidR="00F51F18" w:rsidRDefault="00F03647" w:rsidP="0002475B">
    <w:r>
      <w:t>Date:</w:t>
    </w:r>
    <w:r w:rsidR="005D352F">
      <w:t xml:space="preserve"> </w:t>
    </w:r>
    <w:r w:rsidR="00182BF2">
      <w:t>15 Oct</w:t>
    </w:r>
    <w:r w:rsidR="005D352F">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06A"/>
    <w:multiLevelType w:val="hybridMultilevel"/>
    <w:tmpl w:val="2226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51CF2"/>
    <w:multiLevelType w:val="hybridMultilevel"/>
    <w:tmpl w:val="177C6E96"/>
    <w:lvl w:ilvl="0" w:tplc="03181DB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67FD0"/>
    <w:multiLevelType w:val="hybridMultilevel"/>
    <w:tmpl w:val="645E077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5744062"/>
    <w:multiLevelType w:val="hybridMultilevel"/>
    <w:tmpl w:val="8E8AA84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800031"/>
    <w:multiLevelType w:val="hybridMultilevel"/>
    <w:tmpl w:val="03E0EA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4545564"/>
    <w:multiLevelType w:val="hybridMultilevel"/>
    <w:tmpl w:val="219A81CA"/>
    <w:lvl w:ilvl="0" w:tplc="A84E2C7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26CA3"/>
    <w:multiLevelType w:val="multilevel"/>
    <w:tmpl w:val="D1C03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DAC2F3E"/>
    <w:multiLevelType w:val="hybridMultilevel"/>
    <w:tmpl w:val="8E08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25ECB"/>
    <w:multiLevelType w:val="hybridMultilevel"/>
    <w:tmpl w:val="929027F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01163F2"/>
    <w:multiLevelType w:val="hybridMultilevel"/>
    <w:tmpl w:val="DF5EB2E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11265DC"/>
    <w:multiLevelType w:val="multilevel"/>
    <w:tmpl w:val="D6AE8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6B687C"/>
    <w:multiLevelType w:val="hybridMultilevel"/>
    <w:tmpl w:val="50D2FF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7BA255B"/>
    <w:multiLevelType w:val="hybridMultilevel"/>
    <w:tmpl w:val="03E0EA2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5B3F33"/>
    <w:multiLevelType w:val="hybridMultilevel"/>
    <w:tmpl w:val="9FD89CB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53249C1"/>
    <w:multiLevelType w:val="hybridMultilevel"/>
    <w:tmpl w:val="DB804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13"/>
  </w:num>
  <w:num w:numId="4">
    <w:abstractNumId w:val="2"/>
  </w:num>
  <w:num w:numId="5">
    <w:abstractNumId w:val="9"/>
  </w:num>
  <w:num w:numId="6">
    <w:abstractNumId w:val="4"/>
  </w:num>
  <w:num w:numId="7">
    <w:abstractNumId w:val="12"/>
  </w:num>
  <w:num w:numId="8">
    <w:abstractNumId w:val="11"/>
  </w:num>
  <w:num w:numId="9">
    <w:abstractNumId w:val="7"/>
  </w:num>
  <w:num w:numId="10">
    <w:abstractNumId w:val="0"/>
  </w:num>
  <w:num w:numId="11">
    <w:abstractNumId w:val="6"/>
  </w:num>
  <w:num w:numId="12">
    <w:abstractNumId w:val="3"/>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1F18"/>
    <w:rsid w:val="0002475B"/>
    <w:rsid w:val="00081D3D"/>
    <w:rsid w:val="0009538B"/>
    <w:rsid w:val="000A1E75"/>
    <w:rsid w:val="001601CF"/>
    <w:rsid w:val="00182BF2"/>
    <w:rsid w:val="0019630E"/>
    <w:rsid w:val="002217F0"/>
    <w:rsid w:val="00347A28"/>
    <w:rsid w:val="00481669"/>
    <w:rsid w:val="004E2C32"/>
    <w:rsid w:val="0050773F"/>
    <w:rsid w:val="005D2356"/>
    <w:rsid w:val="005D2D4F"/>
    <w:rsid w:val="005D352F"/>
    <w:rsid w:val="005F08EC"/>
    <w:rsid w:val="006250FE"/>
    <w:rsid w:val="006254FE"/>
    <w:rsid w:val="006D6C16"/>
    <w:rsid w:val="008107CB"/>
    <w:rsid w:val="008B5E81"/>
    <w:rsid w:val="00963DD3"/>
    <w:rsid w:val="009F5CF5"/>
    <w:rsid w:val="00A1714C"/>
    <w:rsid w:val="00A35B78"/>
    <w:rsid w:val="00B03C4F"/>
    <w:rsid w:val="00B5499F"/>
    <w:rsid w:val="00C62E89"/>
    <w:rsid w:val="00C7725E"/>
    <w:rsid w:val="00D4105B"/>
    <w:rsid w:val="00F03647"/>
    <w:rsid w:val="00F10DD9"/>
    <w:rsid w:val="00F2232E"/>
    <w:rsid w:val="00F23F1D"/>
    <w:rsid w:val="00F51F18"/>
    <w:rsid w:val="00FB650B"/>
    <w:rsid w:val="00FC5A10"/>
    <w:rsid w:val="00FF04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55198"/>
  <w15:docId w15:val="{7F32A422-3BE2-4D56-B942-C9443FBE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D352F"/>
    <w:pPr>
      <w:tabs>
        <w:tab w:val="center" w:pos="4513"/>
        <w:tab w:val="right" w:pos="9026"/>
      </w:tabs>
      <w:spacing w:line="240" w:lineRule="auto"/>
    </w:pPr>
  </w:style>
  <w:style w:type="character" w:customStyle="1" w:styleId="HeaderChar">
    <w:name w:val="Header Char"/>
    <w:basedOn w:val="DefaultParagraphFont"/>
    <w:link w:val="Header"/>
    <w:uiPriority w:val="99"/>
    <w:rsid w:val="005D352F"/>
  </w:style>
  <w:style w:type="paragraph" w:styleId="Footer">
    <w:name w:val="footer"/>
    <w:basedOn w:val="Normal"/>
    <w:link w:val="FooterChar"/>
    <w:uiPriority w:val="99"/>
    <w:unhideWhenUsed/>
    <w:rsid w:val="005D352F"/>
    <w:pPr>
      <w:tabs>
        <w:tab w:val="center" w:pos="4513"/>
        <w:tab w:val="right" w:pos="9026"/>
      </w:tabs>
      <w:spacing w:line="240" w:lineRule="auto"/>
    </w:pPr>
  </w:style>
  <w:style w:type="character" w:customStyle="1" w:styleId="FooterChar">
    <w:name w:val="Footer Char"/>
    <w:basedOn w:val="DefaultParagraphFont"/>
    <w:link w:val="Footer"/>
    <w:uiPriority w:val="99"/>
    <w:rsid w:val="005D352F"/>
  </w:style>
  <w:style w:type="paragraph" w:styleId="ListParagraph">
    <w:name w:val="List Paragraph"/>
    <w:basedOn w:val="Normal"/>
    <w:uiPriority w:val="34"/>
    <w:qFormat/>
    <w:rsid w:val="005D352F"/>
    <w:pPr>
      <w:ind w:left="720"/>
      <w:contextualSpacing/>
    </w:pPr>
  </w:style>
  <w:style w:type="character" w:styleId="PlaceholderText">
    <w:name w:val="Placeholder Text"/>
    <w:basedOn w:val="DefaultParagraphFont"/>
    <w:uiPriority w:val="99"/>
    <w:semiHidden/>
    <w:rsid w:val="00481669"/>
    <w:rPr>
      <w:color w:val="808080"/>
    </w:rPr>
  </w:style>
  <w:style w:type="paragraph" w:styleId="BalloonText">
    <w:name w:val="Balloon Text"/>
    <w:basedOn w:val="Normal"/>
    <w:link w:val="BalloonTextChar"/>
    <w:uiPriority w:val="99"/>
    <w:semiHidden/>
    <w:unhideWhenUsed/>
    <w:rsid w:val="00FB65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50B"/>
    <w:rPr>
      <w:rFonts w:ascii="Tahoma" w:hAnsi="Tahoma" w:cs="Tahoma"/>
      <w:sz w:val="16"/>
      <w:szCs w:val="16"/>
    </w:rPr>
  </w:style>
  <w:style w:type="character" w:styleId="Hyperlink">
    <w:name w:val="Hyperlink"/>
    <w:basedOn w:val="DefaultParagraphFont"/>
    <w:uiPriority w:val="99"/>
    <w:unhideWhenUsed/>
    <w:rsid w:val="00FB650B"/>
    <w:rPr>
      <w:color w:val="0563C1" w:themeColor="hyperlink"/>
      <w:u w:val="single"/>
    </w:rPr>
  </w:style>
  <w:style w:type="paragraph" w:customStyle="1" w:styleId="Normal1">
    <w:name w:val="Normal1"/>
    <w:rsid w:val="0002475B"/>
    <w:pPr>
      <w:pBdr>
        <w:top w:val="none" w:sz="0" w:space="0" w:color="auto"/>
        <w:left w:val="none" w:sz="0" w:space="0" w:color="auto"/>
        <w:bottom w:val="none" w:sz="0" w:space="0" w:color="auto"/>
        <w:right w:val="none" w:sz="0" w:space="0" w:color="auto"/>
        <w:between w:val="none" w:sz="0" w:space="0" w:color="auto"/>
      </w:pBd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s://www.facebook.com/DataVizMy/" TargetMode="External"/><Relationship Id="rId1" Type="http://schemas.openxmlformats.org/officeDocument/2006/relationships/image" Target="media/image1.pn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Rindler, Nadav</cp:lastModifiedBy>
  <cp:revision>21</cp:revision>
  <dcterms:created xsi:type="dcterms:W3CDTF">2017-09-03T18:23:00Z</dcterms:created>
  <dcterms:modified xsi:type="dcterms:W3CDTF">2017-09-18T09:57:00Z</dcterms:modified>
</cp:coreProperties>
</file>