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817B2F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8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bookmarkStart w:id="0" w:name="_GoBack"/>
            <w:bookmarkEnd w:id="0"/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31FCFE1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178A4484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93556F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101867BD" w:rsidR="00F24C9E" w:rsidRPr="004143E3" w:rsidRDefault="0093556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3EFF8203" w:rsidR="0004703C" w:rsidRPr="00065C37" w:rsidRDefault="00817B2F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7.45pt;margin-top:15.8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17B2F"/>
    <w:rsid w:val="00824FA0"/>
    <w:rsid w:val="00862252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CBDB2F-6ED6-479C-B678-49209A4593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398</Words>
  <Characters>2272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7</cp:revision>
  <dcterms:created xsi:type="dcterms:W3CDTF">2019-01-27T08:45:00Z</dcterms:created>
  <dcterms:modified xsi:type="dcterms:W3CDTF">2019-02-17T04:52:00Z</dcterms:modified>
</cp:coreProperties>
</file>