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Ensemble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Nisha</w:t>
      </w:r>
      <w:r>
        <w:t xml:space="preserve"> </w:t>
      </w:r>
      <w:r>
        <w:t xml:space="preserve">Iyer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i-will-use-the-well-known-boston-housing-data-set-to-build-out-a-random-forest-model-followed"/>
      <w:bookmarkEnd w:id="21"/>
      <w:r>
        <w:t xml:space="preserve">I will use the well known Boston Housing Data set to build out a random forest model, followed</w:t>
      </w:r>
    </w:p>
    <w:p>
      <w:pPr>
        <w:pStyle w:val="Heading3"/>
      </w:pPr>
      <w:bookmarkStart w:id="22" w:name="by-an-adaboost-model.-i-want-to-use-the-same-data-set-for-comparison-of-these-two-methods."/>
      <w:bookmarkEnd w:id="22"/>
      <w:r>
        <w:t xml:space="preserve">by an AdaBoost model. I want to use the same data set for comparison of these two methods.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(miscTools)</w:t>
      </w:r>
      <w:r>
        <w:br w:type="textWrapping"/>
      </w:r>
      <w:r>
        <w:br w:type="textWrapping"/>
      </w:r>
      <w:r>
        <w:rPr>
          <w:rStyle w:val="CommentTok"/>
        </w:rPr>
        <w:t xml:space="preserve">#load Boston Housing data </w:t>
      </w:r>
      <w:r>
        <w:br w:type="textWrapping"/>
      </w:r>
      <w:r>
        <w:rPr>
          <w:rStyle w:val="CommentTok"/>
        </w:rPr>
        <w:t xml:space="preserve">#This example will be regression trees since the target variable is continuous (median value).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 w:type="textWrapping"/>
      </w:r>
      <w:r>
        <w:rPr>
          <w:rStyle w:val="VerbatimChar"/>
        </w:rPr>
        <w:t xml:space="preserve">## 1 0.00632 18  2.31    0 0.538 6.575 65.2 4.0900   1 296    15.3 396.90</w:t>
      </w:r>
      <w:r>
        <w:br w:type="textWrapping"/>
      </w:r>
      <w:r>
        <w:rPr>
          <w:rStyle w:val="VerbatimChar"/>
        </w:rPr>
        <w:t xml:space="preserve">## 2 0.02731  0  7.07    0 0.469 6.421 78.9 4.9671   2 242    17.8 396.90</w:t>
      </w:r>
      <w:r>
        <w:br w:type="textWrapping"/>
      </w:r>
      <w:r>
        <w:rPr>
          <w:rStyle w:val="VerbatimChar"/>
        </w:rPr>
        <w:t xml:space="preserve">## 3 0.02729  0  7.07    0 0.469 7.185 61.1 4.9671   2 242    17.8 392.83</w:t>
      </w:r>
      <w:r>
        <w:br w:type="textWrapping"/>
      </w:r>
      <w:r>
        <w:rPr>
          <w:rStyle w:val="VerbatimChar"/>
        </w:rPr>
        <w:t xml:space="preserve">## 4 0.03237  0  2.18    0 0.458 6.998 45.8 6.0622   3 222    18.7 394.63</w:t>
      </w:r>
      <w:r>
        <w:br w:type="textWrapping"/>
      </w:r>
      <w:r>
        <w:rPr>
          <w:rStyle w:val="VerbatimChar"/>
        </w:rPr>
        <w:t xml:space="preserve">## 5 0.06905  0  2.18    0 0.458 7.147 54.2 6.0622   3 222    18.7 396.90</w:t>
      </w:r>
      <w:r>
        <w:br w:type="textWrapping"/>
      </w:r>
      <w:r>
        <w:rPr>
          <w:rStyle w:val="VerbatimChar"/>
        </w:rPr>
        <w:t xml:space="preserve">## 6 0.02985  0  2.18    0 0.458 6.430 58.7 6.0622   3 222    18.7 394.12</w:t>
      </w:r>
      <w:r>
        <w:br w:type="textWrapping"/>
      </w:r>
      <w:r>
        <w:rPr>
          <w:rStyle w:val="VerbatimChar"/>
        </w:rPr>
        <w:t xml:space="preserve">##   lstat medv</w:t>
      </w:r>
      <w:r>
        <w:br w:type="textWrapping"/>
      </w:r>
      <w:r>
        <w:rPr>
          <w:rStyle w:val="VerbatimChar"/>
        </w:rPr>
        <w:t xml:space="preserve">## 1  4.98 24.0</w:t>
      </w:r>
      <w:r>
        <w:br w:type="textWrapping"/>
      </w:r>
      <w:r>
        <w:rPr>
          <w:rStyle w:val="VerbatimChar"/>
        </w:rPr>
        <w:t xml:space="preserve">## 2  9.14 21.6</w:t>
      </w:r>
      <w:r>
        <w:br w:type="textWrapping"/>
      </w:r>
      <w:r>
        <w:rPr>
          <w:rStyle w:val="VerbatimChar"/>
        </w:rPr>
        <w:t xml:space="preserve">## 3  4.03 34.7</w:t>
      </w:r>
      <w:r>
        <w:br w:type="textWrapping"/>
      </w:r>
      <w:r>
        <w:rPr>
          <w:rStyle w:val="VerbatimChar"/>
        </w:rPr>
        <w:t xml:space="preserve">## 4  2.94 33.4</w:t>
      </w:r>
      <w:r>
        <w:br w:type="textWrapping"/>
      </w:r>
      <w:r>
        <w:rPr>
          <w:rStyle w:val="VerbatimChar"/>
        </w:rPr>
        <w:t xml:space="preserve">## 5  5.33 36.2</w:t>
      </w:r>
      <w:r>
        <w:br w:type="textWrapping"/>
      </w:r>
      <w:r>
        <w:rPr>
          <w:rStyle w:val="VerbatimChar"/>
        </w:rPr>
        <w:t xml:space="preserve">## 6  5.21 28.7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p>
      <w:pPr>
        <w:pStyle w:val="SourceCode"/>
      </w:pPr>
      <w:r>
        <w:rPr>
          <w:rStyle w:val="CommentTok"/>
        </w:rPr>
        <w:t xml:space="preserve">#Use createDataPartition from the caret package to create train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Boston$medv,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Boston[split,]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Boston[-split,]</w:t>
      </w:r>
      <w:r>
        <w:br w:type="textWrapping"/>
      </w:r>
      <w:r>
        <w:br w:type="textWrapping"/>
      </w:r>
      <w:r>
        <w:rPr>
          <w:rStyle w:val="CommentTok"/>
        </w:rPr>
        <w:t xml:space="preserve">#A note about 'createDataPartition; createResample can be used to make a simple bootstrap and createFolds for </w:t>
      </w:r>
      <w:r>
        <w:br w:type="textWrapping"/>
      </w:r>
      <w:r>
        <w:rPr>
          <w:rStyle w:val="CommentTok"/>
        </w:rPr>
        <w:t xml:space="preserve">#cross-validation groupings.</w:t>
      </w:r>
    </w:p>
    <w:p>
      <w:pPr>
        <w:pStyle w:val="Heading3"/>
      </w:pPr>
      <w:bookmarkStart w:id="23" w:name="ok-training-and-test-sets-have-been-created.-now-we-will-run-randomforest-on-the-training-data."/>
      <w:bookmarkEnd w:id="23"/>
      <w:r>
        <w:t xml:space="preserve">OK, training and test sets have been created. Now we will run randomForest on the training data.</w:t>
      </w:r>
    </w:p>
    <w:p>
      <w:pPr>
        <w:pStyle w:val="Heading3"/>
      </w:pPr>
      <w:bookmarkStart w:id="24" w:name="the-randomforest-algorithm-below-includes-target-variable-medv-.-which-is-all-the-predictors"/>
      <w:bookmarkEnd w:id="24"/>
      <w:r>
        <w:t xml:space="preserve">The randomForest algorithm below includes target variable (medv) '.' which is all the predictors,</w:t>
      </w:r>
    </w:p>
    <w:p>
      <w:pPr>
        <w:pStyle w:val="Heading3"/>
      </w:pPr>
      <w:bookmarkStart w:id="25" w:name="the-data-is-bostontrain-number-of-trees-to-create-using-bagging-method-is-100-and-what-makes-the"/>
      <w:bookmarkEnd w:id="25"/>
      <w:r>
        <w:t xml:space="preserve">the data is BostonTrain, number of trees to create using 'bagging' method is 100 and what makes the</w:t>
      </w:r>
    </w:p>
    <w:p>
      <w:pPr>
        <w:pStyle w:val="Heading3"/>
      </w:pPr>
      <w:bookmarkStart w:id="26" w:name="random-forest-algorithm-set-apart-from-boosting-number-of-predictors-randomly-chosen-from-full-set-of"/>
      <w:bookmarkEnd w:id="26"/>
      <w:r>
        <w:t xml:space="preserve">random forest algorithm set apart from boosting; number of predictors randomly chosen from full set of</w:t>
      </w:r>
    </w:p>
    <w:p>
      <w:pPr>
        <w:pStyle w:val="Heading3"/>
      </w:pPr>
      <w:bookmarkStart w:id="27" w:name="predictors-is-5.-in-regression-trees-the-recommended-number-for-mtry-is-the-total-number-of-predictors"/>
      <w:bookmarkEnd w:id="27"/>
      <w:r>
        <w:t xml:space="preserve">predictors is 5. In regression trees, the recommended number for mtry is the total number of predictors</w:t>
      </w:r>
    </w:p>
    <w:p>
      <w:pPr>
        <w:pStyle w:val="Heading3"/>
      </w:pPr>
      <w:bookmarkStart w:id="28" w:name="divided-by-three.-in-classification-an-example-to-follow-the-recommended-number-is-the-square-root-of"/>
      <w:bookmarkEnd w:id="28"/>
      <w:r>
        <w:t xml:space="preserve">divided by three. In classification (an example to follow) the recommended number is the square root of</w:t>
      </w:r>
    </w:p>
    <w:p>
      <w:pPr>
        <w:pStyle w:val="Heading3"/>
      </w:pPr>
      <w:bookmarkStart w:id="29" w:name="predictors."/>
      <w:bookmarkEnd w:id="29"/>
      <w:r>
        <w:t xml:space="preserve">predictors.</w:t>
      </w:r>
    </w:p>
    <w:p>
      <w:pPr>
        <w:pStyle w:val="SourceCode"/>
      </w:pPr>
      <w:r>
        <w:rPr>
          <w:rStyle w:val="CommentTok"/>
        </w:rPr>
        <w:t xml:space="preserve">#Build the model: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medv ~ ., data = train, mtry = 6, importance = TRUE)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11.21406</w:t>
      </w:r>
      <w:r>
        <w:br w:type="textWrapping"/>
      </w:r>
      <w:r>
        <w:rPr>
          <w:rStyle w:val="VerbatimChar"/>
        </w:rPr>
        <w:t xml:space="preserve">##                     % Var explained: 86.21</w:t>
      </w:r>
    </w:p>
    <w:p>
      <w:pPr>
        <w:pStyle w:val="SourceCode"/>
      </w:pPr>
      <w:r>
        <w:rPr>
          <w:rStyle w:val="CommentTok"/>
        </w:rPr>
        <w:t xml:space="preserve">#Now make predictions on the test set:</w:t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test)</w:t>
      </w:r>
      <w:r>
        <w:br w:type="textWrapping"/>
      </w:r>
      <w:r>
        <w:br w:type="textWrapping"/>
      </w:r>
      <w:r>
        <w:rPr>
          <w:rStyle w:val="CommentTok"/>
        </w:rPr>
        <w:t xml:space="preserve">#The MSE: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((yhat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test$medv)^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16.23085</w:t>
      </w:r>
    </w:p>
    <w:p>
      <w:pPr>
        <w:pStyle w:val="SourceCode"/>
      </w:pPr>
      <w:r>
        <w:rPr>
          <w:rStyle w:val="CommentTok"/>
        </w:rPr>
        <w:t xml:space="preserve">#Look at variable importance; looking at increase in MSE by looking at</w:t>
      </w:r>
      <w:r>
        <w:br w:type="textWrapping"/>
      </w:r>
      <w:r>
        <w:rPr>
          <w:rStyle w:val="CommentTok"/>
        </w:rPr>
        <w:t xml:space="preserve">#mean decrease in accuracy in predictions on out</w:t>
      </w:r>
      <w:r>
        <w:br w:type="textWrapping"/>
      </w:r>
      <w:r>
        <w:rPr>
          <w:rStyle w:val="CommentTok"/>
        </w:rPr>
        <w:t xml:space="preserve">#of bag samples, when the given variable is excluded from the model and</w:t>
      </w:r>
      <w:r>
        <w:br w:type="textWrapping"/>
      </w:r>
      <w:r>
        <w:rPr>
          <w:rStyle w:val="CommentTok"/>
        </w:rPr>
        <w:t xml:space="preserve">#increase in node purity by looking at the total decrease in node purity </w:t>
      </w:r>
      <w:r>
        <w:br w:type="textWrapping"/>
      </w:r>
      <w:r>
        <w:rPr>
          <w:rStyle w:val="CommentTok"/>
        </w:rPr>
        <w:t xml:space="preserve">#resulting from the given variable, averaged over all trees.</w:t>
      </w:r>
      <w:r>
        <w:br w:type="textWrapping"/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         %IncMSE IncNodePurity</w:t>
      </w:r>
      <w:r>
        <w:br w:type="textWrapping"/>
      </w:r>
      <w:r>
        <w:rPr>
          <w:rStyle w:val="VerbatimChar"/>
        </w:rPr>
        <w:t xml:space="preserve">## crim    13.905168    1144.45272</w:t>
      </w:r>
      <w:r>
        <w:br w:type="textWrapping"/>
      </w:r>
      <w:r>
        <w:rPr>
          <w:rStyle w:val="VerbatimChar"/>
        </w:rPr>
        <w:t xml:space="preserve">## zn       2.721400      72.83503</w:t>
      </w:r>
      <w:r>
        <w:br w:type="textWrapping"/>
      </w:r>
      <w:r>
        <w:rPr>
          <w:rStyle w:val="VerbatimChar"/>
        </w:rPr>
        <w:t xml:space="preserve">## indus    8.463850    1213.97948</w:t>
      </w:r>
      <w:r>
        <w:br w:type="textWrapping"/>
      </w:r>
      <w:r>
        <w:rPr>
          <w:rStyle w:val="VerbatimChar"/>
        </w:rPr>
        <w:t xml:space="preserve">## chas     3.270861     147.91585</w:t>
      </w:r>
      <w:r>
        <w:br w:type="textWrapping"/>
      </w:r>
      <w:r>
        <w:rPr>
          <w:rStyle w:val="VerbatimChar"/>
        </w:rPr>
        <w:t xml:space="preserve">## nox     14.871973    1227.67252</w:t>
      </w:r>
      <w:r>
        <w:br w:type="textWrapping"/>
      </w:r>
      <w:r>
        <w:rPr>
          <w:rStyle w:val="VerbatimChar"/>
        </w:rPr>
        <w:t xml:space="preserve">## rm      43.496630   11880.58675</w:t>
      </w:r>
      <w:r>
        <w:br w:type="textWrapping"/>
      </w:r>
      <w:r>
        <w:rPr>
          <w:rStyle w:val="VerbatimChar"/>
        </w:rPr>
        <w:t xml:space="preserve">## age     10.555111     611.36956</w:t>
      </w:r>
      <w:r>
        <w:br w:type="textWrapping"/>
      </w:r>
      <w:r>
        <w:rPr>
          <w:rStyle w:val="VerbatimChar"/>
        </w:rPr>
        <w:t xml:space="preserve">## dis     12.314255    1285.96179</w:t>
      </w:r>
      <w:r>
        <w:br w:type="textWrapping"/>
      </w:r>
      <w:r>
        <w:rPr>
          <w:rStyle w:val="VerbatimChar"/>
        </w:rPr>
        <w:t xml:space="preserve">## rad      4.030756     128.15980</w:t>
      </w:r>
      <w:r>
        <w:br w:type="textWrapping"/>
      </w:r>
      <w:r>
        <w:rPr>
          <w:rStyle w:val="VerbatimChar"/>
        </w:rPr>
        <w:t xml:space="preserve">## tax      9.742466     652.82292</w:t>
      </w:r>
      <w:r>
        <w:br w:type="textWrapping"/>
      </w:r>
      <w:r>
        <w:rPr>
          <w:rStyle w:val="VerbatimChar"/>
        </w:rPr>
        <w:t xml:space="preserve">## ptratio 15.170913    1619.17704</w:t>
      </w:r>
      <w:r>
        <w:br w:type="textWrapping"/>
      </w:r>
      <w:r>
        <w:rPr>
          <w:rStyle w:val="VerbatimChar"/>
        </w:rPr>
        <w:t xml:space="preserve">## black    6.569988     420.56903</w:t>
      </w:r>
      <w:r>
        <w:br w:type="textWrapping"/>
      </w:r>
      <w:r>
        <w:rPr>
          <w:rStyle w:val="VerbatimChar"/>
        </w:rPr>
        <w:t xml:space="preserve">## lstat   25.927797    8111.12283</w:t>
      </w:r>
    </w:p>
    <w:p>
      <w:pPr>
        <w:pStyle w:val="SourceCode"/>
      </w:pPr>
      <w:r>
        <w:rPr>
          <w:rStyle w:val="CommentTok"/>
        </w:rPr>
        <w:t xml:space="preserve">#Now plot it: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andom_for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3e2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Methods</dc:title>
  <dc:creator>Nisha Iyer</dc:creator>
</cp:coreProperties>
</file>