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4820"/>
        <w:gridCol w:w="3118"/>
      </w:tblGrid>
      <w:tr w:rsidR="00B152BB" w14:paraId="79C3C9F8" w14:textId="77777777" w:rsidTr="00881E6D">
        <w:trPr>
          <w:trHeight w:val="841"/>
        </w:trPr>
        <w:tc>
          <w:tcPr>
            <w:tcW w:w="2268" w:type="dxa"/>
          </w:tcPr>
          <w:p w14:paraId="04F1CCC7" w14:textId="0060A1BD" w:rsidR="00B152BB" w:rsidRDefault="00B152BB" w:rsidP="00B152BB">
            <w:pPr>
              <w:jc w:val="center"/>
            </w:pPr>
            <w:r>
              <w:t>INPUT PROBLEM</w:t>
            </w:r>
          </w:p>
        </w:tc>
        <w:tc>
          <w:tcPr>
            <w:tcW w:w="4820" w:type="dxa"/>
          </w:tcPr>
          <w:p w14:paraId="4B498FC9" w14:textId="0C32C3E3" w:rsidR="00B152BB" w:rsidRDefault="00B152BB" w:rsidP="00B152BB">
            <w:pPr>
              <w:jc w:val="center"/>
            </w:pPr>
            <w:r>
              <w:t>PROCESS SOLUTION</w:t>
            </w:r>
          </w:p>
        </w:tc>
        <w:tc>
          <w:tcPr>
            <w:tcW w:w="3118" w:type="dxa"/>
          </w:tcPr>
          <w:p w14:paraId="601DFEC6" w14:textId="513264E8" w:rsidR="00B152BB" w:rsidRDefault="00B152BB" w:rsidP="00B152BB">
            <w:pPr>
              <w:jc w:val="center"/>
            </w:pPr>
            <w:r>
              <w:t>Academic papers</w:t>
            </w:r>
          </w:p>
        </w:tc>
      </w:tr>
      <w:tr w:rsidR="00B152BB" w14:paraId="60C29074" w14:textId="77777777" w:rsidTr="00881E6D">
        <w:trPr>
          <w:trHeight w:val="1613"/>
        </w:trPr>
        <w:tc>
          <w:tcPr>
            <w:tcW w:w="2268" w:type="dxa"/>
          </w:tcPr>
          <w:p w14:paraId="563BF190" w14:textId="54AF130D" w:rsidR="008C76A8" w:rsidRDefault="00391897" w:rsidP="008C76A8">
            <w:pPr>
              <w:jc w:val="center"/>
            </w:pPr>
            <w:r>
              <w:t>Security threats</w:t>
            </w:r>
            <w:r w:rsidR="008C76A8">
              <w:t xml:space="preserve"> to the central system</w:t>
            </w:r>
          </w:p>
          <w:p w14:paraId="67281957" w14:textId="6A443897" w:rsidR="00B152BB" w:rsidRDefault="008C76A8" w:rsidP="008C76A8">
            <w:pPr>
              <w:jc w:val="center"/>
            </w:pPr>
            <w:r>
              <w:t>( servers)</w:t>
            </w:r>
          </w:p>
        </w:tc>
        <w:tc>
          <w:tcPr>
            <w:tcW w:w="4820" w:type="dxa"/>
          </w:tcPr>
          <w:p w14:paraId="77772D7E" w14:textId="77777777" w:rsidR="00B152BB" w:rsidRDefault="00391897" w:rsidP="00391897">
            <w:pPr>
              <w:jc w:val="center"/>
            </w:pPr>
            <w:r>
              <w:t>Blockchain is a peer-to-peer (P2P) distributed ledger technology for a new generation of transactional applications that establishes transparency and trust.</w:t>
            </w:r>
          </w:p>
          <w:p w14:paraId="2A8FCCEE" w14:textId="77777777" w:rsidR="00391897" w:rsidRDefault="00391897" w:rsidP="00391897">
            <w:pPr>
              <w:jc w:val="center"/>
            </w:pPr>
            <w:r>
              <w:t>Blockchain technology is based on decentralized System i.e the data is distributed on different machine across the web in an encrypted format.</w:t>
            </w:r>
          </w:p>
          <w:p w14:paraId="0BAF8380" w14:textId="77777777" w:rsidR="008C76A8" w:rsidRDefault="008C76A8" w:rsidP="00391897">
            <w:pPr>
              <w:jc w:val="center"/>
            </w:pPr>
          </w:p>
          <w:p w14:paraId="08610E54" w14:textId="53A8BEE0" w:rsidR="00391897" w:rsidRDefault="00391897" w:rsidP="00391897">
            <w:pPr>
              <w:jc w:val="center"/>
            </w:pPr>
            <w:r>
              <w:t>Blockchains distributed architecture is built-in fault tolerance and disaster recovery. Data is distributed across many servers in many different locations. There is no single point of failure and it is unlikely a disaster would impact all locations at the same time.</w:t>
            </w:r>
          </w:p>
        </w:tc>
        <w:tc>
          <w:tcPr>
            <w:tcW w:w="3118" w:type="dxa"/>
          </w:tcPr>
          <w:p w14:paraId="16D2F076" w14:textId="2E3B58C1" w:rsidR="00B152BB" w:rsidRDefault="008C76A8" w:rsidP="008C76A8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8C76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Amit Appari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C76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&amp; M. Eric Johnson</w:t>
            </w:r>
          </w:p>
          <w:p w14:paraId="05E8D5AF" w14:textId="77777777" w:rsidR="008C76A8" w:rsidRPr="008C76A8" w:rsidRDefault="008C76A8" w:rsidP="008C76A8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8C76A8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Information Security and Privacy in Healthcare:</w:t>
            </w:r>
          </w:p>
          <w:p w14:paraId="0E6F5953" w14:textId="380444DF" w:rsidR="008C76A8" w:rsidRPr="008C76A8" w:rsidRDefault="008C76A8" w:rsidP="00B152B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152BB" w14:paraId="160D187C" w14:textId="77777777" w:rsidTr="00881E6D">
        <w:trPr>
          <w:trHeight w:val="3501"/>
        </w:trPr>
        <w:tc>
          <w:tcPr>
            <w:tcW w:w="2268" w:type="dxa"/>
          </w:tcPr>
          <w:p w14:paraId="232CA109" w14:textId="1CF93036" w:rsidR="00B152BB" w:rsidRDefault="00B152BB" w:rsidP="00881E6D">
            <w:pPr>
              <w:jc w:val="center"/>
            </w:pPr>
            <w:r>
              <w:t>Difficulties in supervision of drug intake and distribution</w:t>
            </w:r>
          </w:p>
        </w:tc>
        <w:tc>
          <w:tcPr>
            <w:tcW w:w="4820" w:type="dxa"/>
          </w:tcPr>
          <w:p w14:paraId="4599A982" w14:textId="77777777" w:rsidR="00B152BB" w:rsidRDefault="00B152BB" w:rsidP="009D618F">
            <w:pPr>
              <w:jc w:val="center"/>
            </w:pPr>
            <w:r>
              <w:t>The use of the distribute ledger can</w:t>
            </w:r>
          </w:p>
          <w:p w14:paraId="6F5FF26E" w14:textId="72C30249" w:rsidR="00B152BB" w:rsidRDefault="00B152BB" w:rsidP="009D618F">
            <w:pPr>
              <w:jc w:val="center"/>
            </w:pPr>
            <w:r>
              <w:t>improve supervision of drug</w:t>
            </w:r>
            <w:r w:rsidR="00881E6D">
              <w:t xml:space="preserve"> </w:t>
            </w:r>
            <w:r>
              <w:t>intake and distribution , promote regulatory</w:t>
            </w:r>
          </w:p>
          <w:p w14:paraId="2A10B7F0" w14:textId="2D0A85EA" w:rsidR="00881E6D" w:rsidRDefault="00B152BB" w:rsidP="009D618F">
            <w:pPr>
              <w:jc w:val="center"/>
            </w:pPr>
            <w:r>
              <w:t>compliance or managing</w:t>
            </w:r>
            <w:r w:rsidR="00881E6D">
              <w:t xml:space="preserve"> </w:t>
            </w:r>
            <w:r>
              <w:t>healthcare materials</w:t>
            </w:r>
          </w:p>
          <w:p w14:paraId="21892009" w14:textId="3DFEDD88" w:rsidR="00B152BB" w:rsidRDefault="00B152BB" w:rsidP="009D618F">
            <w:pPr>
              <w:jc w:val="center"/>
            </w:pPr>
            <w:r>
              <w:t>, such as in compliance with</w:t>
            </w:r>
            <w:r w:rsidR="00881E6D">
              <w:t xml:space="preserve"> </w:t>
            </w:r>
            <w:r>
              <w:t>HIPAA.</w:t>
            </w:r>
          </w:p>
          <w:p w14:paraId="1CED450C" w14:textId="77777777" w:rsidR="00881E6D" w:rsidRDefault="00881E6D" w:rsidP="009D618F">
            <w:pPr>
              <w:jc w:val="center"/>
            </w:pPr>
          </w:p>
          <w:p w14:paraId="249ECC4B" w14:textId="75857BDA" w:rsidR="00B152BB" w:rsidRDefault="00B152BB" w:rsidP="009D618F">
            <w:pPr>
              <w:jc w:val="center"/>
            </w:pPr>
            <w:r>
              <w:t>The use of blockchain is shown to</w:t>
            </w:r>
          </w:p>
          <w:p w14:paraId="7B10169C" w14:textId="77777777" w:rsidR="00B152BB" w:rsidRDefault="00B152BB" w:rsidP="009D618F">
            <w:pPr>
              <w:jc w:val="center"/>
            </w:pPr>
            <w:r>
              <w:t>address a vital trouble in</w:t>
            </w:r>
          </w:p>
          <w:p w14:paraId="334055CF" w14:textId="77777777" w:rsidR="00B152BB" w:rsidRDefault="00B152BB" w:rsidP="009D618F">
            <w:pPr>
              <w:jc w:val="center"/>
            </w:pPr>
            <w:r>
              <w:t>healthcare supply chain which is</w:t>
            </w:r>
          </w:p>
          <w:p w14:paraId="4628B8D8" w14:textId="77777777" w:rsidR="00B152BB" w:rsidRDefault="00B152BB" w:rsidP="009D618F">
            <w:pPr>
              <w:jc w:val="center"/>
            </w:pPr>
            <w:r>
              <w:t>lack of standardisation of business</w:t>
            </w:r>
          </w:p>
          <w:p w14:paraId="23481DB9" w14:textId="77777777" w:rsidR="00B152BB" w:rsidRDefault="00B152BB" w:rsidP="009D618F">
            <w:pPr>
              <w:jc w:val="center"/>
            </w:pPr>
            <w:r>
              <w:t>processes. It can promote the</w:t>
            </w:r>
          </w:p>
          <w:p w14:paraId="20A90139" w14:textId="77777777" w:rsidR="00B152BB" w:rsidRDefault="00B152BB" w:rsidP="009D618F">
            <w:pPr>
              <w:jc w:val="center"/>
            </w:pPr>
            <w:r>
              <w:t>missing cooperation between</w:t>
            </w:r>
          </w:p>
          <w:p w14:paraId="0EA0B855" w14:textId="77777777" w:rsidR="00B152BB" w:rsidRDefault="00B152BB" w:rsidP="009D618F">
            <w:pPr>
              <w:jc w:val="center"/>
            </w:pPr>
            <w:r>
              <w:t xml:space="preserve">business partners </w:t>
            </w:r>
            <w:proofErr w:type="gramStart"/>
            <w:r>
              <w:t>is</w:t>
            </w:r>
            <w:proofErr w:type="gramEnd"/>
            <w:r>
              <w:t xml:space="preserve"> integral in</w:t>
            </w:r>
          </w:p>
          <w:p w14:paraId="46CC5970" w14:textId="77777777" w:rsidR="00B152BB" w:rsidRDefault="00B152BB" w:rsidP="009D618F">
            <w:pPr>
              <w:jc w:val="center"/>
            </w:pPr>
            <w:r>
              <w:t>areas such as product</w:t>
            </w:r>
          </w:p>
          <w:p w14:paraId="288FFF3F" w14:textId="77777777" w:rsidR="00B152BB" w:rsidRDefault="00B152BB" w:rsidP="009D618F">
            <w:pPr>
              <w:jc w:val="center"/>
            </w:pPr>
            <w:r>
              <w:t>identification and barcoding,</w:t>
            </w:r>
          </w:p>
          <w:p w14:paraId="373FDA65" w14:textId="77777777" w:rsidR="00B152BB" w:rsidRDefault="00B152BB" w:rsidP="009D618F">
            <w:pPr>
              <w:jc w:val="center"/>
            </w:pPr>
            <w:r>
              <w:t>master data synchronisation,</w:t>
            </w:r>
          </w:p>
          <w:p w14:paraId="27AA2B9C" w14:textId="73A9B1DC" w:rsidR="00B152BB" w:rsidRDefault="00B152BB" w:rsidP="009D618F">
            <w:pPr>
              <w:jc w:val="center"/>
            </w:pPr>
            <w:r>
              <w:t>ordering, delivery and invoicing techniques as well as logistics</w:t>
            </w:r>
            <w:r w:rsidR="00881E6D">
              <w:t>.</w:t>
            </w:r>
          </w:p>
          <w:p w14:paraId="022AA985" w14:textId="557E91BC" w:rsidR="00B152BB" w:rsidRDefault="00B152BB" w:rsidP="00B152BB">
            <w:r>
              <w:t xml:space="preserve"> </w:t>
            </w:r>
          </w:p>
        </w:tc>
        <w:tc>
          <w:tcPr>
            <w:tcW w:w="3118" w:type="dxa"/>
          </w:tcPr>
          <w:p w14:paraId="39B5FF3A" w14:textId="2B8FAD9C" w:rsidR="00B152BB" w:rsidRDefault="00881E6D" w:rsidP="00881E6D">
            <w:pPr>
              <w:jc w:val="center"/>
            </w:pPr>
            <w:r>
              <w:t>Tseng et al., 2018</w:t>
            </w:r>
          </w:p>
        </w:tc>
      </w:tr>
      <w:tr w:rsidR="00B152BB" w14:paraId="05031BB7" w14:textId="77777777" w:rsidTr="00881E6D">
        <w:trPr>
          <w:trHeight w:val="1613"/>
        </w:trPr>
        <w:tc>
          <w:tcPr>
            <w:tcW w:w="2268" w:type="dxa"/>
          </w:tcPr>
          <w:p w14:paraId="0F71114F" w14:textId="63F67EFE" w:rsidR="00B152BB" w:rsidRDefault="00881E6D" w:rsidP="00881E6D">
            <w:pPr>
              <w:jc w:val="center"/>
            </w:pPr>
            <w:r>
              <w:t>Data integrity issues through concerns of confidentiality and protection</w:t>
            </w:r>
          </w:p>
        </w:tc>
        <w:tc>
          <w:tcPr>
            <w:tcW w:w="4820" w:type="dxa"/>
          </w:tcPr>
          <w:p w14:paraId="4C4DD5A6" w14:textId="77777777" w:rsidR="00881E6D" w:rsidRDefault="00881E6D" w:rsidP="00881E6D">
            <w:pPr>
              <w:jc w:val="center"/>
            </w:pPr>
            <w:r>
              <w:t>Blockchain provides</w:t>
            </w:r>
          </w:p>
          <w:p w14:paraId="610A3105" w14:textId="77777777" w:rsidR="00881E6D" w:rsidRDefault="00881E6D" w:rsidP="00881E6D">
            <w:pPr>
              <w:jc w:val="center"/>
            </w:pPr>
            <w:r>
              <w:t>opportunities to combine and</w:t>
            </w:r>
          </w:p>
          <w:p w14:paraId="5F078659" w14:textId="77777777" w:rsidR="00881E6D" w:rsidRDefault="00881E6D" w:rsidP="00881E6D">
            <w:pPr>
              <w:jc w:val="center"/>
            </w:pPr>
            <w:r>
              <w:t>encrypt digital assets, including</w:t>
            </w:r>
          </w:p>
          <w:p w14:paraId="3EB9F600" w14:textId="77777777" w:rsidR="00881E6D" w:rsidRDefault="00881E6D" w:rsidP="00881E6D">
            <w:pPr>
              <w:jc w:val="center"/>
            </w:pPr>
            <w:r>
              <w:t>medical records, or processing</w:t>
            </w:r>
          </w:p>
          <w:p w14:paraId="7F1F2687" w14:textId="0EBD0347" w:rsidR="00881E6D" w:rsidRDefault="00881E6D" w:rsidP="00881E6D">
            <w:pPr>
              <w:jc w:val="center"/>
            </w:pPr>
            <w:r>
              <w:t xml:space="preserve">claims on a ledger. </w:t>
            </w:r>
          </w:p>
          <w:p w14:paraId="691602A6" w14:textId="04337757" w:rsidR="00881E6D" w:rsidRDefault="00881E6D" w:rsidP="00881E6D">
            <w:pPr>
              <w:jc w:val="center"/>
            </w:pPr>
            <w:r>
              <w:t xml:space="preserve"> The ledger can ensure</w:t>
            </w:r>
          </w:p>
          <w:p w14:paraId="0C709305" w14:textId="77777777" w:rsidR="00881E6D" w:rsidRDefault="00881E6D" w:rsidP="00881E6D">
            <w:pPr>
              <w:jc w:val="center"/>
            </w:pPr>
            <w:r>
              <w:t>patient confidentiality and</w:t>
            </w:r>
          </w:p>
          <w:p w14:paraId="55C4CBD4" w14:textId="77777777" w:rsidR="00881E6D" w:rsidRDefault="00881E6D" w:rsidP="00881E6D">
            <w:pPr>
              <w:jc w:val="center"/>
            </w:pPr>
            <w:r>
              <w:t>protection of relevant data as well</w:t>
            </w:r>
          </w:p>
          <w:p w14:paraId="4BF67203" w14:textId="77777777" w:rsidR="00B152BB" w:rsidRDefault="00881E6D" w:rsidP="00A343E7">
            <w:pPr>
              <w:jc w:val="center"/>
            </w:pPr>
            <w:r>
              <w:t>as make certain regulatory compliance</w:t>
            </w:r>
            <w:r w:rsidR="00A343E7">
              <w:t>.</w:t>
            </w:r>
          </w:p>
          <w:p w14:paraId="0F523EFA" w14:textId="77777777" w:rsidR="00A343E7" w:rsidRDefault="00A343E7" w:rsidP="00A343E7">
            <w:pPr>
              <w:jc w:val="center"/>
            </w:pPr>
          </w:p>
          <w:p w14:paraId="725E88D4" w14:textId="77777777" w:rsidR="00A343E7" w:rsidRPr="00A343E7" w:rsidRDefault="00A343E7" w:rsidP="00A343E7"/>
          <w:p w14:paraId="2A82F9C5" w14:textId="77777777" w:rsidR="00A343E7" w:rsidRPr="00A343E7" w:rsidRDefault="00A343E7" w:rsidP="00A343E7"/>
          <w:p w14:paraId="1B14E4AD" w14:textId="77777777" w:rsidR="00A343E7" w:rsidRDefault="00A343E7" w:rsidP="00A343E7"/>
          <w:p w14:paraId="7F4069F6" w14:textId="77777777" w:rsidR="00A343E7" w:rsidRPr="00A343E7" w:rsidRDefault="00A343E7" w:rsidP="00A343E7"/>
          <w:p w14:paraId="7FB1C961" w14:textId="0B9571EE" w:rsidR="00A343E7" w:rsidRPr="00A343E7" w:rsidRDefault="00A343E7" w:rsidP="00A343E7">
            <w:pPr>
              <w:jc w:val="center"/>
            </w:pPr>
          </w:p>
        </w:tc>
        <w:tc>
          <w:tcPr>
            <w:tcW w:w="3118" w:type="dxa"/>
          </w:tcPr>
          <w:p w14:paraId="62878B97" w14:textId="3B183FC3" w:rsidR="00B152BB" w:rsidRDefault="00881E6D" w:rsidP="00881E6D">
            <w:pPr>
              <w:jc w:val="center"/>
            </w:pPr>
            <w:r>
              <w:t>Yue et al., 2016</w:t>
            </w:r>
          </w:p>
        </w:tc>
      </w:tr>
      <w:tr w:rsidR="00B152BB" w14:paraId="6AB6B88A" w14:textId="77777777" w:rsidTr="009D618F">
        <w:trPr>
          <w:trHeight w:val="2400"/>
        </w:trPr>
        <w:tc>
          <w:tcPr>
            <w:tcW w:w="2268" w:type="dxa"/>
          </w:tcPr>
          <w:p w14:paraId="634AF89F" w14:textId="156F67C6" w:rsidR="00B152BB" w:rsidRDefault="009D618F" w:rsidP="009D618F">
            <w:pPr>
              <w:jc w:val="center"/>
            </w:pPr>
            <w:r>
              <w:lastRenderedPageBreak/>
              <w:t>API issues over Security .</w:t>
            </w:r>
          </w:p>
        </w:tc>
        <w:tc>
          <w:tcPr>
            <w:tcW w:w="4820" w:type="dxa"/>
          </w:tcPr>
          <w:p w14:paraId="7479CBEA" w14:textId="77777777" w:rsidR="00B152BB" w:rsidRDefault="009D618F" w:rsidP="009D618F">
            <w:pPr>
              <w:jc w:val="center"/>
            </w:pPr>
            <w:r>
              <w:t>Blockchain technology addresses interoperability challenges, is based on open standards, provides a shared distributed view of health data and will achieve widespread acceptance and deployment throughout all industries.</w:t>
            </w:r>
          </w:p>
          <w:p w14:paraId="4E30CDFE" w14:textId="68012320" w:rsidR="009D618F" w:rsidRDefault="009D618F" w:rsidP="009D618F">
            <w:pPr>
              <w:jc w:val="center"/>
            </w:pPr>
            <w:r>
              <w:t>Third party API can prove a threat to the data , In order to overcome this we will use a Ledger having all information whether to add the data or not.</w:t>
            </w:r>
          </w:p>
        </w:tc>
        <w:tc>
          <w:tcPr>
            <w:tcW w:w="3118" w:type="dxa"/>
          </w:tcPr>
          <w:p w14:paraId="415B6822" w14:textId="360353C0" w:rsidR="00B152BB" w:rsidRDefault="009D618F" w:rsidP="009D618F">
            <w:pPr>
              <w:jc w:val="center"/>
            </w:pPr>
            <w:r>
              <w:t>Laure A. Linn Martha B. Koo, M.D. 2017</w:t>
            </w:r>
          </w:p>
        </w:tc>
      </w:tr>
      <w:tr w:rsidR="00B152BB" w14:paraId="293C6588" w14:textId="77777777" w:rsidTr="00881E6D">
        <w:trPr>
          <w:trHeight w:val="1613"/>
        </w:trPr>
        <w:tc>
          <w:tcPr>
            <w:tcW w:w="2268" w:type="dxa"/>
          </w:tcPr>
          <w:p w14:paraId="7ED27E50" w14:textId="01FE5780" w:rsidR="00B152BB" w:rsidRDefault="009D618F" w:rsidP="009D618F">
            <w:pPr>
              <w:jc w:val="center"/>
            </w:pPr>
            <w:r>
              <w:t>Massive Duplication of Data.</w:t>
            </w:r>
          </w:p>
        </w:tc>
        <w:tc>
          <w:tcPr>
            <w:tcW w:w="4820" w:type="dxa"/>
          </w:tcPr>
          <w:p w14:paraId="03E90B09" w14:textId="77777777" w:rsidR="00B152BB" w:rsidRDefault="009D618F" w:rsidP="009D618F">
            <w:pPr>
              <w:jc w:val="center"/>
            </w:pPr>
            <w:r>
              <w:t>Blockchain is a peer-to-peer (P2P) distributed ledger technology for a new generation of transactional applications that establishes transparency and trust. Blockchain is the underlying fabric for Bitcoin and is a design pattern consisting of three main components: a distributed network, a shared ledger and digital transactions.</w:t>
            </w:r>
          </w:p>
          <w:p w14:paraId="7CD76CC0" w14:textId="1915A732" w:rsidR="009D618F" w:rsidRDefault="00391897" w:rsidP="009D618F">
            <w:pPr>
              <w:jc w:val="center"/>
            </w:pPr>
            <w:r>
              <w:t xml:space="preserve">While entering data it may be possible that duplication arises which increases the complexity and  memory consumption, </w:t>
            </w:r>
          </w:p>
          <w:p w14:paraId="6C44D0C0" w14:textId="6B13FB23" w:rsidR="00391897" w:rsidRDefault="00391897" w:rsidP="009D618F">
            <w:pPr>
              <w:jc w:val="center"/>
            </w:pPr>
            <w:r>
              <w:t>Leading to Transaction Faults.</w:t>
            </w:r>
          </w:p>
        </w:tc>
        <w:tc>
          <w:tcPr>
            <w:tcW w:w="3118" w:type="dxa"/>
          </w:tcPr>
          <w:p w14:paraId="2709422C" w14:textId="288BACC4" w:rsidR="00B152BB" w:rsidRDefault="009D618F">
            <w:r>
              <w:t>Laure A. Linn Martha B. Koo, M.D. 2017</w:t>
            </w:r>
          </w:p>
        </w:tc>
      </w:tr>
      <w:tr w:rsidR="00B152BB" w14:paraId="19238FF7" w14:textId="77777777" w:rsidTr="00881E6D">
        <w:trPr>
          <w:trHeight w:val="1613"/>
        </w:trPr>
        <w:tc>
          <w:tcPr>
            <w:tcW w:w="2268" w:type="dxa"/>
          </w:tcPr>
          <w:p w14:paraId="0D0FDA31" w14:textId="3B279A0F" w:rsidR="00B152BB" w:rsidRDefault="00391897">
            <w:r>
              <w:t>Low transparency of contracts and high intermediary costs</w:t>
            </w:r>
          </w:p>
        </w:tc>
        <w:tc>
          <w:tcPr>
            <w:tcW w:w="4820" w:type="dxa"/>
          </w:tcPr>
          <w:p w14:paraId="29838B3E" w14:textId="77777777" w:rsidR="00391897" w:rsidRDefault="00391897" w:rsidP="00391897">
            <w:pPr>
              <w:jc w:val="center"/>
            </w:pPr>
            <w:r>
              <w:t>(By Using Smart contracts)</w:t>
            </w:r>
          </w:p>
          <w:p w14:paraId="36818817" w14:textId="77777777" w:rsidR="00391897" w:rsidRDefault="00391897" w:rsidP="00391897">
            <w:pPr>
              <w:jc w:val="center"/>
            </w:pPr>
            <w:r>
              <w:t>Decentralised consensus improves the healthcare system transparency whilst removing an</w:t>
            </w:r>
          </w:p>
          <w:p w14:paraId="224EA789" w14:textId="77777777" w:rsidR="00391897" w:rsidRDefault="00391897" w:rsidP="00391897">
            <w:pPr>
              <w:jc w:val="center"/>
            </w:pPr>
            <w:r>
              <w:t>intermediary party that inflates the</w:t>
            </w:r>
          </w:p>
          <w:p w14:paraId="3E7DE9B1" w14:textId="77777777" w:rsidR="00391897" w:rsidRDefault="00391897" w:rsidP="00391897">
            <w:pPr>
              <w:jc w:val="center"/>
            </w:pPr>
            <w:r>
              <w:t>cost of healthcare. Further benefits</w:t>
            </w:r>
          </w:p>
          <w:p w14:paraId="7F7B0A9B" w14:textId="77777777" w:rsidR="00391897" w:rsidRDefault="00391897" w:rsidP="00391897">
            <w:pPr>
              <w:jc w:val="center"/>
            </w:pPr>
            <w:r>
              <w:t>include a significant reduction of</w:t>
            </w:r>
          </w:p>
          <w:p w14:paraId="2E52DE50" w14:textId="77777777" w:rsidR="00391897" w:rsidRDefault="00391897" w:rsidP="00391897">
            <w:pPr>
              <w:jc w:val="center"/>
            </w:pPr>
            <w:r>
              <w:t>inefficiency and waste in the</w:t>
            </w:r>
          </w:p>
          <w:p w14:paraId="3C275C3C" w14:textId="77777777" w:rsidR="00391897" w:rsidRDefault="00391897" w:rsidP="00391897">
            <w:pPr>
              <w:jc w:val="center"/>
            </w:pPr>
            <w:r>
              <w:t>healthcare ecosystem(Zhang,</w:t>
            </w:r>
          </w:p>
          <w:p w14:paraId="4D0A33FA" w14:textId="77777777" w:rsidR="00391897" w:rsidRDefault="00391897" w:rsidP="00391897">
            <w:pPr>
              <w:jc w:val="center"/>
            </w:pPr>
            <w:r>
              <w:t>Schmidt, et al., 2018). The use of</w:t>
            </w:r>
          </w:p>
          <w:p w14:paraId="1B78D0EB" w14:textId="77777777" w:rsidR="00391897" w:rsidRDefault="00391897" w:rsidP="00391897">
            <w:pPr>
              <w:jc w:val="center"/>
            </w:pPr>
            <w:r>
              <w:t>encryption, transparency and</w:t>
            </w:r>
          </w:p>
          <w:p w14:paraId="04F38BB6" w14:textId="77777777" w:rsidR="00391897" w:rsidRDefault="00391897" w:rsidP="00391897">
            <w:pPr>
              <w:jc w:val="center"/>
            </w:pPr>
            <w:r>
              <w:t>decentralised ledger removes</w:t>
            </w:r>
          </w:p>
          <w:p w14:paraId="0E436B69" w14:textId="77777777" w:rsidR="00391897" w:rsidRDefault="00391897" w:rsidP="00391897">
            <w:pPr>
              <w:jc w:val="center"/>
            </w:pPr>
            <w:r>
              <w:t>miscommunication and mistrust</w:t>
            </w:r>
          </w:p>
          <w:p w14:paraId="4B7C47A7" w14:textId="77777777" w:rsidR="00391897" w:rsidRDefault="00391897" w:rsidP="00391897">
            <w:pPr>
              <w:jc w:val="center"/>
            </w:pPr>
            <w:r>
              <w:t>and promote a transition to valuebased care.</w:t>
            </w:r>
          </w:p>
          <w:p w14:paraId="34323DBA" w14:textId="77777777" w:rsidR="00B152BB" w:rsidRDefault="00B152BB"/>
        </w:tc>
        <w:tc>
          <w:tcPr>
            <w:tcW w:w="3118" w:type="dxa"/>
          </w:tcPr>
          <w:p w14:paraId="0676DDB1" w14:textId="148632E3" w:rsidR="00B152BB" w:rsidRDefault="00391897">
            <w:r>
              <w:t>Stanciu, 2017</w:t>
            </w:r>
          </w:p>
        </w:tc>
      </w:tr>
    </w:tbl>
    <w:p w14:paraId="02F06D12" w14:textId="77777777" w:rsidR="00006F72" w:rsidRDefault="00006F72"/>
    <w:sectPr w:rsidR="0000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DB64F" w14:textId="77777777" w:rsidR="00A343E7" w:rsidRDefault="00A343E7" w:rsidP="00A343E7">
      <w:pPr>
        <w:spacing w:after="0" w:line="240" w:lineRule="auto"/>
      </w:pPr>
      <w:r>
        <w:separator/>
      </w:r>
    </w:p>
  </w:endnote>
  <w:endnote w:type="continuationSeparator" w:id="0">
    <w:p w14:paraId="6A11814F" w14:textId="77777777" w:rsidR="00A343E7" w:rsidRDefault="00A343E7" w:rsidP="00A3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21F9C" w14:textId="77777777" w:rsidR="00A343E7" w:rsidRDefault="00A343E7" w:rsidP="00A343E7">
      <w:pPr>
        <w:spacing w:after="0" w:line="240" w:lineRule="auto"/>
      </w:pPr>
      <w:r>
        <w:separator/>
      </w:r>
    </w:p>
  </w:footnote>
  <w:footnote w:type="continuationSeparator" w:id="0">
    <w:p w14:paraId="338DC07F" w14:textId="77777777" w:rsidR="00A343E7" w:rsidRDefault="00A343E7" w:rsidP="00A3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BB"/>
    <w:rsid w:val="00003477"/>
    <w:rsid w:val="00006F72"/>
    <w:rsid w:val="00391897"/>
    <w:rsid w:val="00881E6D"/>
    <w:rsid w:val="008C76A8"/>
    <w:rsid w:val="009D618F"/>
    <w:rsid w:val="00A343E7"/>
    <w:rsid w:val="00B1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25FA"/>
  <w15:chartTrackingRefBased/>
  <w15:docId w15:val="{2B00CA50-2674-441C-B099-FC25F59F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E7"/>
  </w:style>
  <w:style w:type="paragraph" w:styleId="Footer">
    <w:name w:val="footer"/>
    <w:basedOn w:val="Normal"/>
    <w:link w:val="FooterChar"/>
    <w:uiPriority w:val="99"/>
    <w:unhideWhenUsed/>
    <w:rsid w:val="00A3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2</cp:revision>
  <dcterms:created xsi:type="dcterms:W3CDTF">2020-11-09T10:15:00Z</dcterms:created>
  <dcterms:modified xsi:type="dcterms:W3CDTF">2020-11-09T10:15:00Z</dcterms:modified>
</cp:coreProperties>
</file>