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EE46B" w14:textId="77777777" w:rsidR="00AA1EE3" w:rsidRDefault="00AA1EE3" w:rsidP="00AA1EE3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สัญญาซื้อขายรถยนต์บรรทุก(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แบบผ่อนชำระราคา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)</w:t>
      </w:r>
    </w:p>
    <w:p w14:paraId="3FDDCA6B" w14:textId="77777777" w:rsidR="00AA1EE3" w:rsidRDefault="00AA1EE3" w:rsidP="004E01D1">
      <w:pPr>
        <w:ind w:hanging="142"/>
        <w:jc w:val="thaiDistribute"/>
        <w:rPr>
          <w:rFonts w:ascii="CordiaUPC" w:hAnsi="CordiaUPC" w:cs="CordiaUPC"/>
          <w:sz w:val="32"/>
          <w:szCs w:val="32"/>
        </w:rPr>
      </w:pPr>
    </w:p>
    <w:p w14:paraId="3AAB33ED" w14:textId="7274D889" w:rsidR="00AA1EE3" w:rsidRDefault="00F92158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</w:t>
      </w:r>
      <w:r w:rsidR="00E36FFF">
        <w:rPr>
          <w:rFonts w:ascii="CordiaUPC" w:hAnsi="CordiaUPC" w:cs="CordiaUPC" w:hint="cs"/>
          <w:sz w:val="32"/>
          <w:szCs w:val="32"/>
          <w:cs/>
        </w:rPr>
        <w:t xml:space="preserve">สั</w:t>
      </w:r>
      <w:r w:rsidR="001817C5">
        <w:rPr>
          <w:rFonts w:ascii="CordiaUPC" w:hAnsi="CordiaUPC" w:cs="CordiaUPC" w:hint="cs"/>
          <w:sz w:val="32"/>
          <w:szCs w:val="32"/>
          <w:cs/>
        </w:rPr>
        <w:t xml:space="preserve">ญญา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A1926" w:rsidRPr="00935132">
        <w:rPr>
          <w:rFonts w:ascii="CordiaUPC" w:hAnsi="CordiaUPC" w:cs="CordiaUPC"/>
          <w:b/>
          <w:bCs/>
          <w:sz w:val="32"/>
          <w:szCs w:val="32"/>
        </w:rPr>
        <w:t xml:space="preserve">{contractCode}</w:t>
      </w:r>
      <w:r w:rsidR="00360DE0" w:rsidRPr="0093513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1817C5">
        <w:rPr>
          <w:rFonts w:ascii="CordiaUPC" w:hAnsi="CordiaUPC" w:cs="CordiaUPC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       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ทำที่  บริษัท มีนาทรานสปอร์ต จำกัด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(มหาชน)</w:t>
      </w:r>
    </w:p>
    <w:p w14:paraId="54F3E8C2" w14:textId="55FF4AB8" w:rsidR="00AA1EE3" w:rsidRDefault="00AA1EE3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C353644" w14:textId="000FCE36" w:rsidR="00AA1EE3" w:rsidRDefault="004E01D1" w:rsidP="004A1926">
      <w:pPr>
        <w:tabs>
          <w:tab w:val="left" w:pos="5670"/>
        </w:tabs>
        <w:jc w:val="center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                                                    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      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วันที่ {contractDay} เดือน {contractMonth}  พ.ศ. {contractYearBE}</w:t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sz w:val="32"/>
          <w:szCs w:val="32"/>
        </w:rPr>
        <w:t xml:space="preserve"/>
      </w:r>
    </w:p>
    <w:p w14:paraId="106F95BD" w14:textId="77777777" w:rsidR="00A3497C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3D02EA1" w14:textId="77777777" w:rsidR="00325B35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สัญญาฉบับนี้ทำขึ้นระหว่าง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CD66BD" w:rsidRPr="002D664C">
        <w:rPr>
          <w:rFonts w:ascii="CordiaUPC" w:hAnsi="CordiaUPC" w:cs="CordiaUPC" w:hint="cs"/>
          <w:b/>
          <w:bCs/>
          <w:sz w:val="32"/>
          <w:szCs w:val="32"/>
          <w:cs/>
        </w:rPr>
        <w:t>บริษัท มีนาทรานสปอร์ต จำกัด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 w:rsidRPr="00146A1F">
        <w:rPr>
          <w:rFonts w:ascii="CordiaUPC" w:hAnsi="CordiaUPC" w:cs="CordiaUPC" w:hint="cs"/>
          <w:b/>
          <w:bCs/>
          <w:sz w:val="32"/>
          <w:szCs w:val="32"/>
          <w:cs/>
        </w:rPr>
        <w:t>(มหาชน)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ทะเบียนนิติบุคคลเลขที่ </w:t>
      </w:r>
      <w:r w:rsidR="00CD66BD" w:rsidRPr="00020284">
        <w:rPr>
          <w:rFonts w:ascii="CordiaUPC" w:hAnsi="CordiaUPC" w:cs="CordiaUPC" w:hint="cs"/>
          <w:b/>
          <w:bCs/>
          <w:sz w:val="36"/>
          <w:szCs w:val="36"/>
          <w:cs/>
        </w:rPr>
        <w:t>0195536000089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สำนักงานแห่งใหญ่ ตั้งอยู่เลขที่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 xml:space="preserve">280/8  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หมู่ที่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>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ตำบลทับกวาง  อำเภอแก่งคอย  จังหวัดสระบุรี  ซึ่งต่อไปในสัญญานี้จะเรียกว่า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“</w:t>
      </w:r>
      <w:r w:rsidR="00957A28" w:rsidRPr="002D664C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>ผู้ขาย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”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ฝ่ายหนึ่ง </w:t>
      </w:r>
      <w:r w:rsidR="005649B0">
        <w:rPr>
          <w:rFonts w:ascii="CordiaUPC" w:hAnsi="CordiaUPC" w:cs="CordiaUPC" w:hint="cs"/>
          <w:sz w:val="32"/>
          <w:szCs w:val="32"/>
          <w:cs/>
        </w:rPr>
        <w:t>กับ</w:t>
      </w:r>
    </w:p>
    <w:p w14:paraId="0499AE75" w14:textId="6CF43A5C" w:rsidR="005649B0" w:rsidRDefault="00185BD9" w:rsidP="005649B0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 อายุ {age} ปี</w:t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หมายเลขประจำตัวประชาชน {nationalId}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56797A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อยู่บ้าน</w:t>
      </w:r>
      <w:r w:rsidR="0002028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BF1C3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ผู้ซื้อ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”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9275D">
        <w:rPr>
          <w:rFonts w:ascii="CordiaUPC" w:hAnsi="CordiaUPC" w:cs="CordiaUPC" w:hint="cs"/>
          <w:sz w:val="32"/>
          <w:szCs w:val="32"/>
          <w:cs/>
        </w:rPr>
        <w:t xml:space="preserve">อีกฝ่ายหนึ่ง </w:t>
      </w:r>
    </w:p>
    <w:p w14:paraId="16C67B6C" w14:textId="77777777" w:rsidR="009C7C48" w:rsidRDefault="0029275D" w:rsidP="00633B31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คู่สัญญาทั้งสองฝ่ายตก</w:t>
      </w:r>
      <w:r w:rsidR="006B5C63">
        <w:rPr>
          <w:rFonts w:ascii="CordiaUPC" w:hAnsi="CordiaUPC" w:cs="CordiaUPC" w:hint="cs"/>
          <w:sz w:val="32"/>
          <w:szCs w:val="32"/>
          <w:cs/>
        </w:rPr>
        <w:t>ลงทำสัญญากันโดยมีเงื่อนไข</w:t>
      </w:r>
      <w:r>
        <w:rPr>
          <w:rFonts w:ascii="CordiaUPC" w:hAnsi="CordiaUPC" w:cs="CordiaUPC" w:hint="cs"/>
          <w:sz w:val="32"/>
          <w:szCs w:val="32"/>
          <w:cs/>
        </w:rPr>
        <w:t>และรายละเอียดดังต่อไปนี้</w:t>
      </w:r>
    </w:p>
    <w:p w14:paraId="5779AB8F" w14:textId="7E7BD878" w:rsidR="00251561" w:rsidRPr="00C131B6" w:rsidRDefault="009C7C48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1. </w:t>
      </w:r>
      <w:r w:rsidR="00C668C4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ข้อตกลงการซื้อขาย</w:t>
      </w:r>
    </w:p>
    <w:p w14:paraId="33BCC21F" w14:textId="1B34986A" w:rsidR="00F53345" w:rsidRDefault="00C668C4" w:rsidP="00F53345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ผู้ขายตกลงขาย และผู้ซื้อตกลงซื้อ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รถยนต์บรรทุกใช้แล้ว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ประเภท {vehicleType}</w:t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ลักษณะ/มาตรฐาน {vehicleCharacteristic}</w:t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ยี่ห้อ {vehicleBrand}</w:t>
      </w:r>
      <w:r w:rsidR="00C30B4A">
        <w:rPr>
          <w:rFonts w:ascii="CordiaUPC" w:hAnsi="CordiaUPC" w:cs="CordiaUPC"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รุ่น {vehicleModel}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C30B4A">
        <w:rPr>
          <w:rFonts w:ascii="CordiaUPC" w:hAnsi="CordiaUPC" w:cs="CordiaUPC"/>
          <w:sz w:val="32"/>
          <w:szCs w:val="32"/>
        </w:rPr>
        <w:t xml:space="preserve"> 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วันจดทะเบียน {vehicleRegistrationDate}</w:t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3267C" w:rsidRPr="0063267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สี {vehicleColor}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เลขทะเบียน {licensePlate}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30B4A"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หมายเลขตัวรถ {chassisNumber}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หมายเลขเครื่องยนต์ {engineNumber}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 w:rsidRP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ขนาดกำลังเครื่องยนต์ {engineSize}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B2CC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>                        </w:t>
      </w:r>
    </w:p>
    <w:p w14:paraId="71B7782B" w14:textId="1B1FD652" w:rsidR="00E94E32" w:rsidRDefault="00C668C4" w:rsidP="00F53345">
      <w:pPr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ระยะทางที่ได้ใช้แล้ว {mileage}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กิโลเมตร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รายละเอียดปรากฏตามใบสมุดคู่มือจดทะเบียน เอกสารแนบท้ายสัญญา</w:t>
      </w:r>
      <w:r w:rsidR="000213F4">
        <w:rPr>
          <w:rFonts w:ascii="CordiaUPC" w:hAnsi="CordiaUPC" w:cs="CordiaUPC"/>
          <w:sz w:val="32"/>
          <w:szCs w:val="32"/>
        </w:rPr>
        <w:t xml:space="preserve"> </w:t>
      </w:r>
      <w:r w:rsidR="000213F4" w:rsidRPr="002D664C">
        <w:rPr>
          <w:rFonts w:ascii="CordiaUPC" w:hAnsi="CordiaUPC" w:cs="CordiaUPC" w:hint="cs"/>
          <w:sz w:val="32"/>
          <w:szCs w:val="32"/>
          <w:cs/>
        </w:rPr>
        <w:t xml:space="preserve">ซึ่งถือเป็นส่วนหนึ่งของสัญญานี้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พร้อมด้วยอุปกรณ์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ต่อไปในสัญญานี้จะเรียกว่า </w:t>
      </w:r>
      <w:r w:rsidRPr="003B1550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Pr="003B1550">
        <w:rPr>
          <w:rFonts w:ascii="CordiaUPC" w:hAnsi="CordiaUPC" w:cs="CordiaUPC" w:hint="cs"/>
          <w:b/>
          <w:bCs/>
          <w:sz w:val="32"/>
          <w:szCs w:val="32"/>
          <w:cs/>
        </w:rPr>
        <w:t xml:space="preserve"> ทรัพย์สิน 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เป็นการ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ซื้อ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ตาม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สภาพทรัพย์สิน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ที่เป็นอยู่ขณะทำสัญญาฉบับนี้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และเห็นว่าถูกต้องตรงตามเจตนาในการซื้อขายตามสัญญาฉบับนี้</w:t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 และในวันทำสัญญาฉบับนี้ 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ได้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ส่งมอบทรัพย์สินให้กับผู้ซื้อ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เพื่อให้ผู้ซื้อ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ใช้ประโยชน์ใน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การรับจ้างขนส่งให้กับผู้ขายซึ่งเป็น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กิจการของผู้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ซื้อ</w:t>
      </w:r>
    </w:p>
    <w:p w14:paraId="268A070E" w14:textId="77777777" w:rsidR="00795D4B" w:rsidRPr="00212347" w:rsidRDefault="00795D4B" w:rsidP="00633B31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212347">
        <w:rPr>
          <w:rFonts w:ascii="CordiaUPC" w:hAnsi="CordiaUPC" w:cs="CordiaUPC" w:hint="cs"/>
          <w:sz w:val="32"/>
          <w:szCs w:val="32"/>
          <w:cs/>
        </w:rPr>
        <w:t>ในวันทำสัญญาฉบับนี้ ผู้ข</w:t>
      </w:r>
      <w:r w:rsidRPr="00D36C0B">
        <w:rPr>
          <w:rFonts w:ascii="CordiaUPC" w:hAnsi="CordiaUPC" w:cs="CordiaUPC" w:hint="cs"/>
          <w:sz w:val="32"/>
          <w:szCs w:val="32"/>
          <w:cs/>
        </w:rPr>
        <w:t>าย</w:t>
      </w:r>
      <w:r w:rsidRPr="00360B68">
        <w:rPr>
          <w:rFonts w:ascii="CordiaUPC" w:hAnsi="CordiaUPC" w:cs="CordiaUPC" w:hint="cs"/>
          <w:sz w:val="32"/>
          <w:szCs w:val="32"/>
          <w:cs/>
        </w:rPr>
        <w:t>ตกลง</w:t>
      </w:r>
      <w:r w:rsidRPr="00A46FAC">
        <w:rPr>
          <w:rFonts w:ascii="CordiaUPC" w:hAnsi="CordiaUPC" w:cs="CordiaUPC" w:hint="cs"/>
          <w:sz w:val="32"/>
          <w:szCs w:val="32"/>
          <w:cs/>
        </w:rPr>
        <w:t>จะเข้า</w:t>
      </w:r>
      <w:r w:rsidRPr="00843185">
        <w:rPr>
          <w:rFonts w:ascii="CordiaUPC" w:hAnsi="CordiaUPC" w:cs="CordiaUPC" w:hint="cs"/>
          <w:sz w:val="32"/>
          <w:szCs w:val="32"/>
          <w:cs/>
        </w:rPr>
        <w:t>ทำสั</w:t>
      </w:r>
      <w:r w:rsidRPr="004C0727">
        <w:rPr>
          <w:rFonts w:ascii="CordiaUPC" w:hAnsi="CordiaUPC" w:cs="CordiaUPC" w:hint="cs"/>
          <w:sz w:val="32"/>
          <w:szCs w:val="32"/>
          <w:cs/>
        </w:rPr>
        <w:t>ญญา</w:t>
      </w:r>
      <w:r w:rsidR="004C0727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912F66" w:rsidRPr="00633B31">
        <w:rPr>
          <w:rFonts w:ascii="CordiaUPC" w:hAnsi="CordiaUPC" w:cs="CordiaUPC" w:hint="cs"/>
          <w:sz w:val="32"/>
          <w:szCs w:val="32"/>
          <w:cs/>
        </w:rPr>
        <w:t>ขับรถ</w:t>
      </w:r>
      <w:r w:rsidRPr="00212347">
        <w:rPr>
          <w:rFonts w:ascii="CordiaUPC" w:hAnsi="CordiaUPC" w:cs="CordiaUPC" w:hint="cs"/>
          <w:sz w:val="32"/>
          <w:szCs w:val="32"/>
          <w:cs/>
        </w:rPr>
        <w:t>กับผู้ขายอีกฉบับ</w:t>
      </w:r>
      <w:r w:rsidR="00EC1A15">
        <w:rPr>
          <w:rFonts w:ascii="CordiaUPC" w:hAnsi="CordiaUPC" w:cs="CordiaUPC" w:hint="cs"/>
          <w:sz w:val="32"/>
          <w:szCs w:val="32"/>
          <w:cs/>
        </w:rPr>
        <w:t>หนึ่งด้วย</w:t>
      </w:r>
    </w:p>
    <w:p w14:paraId="183D5A43" w14:textId="775E7A04" w:rsidR="00C1383E" w:rsidRPr="00C131B6" w:rsidRDefault="00D32F96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0A05CC">
        <w:rPr>
          <w:rFonts w:ascii="CordiaUPC" w:hAnsi="CordiaUPC" w:cs="CordiaUPC"/>
          <w:b/>
          <w:bCs/>
          <w:sz w:val="32"/>
          <w:szCs w:val="32"/>
          <w:u w:val="single"/>
        </w:rPr>
        <w:t>2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 ราคาซื้อขายและการชำระราคา</w:t>
      </w:r>
    </w:p>
    <w:p w14:paraId="04BC7C55" w14:textId="65A20FC7" w:rsidR="000A05CC" w:rsidRDefault="009155EC" w:rsidP="001C025E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F345F9">
        <w:rPr>
          <w:rFonts w:ascii="CordiaUPC" w:hAnsi="CordiaUPC" w:cs="CordiaUPC" w:hint="cs"/>
          <w:sz w:val="32"/>
          <w:szCs w:val="32"/>
          <w:cs/>
        </w:rPr>
        <w:t xml:space="preserve">ผู้ซื้อตกลงซื้อและผู้ขายตกลงขายทรัพย์สิน </w:t>
      </w:r>
      <w:r w:rsidR="00696CC8">
        <w:rPr>
          <w:rFonts w:ascii="CordiaUPC" w:hAnsi="CordiaUPC" w:cs="CordiaUPC" w:hint="cs"/>
          <w:sz w:val="32"/>
          <w:szCs w:val="32"/>
          <w:cs/>
        </w:rPr>
        <w:t xml:space="preserve">ในราคา {totalPrice} บาท ({totalPriceText})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C36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C2280">
        <w:rPr>
          <w:rFonts w:ascii="CordiaUPC" w:hAnsi="CordiaUPC" w:cs="CordiaUPC" w:hint="cs"/>
          <w:sz w:val="32"/>
          <w:szCs w:val="32"/>
          <w:cs/>
        </w:rPr>
        <w:t xml:space="preserve">โดยไม่รวมภาษีมูลค่าเพิ่ม 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ซึ่งต่อไปในสัญญาฉบับนี้จะเรียกว่า “</w:t>
      </w:r>
      <w:r w:rsidR="00212347" w:rsidRPr="00772D14">
        <w:rPr>
          <w:rFonts w:ascii="CordiaUPC" w:hAnsi="CordiaUPC" w:cs="CordiaUPC"/>
          <w:b/>
          <w:bCs/>
          <w:sz w:val="32"/>
          <w:szCs w:val="32"/>
          <w:cs/>
        </w:rPr>
        <w:t xml:space="preserve">ราคาซื้อขาย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”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คู่สัญญาทั้งสองฝ่ายตกลงให้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แบ่ง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การชำระราคาซื้อขายออกเป็น </w:t>
      </w:r>
      <w:r w:rsidR="00212347">
        <w:rPr>
          <w:rFonts w:ascii="CordiaUPC" w:hAnsi="CordiaUPC" w:cs="CordiaUPC"/>
          <w:sz w:val="32"/>
          <w:szCs w:val="32"/>
        </w:rPr>
        <w:t xml:space="preserve">2 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ส่วน 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ดังนี้</w:t>
      </w:r>
    </w:p>
    <w:p w14:paraId="4DFA8100" w14:textId="3B97DF22" w:rsidR="000A05CC" w:rsidRDefault="000A05CC" w:rsidP="001C025E">
      <w:pPr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4C0727">
        <w:rPr>
          <w:rFonts w:ascii="CordiaUPC" w:hAnsi="CordiaUPC" w:cs="CordiaUPC"/>
          <w:sz w:val="32"/>
          <w:szCs w:val="32"/>
        </w:rPr>
        <w:t xml:space="preserve">.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จำนวน {downPayment} บาท ({downPaymentText})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/>
          <w:sz w:val="36"/>
          <w:szCs w:val="36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ชำระมาแล้ว จำนวน {cashDown} บาท ({cashDownText})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ยอดคงเหลือ {downRemaining} บาท ({downRemainingText})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 “</w:t>
      </w:r>
      <w:r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 w:rsidR="00212347"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ดาวน์</w:t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”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8F6C6B" w:rsidRPr="004C0727">
        <w:rPr>
          <w:rFonts w:ascii="CordiaUPC" w:hAnsi="CordiaUPC" w:cs="CordiaUPC" w:hint="cs"/>
          <w:sz w:val="32"/>
          <w:szCs w:val="32"/>
          <w:cs/>
        </w:rPr>
        <w:t xml:space="preserve">รับท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ราบและตกลงว่าตน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มีหน้าที่ต้องชำระเงินดาวน์ทั้งจำนวนให้แก่ผู้ขายในวันลงนามสัญญาฉบับนี้ ในกรณีที่ผู้ซื้อไม่สามารถชำระเงินดาวน์ทั้งจำนวนให้แก่ผู้ขายในวันลงนามสัญญาฉบับนี้ได้ 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ผู้ขายตกลงยินยอมให้</w:t>
      </w:r>
      <w:r w:rsidR="00DB6349" w:rsidRPr="00633B31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ผ่อนชำระเงิน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ดาวน์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เป็นงวด ๆ ละ {downInstallmentAmt} บาท ({downInstallmentAmtText})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B68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ภายใน{payDueText} เป็นระยะเวลา {downInstallmentCount} เดือน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>นับแต่วันที่ลงนามในสัญญาฉบับนี้ โดยเริ่มชำระงวดแรกในวันที่ {firstPayDate}</w:t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และ</w:t>
      </w:r>
      <w:r w:rsidR="00C4168D" w:rsidRPr="00633B31">
        <w:rPr>
          <w:rFonts w:ascii="CordiaUPC" w:hAnsi="CordiaUPC" w:cs="CordiaUPC" w:hint="cs"/>
          <w:sz w:val="32"/>
          <w:szCs w:val="32"/>
          <w:cs/>
        </w:rPr>
        <w:t xml:space="preserve">คู่สัญญาตกลงว่าเงินดาวน์เป็นส่วนหนึ่งของราคาซื้อขาย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 หากสัญญาฉบับนี้สิ้นสุดลงไม่ว่าด้วยเหตุใด ๆ ผู้ซื้อ</w:t>
      </w:r>
      <w:r w:rsidR="005F603C" w:rsidRPr="00633B31">
        <w:rPr>
          <w:rFonts w:ascii="CordiaUPC" w:hAnsi="CordiaUPC" w:cs="CordiaUPC" w:hint="cs"/>
          <w:sz w:val="32"/>
          <w:szCs w:val="32"/>
          <w:cs/>
        </w:rPr>
        <w:t xml:space="preserve">ตกลงจะ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ชำระเงินดาวน์ที่ค้างชำระให้แก่ผู้ขาย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ให้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ครบถ้วน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8F6C6B" w:rsidRPr="00633B31">
        <w:rPr>
          <w:rFonts w:ascii="CordiaUPC" w:hAnsi="CordiaUPC" w:cs="CordiaUPC"/>
          <w:sz w:val="32"/>
          <w:szCs w:val="32"/>
        </w:rPr>
        <w:t xml:space="preserve">30 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วันนับแต่วันที่สัญญาฉบับนี้สิ้นสุดลง</w:t>
      </w:r>
    </w:p>
    <w:p w14:paraId="17518535" w14:textId="62475DBC" w:rsidR="00342D22" w:rsidRDefault="000A05CC" w:rsidP="00342D22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>ส่วนที่ 2 จำนวน {financeAmount} บาท ({financeAmountText})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/>
      </w:r>
      <w:r>
        <w:rPr>
          <w:rFonts w:ascii="CordiaUPC" w:hAnsi="CordiaUPC" w:cs="CordiaUPC"/>
          <w:sz w:val="32"/>
          <w:szCs w:val="32"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 w:rsidRPr="00F53345">
        <w:rPr>
          <w:rFonts w:ascii="CordiaUPC" w:hAnsi="CordiaUPC" w:cs="CordiaUPC" w:hint="cs"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ซึ่งต่อไปในสัญญาฉบับนี้จะเรียกว่า “</w:t>
      </w:r>
      <w:r w:rsidRPr="00565266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ค่างวด</w:t>
      </w:r>
      <w:r>
        <w:rPr>
          <w:rFonts w:ascii="CordiaUPC" w:hAnsi="CordiaUPC" w:cs="CordiaUPC" w:hint="cs"/>
          <w:sz w:val="32"/>
          <w:szCs w:val="32"/>
          <w:cs/>
        </w:rPr>
        <w:t xml:space="preserve">” โดยผู้ซื้อ</w:t>
      </w:r>
      <w:r w:rsidR="00DB6349">
        <w:rPr>
          <w:rFonts w:ascii="CordiaUPC" w:hAnsi="CordiaUPC" w:cs="CordiaUPC" w:hint="cs"/>
          <w:sz w:val="32"/>
          <w:szCs w:val="32"/>
          <w:cs/>
        </w:rPr>
        <w:t xml:space="preserve">ตกลงผ่อนชำระ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เงินค่างวด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ให้แก่ผู้ขาย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ให้เสร็จสิ้นภายในกำหนด {totalInstallments} เดือน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 w:rsidRP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7E89">
        <w:rPr>
          <w:rFonts w:ascii="CordiaUPC" w:hAnsi="CordiaUPC" w:cs="CordiaUPC" w:hint="cs"/>
          <w:sz w:val="32"/>
          <w:szCs w:val="32"/>
          <w:cs/>
        </w:rPr>
        <w:t xml:space="preserve">นับแต่วันทำสัญญาฉบับนี้เป็นต้นไป 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โดยผ่อนชำระเป็นงวดๆ ละ {monthlyInstallment} บาท ({monthlyInstallmentText})</w:t>
      </w:r>
      <w:r w:rsidR="00FB4F2C">
        <w:rPr>
          <w:rFonts w:ascii="CordiaUPC" w:hAnsi="CordiaUPC" w:cs="CordiaUPC" w:hint="cs"/>
          <w:sz w:val="32"/>
          <w:szCs w:val="32"/>
          <w:cs/>
        </w:rPr>
        <w:t xml:space="preserve"/>
      </w:r>
      <w:r w:rsidR="00FB4F2C" w:rsidRPr="00FB4F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 w:rsidRPr="0061469E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FB4F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ภายใน{payDueText} และกำหนดเริ่มชำระงวดแรกในวันที่ {firstPayDate}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B2CC3">
        <w:rPr>
          <w:rFonts w:ascii="CordiaUPC" w:hAnsi="CordiaUPC" w:cs="CordiaUPC"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 w:rsidRPr="00342D22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4142048B" w14:textId="09EE5578" w:rsidR="003B770F" w:rsidRDefault="00293A89" w:rsidP="00342D22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ในกรณีที่ผู้ซื้อผิดนัดชำระไม่ว่าจะเป็นเงิน</w:t>
      </w:r>
      <w:r w:rsidR="00C4168D">
        <w:rPr>
          <w:rFonts w:ascii="CordiaUPC" w:hAnsi="CordiaUPC" w:cs="CordiaUPC" w:hint="cs"/>
          <w:sz w:val="32"/>
          <w:szCs w:val="32"/>
          <w:cs/>
        </w:rPr>
        <w:t>ดาวน์</w:t>
      </w:r>
      <w:r>
        <w:rPr>
          <w:rFonts w:ascii="CordiaUPC" w:hAnsi="CordiaUPC" w:cs="CordiaUPC" w:hint="cs"/>
          <w:sz w:val="32"/>
          <w:szCs w:val="32"/>
          <w:cs/>
        </w:rPr>
        <w:t>หรือเงินค่างวด หรือเงินอื่นใด ผู้ซื้อต้องชำระเบี้ยปรับในอัตรา</w:t>
      </w:r>
      <w:r w:rsidR="00360B68">
        <w:rPr>
          <w:rFonts w:ascii="CordiaUPC" w:hAnsi="CordiaUPC" w:cs="CordiaUPC"/>
          <w:sz w:val="32"/>
          <w:szCs w:val="32"/>
          <w:cs/>
        </w:rPr>
        <w:br/>
      </w:r>
      <w:r>
        <w:rPr>
          <w:rFonts w:ascii="CordiaUPC" w:hAnsi="CordiaUPC" w:cs="CordiaUPC" w:hint="cs"/>
          <w:sz w:val="32"/>
          <w:szCs w:val="32"/>
          <w:cs/>
        </w:rPr>
        <w:t xml:space="preserve">ร้อยละ </w:t>
      </w:r>
      <w:r>
        <w:rPr>
          <w:rFonts w:ascii="CordiaUPC" w:hAnsi="CordiaUPC" w:cs="CordiaUPC"/>
          <w:sz w:val="32"/>
          <w:szCs w:val="32"/>
        </w:rPr>
        <w:t>1</w:t>
      </w:r>
      <w:r w:rsidR="004C0727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ต่อปีของจำนวนเงินที่ผู้ซื้อผิดนัดชำระ</w:t>
      </w:r>
    </w:p>
    <w:p w14:paraId="38848DAC" w14:textId="6A2D52CF" w:rsidR="004900C5" w:rsidRPr="004900C5" w:rsidRDefault="004900C5" w:rsidP="00342D22">
      <w:pPr>
        <w:ind w:firstLine="720"/>
        <w:jc w:val="thaiDistribute"/>
        <w:rPr>
          <w:rFonts w:ascii="CordiaUPC" w:hAnsi="CordiaUPC" w:cs="CordiaUPC"/>
          <w:sz w:val="32"/>
          <w:szCs w:val="32"/>
          <w:u w:val="single"/>
        </w:rPr>
      </w:pPr>
      <w:r w:rsidRPr="004900C5">
        <w:rPr>
          <w:rFonts w:ascii="CordiaUPC" w:hAnsi="CordiaUPC" w:cs="CordiaUPC"/>
          <w:sz w:val="32"/>
          <w:szCs w:val="32"/>
          <w:u w:val="single"/>
          <w:cs/>
        </w:rPr>
        <w:t xml:space="preserve">ผู้ขายตกลงมอบสิทธิประโยชน์หรือโปรโมชันให้แก่ผู้ซื้อตามรายละเอียดที่ปรากฏใน เอกสารแนบท้ายสัญญา หมายเลข </w:t>
      </w:r>
      <w:r w:rsidRPr="004900C5">
        <w:rPr>
          <w:rFonts w:ascii="CordiaUPC" w:hAnsi="CordiaUPC" w:cs="CordiaUPC"/>
          <w:sz w:val="32"/>
          <w:szCs w:val="32"/>
          <w:u w:val="single"/>
        </w:rPr>
        <w:t>1 (</w:t>
      </w:r>
      <w:r w:rsidRPr="004900C5">
        <w:rPr>
          <w:rFonts w:ascii="CordiaUPC" w:hAnsi="CordiaUPC" w:cs="CordiaUPC"/>
          <w:sz w:val="32"/>
          <w:szCs w:val="32"/>
          <w:u w:val="single"/>
          <w:cs/>
        </w:rPr>
        <w:t>รายละเอียดโปรโมชั่น) ซึ่งคู่สัญญาทั้งสองฝ่ายได้ตรวจสอบแล้วว่าถูกต้องตรงกัน และให้ถือว่าเอกสารแนบท้ายดังกล่าวเป็น ส่วนหนึ่งของสัญญาฉบับนี้</w:t>
      </w:r>
    </w:p>
    <w:p w14:paraId="1CB52DF4" w14:textId="52BEA8CC" w:rsidR="005A691A" w:rsidRPr="00C131B6" w:rsidRDefault="00251561" w:rsidP="00633B31">
      <w:pPr>
        <w:spacing w:before="240"/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F21A6A" w:rsidRPr="00C131B6">
        <w:rPr>
          <w:rFonts w:ascii="CordiaUPC" w:hAnsi="CordiaUPC" w:cs="CordiaUPC"/>
          <w:b/>
          <w:bCs/>
          <w:sz w:val="32"/>
          <w:szCs w:val="32"/>
          <w:u w:val="single"/>
        </w:rPr>
        <w:t>3</w:t>
      </w:r>
      <w:r w:rsidR="00F21A6A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 w:rsidR="005E6AB2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หน้าที่ผู้ซื้อ</w:t>
      </w:r>
    </w:p>
    <w:p w14:paraId="6DB09ADE" w14:textId="77777777" w:rsidR="00AB5F56" w:rsidRDefault="00AB5F56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ตลอดระยะเวลาที่ผู้ซื้อยังชำระราคาซื้อขายตามสัญญาฉบับนี้ให้แก่ผู้ขายยังไม่ครบถ้วนเสร็จสิ้น และผู้ซื้อยังไม่ได้รับโอนกรรมสิทธิ์ในทรัพย์สิน ผู้ซื้อตกลงจะปฏิบัติดังต่อไปนี้</w:t>
      </w:r>
    </w:p>
    <w:p w14:paraId="2B321D74" w14:textId="77777777" w:rsidR="008C2280" w:rsidRDefault="008C2280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/>
          <w:sz w:val="32"/>
          <w:szCs w:val="32"/>
        </w:rPr>
        <w:tab/>
      </w:r>
      <w:r w:rsidR="00AB5F56">
        <w:rPr>
          <w:rFonts w:ascii="CordiaUPC" w:hAnsi="CordiaUPC" w:cs="CordiaUPC" w:hint="cs"/>
          <w:sz w:val="32"/>
          <w:szCs w:val="32"/>
          <w:cs/>
        </w:rPr>
        <w:t>นำ</w:t>
      </w:r>
      <w:r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B5F56">
        <w:rPr>
          <w:rFonts w:ascii="CordiaUPC" w:hAnsi="CordiaUPC" w:cs="CordiaUPC" w:hint="cs"/>
          <w:sz w:val="32"/>
          <w:szCs w:val="32"/>
          <w:cs/>
        </w:rPr>
        <w:t>เก็บรักษา</w:t>
      </w:r>
      <w:r>
        <w:rPr>
          <w:rFonts w:ascii="CordiaUPC" w:hAnsi="CordiaUPC" w:cs="CordiaUPC" w:hint="cs"/>
          <w:sz w:val="32"/>
          <w:szCs w:val="32"/>
          <w:cs/>
        </w:rPr>
        <w:t>ไว้ ณ สถาน</w:t>
      </w:r>
      <w:r w:rsidR="00AB5F56">
        <w:rPr>
          <w:rFonts w:ascii="CordiaUPC" w:hAnsi="CordiaUPC" w:cs="CordiaUPC" w:hint="cs"/>
          <w:sz w:val="32"/>
          <w:szCs w:val="32"/>
          <w:cs/>
        </w:rPr>
        <w:t>ที่ประกอบการ</w:t>
      </w:r>
      <w:r w:rsidR="00F96829">
        <w:rPr>
          <w:rFonts w:ascii="CordiaUPC" w:hAnsi="CordiaUPC" w:cs="CordiaUPC" w:hint="cs"/>
          <w:sz w:val="32"/>
          <w:szCs w:val="32"/>
          <w:cs/>
        </w:rPr>
        <w:t>ของผู้ขาย</w:t>
      </w:r>
      <w:r>
        <w:rPr>
          <w:rFonts w:ascii="CordiaUPC" w:hAnsi="CordiaUPC" w:cs="CordiaUPC" w:hint="cs"/>
          <w:sz w:val="32"/>
          <w:szCs w:val="32"/>
          <w:cs/>
        </w:rPr>
        <w:t>เท่านั้น</w:t>
      </w:r>
    </w:p>
    <w:p w14:paraId="3CA0A6B6" w14:textId="77777777" w:rsidR="00E3204C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/>
          <w:sz w:val="32"/>
          <w:szCs w:val="32"/>
          <w:cs/>
        </w:rPr>
        <w:t>ใช้ทรัพย์สินเพื่อประโย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ชน์</w:t>
      </w:r>
      <w:r w:rsidR="00E3204C" w:rsidRPr="001B27D5">
        <w:rPr>
          <w:rFonts w:ascii="CordiaUPC" w:hAnsi="CordiaUPC" w:cs="CordiaUPC"/>
          <w:sz w:val="32"/>
          <w:szCs w:val="32"/>
          <w:cs/>
        </w:rPr>
        <w:t>ตามสัญญานี้</w:t>
      </w:r>
      <w:r w:rsidR="00E3204C">
        <w:rPr>
          <w:rFonts w:ascii="CordiaUPC" w:hAnsi="CordiaUPC" w:cs="CordiaUPC" w:hint="cs"/>
          <w:sz w:val="32"/>
          <w:szCs w:val="32"/>
          <w:cs/>
        </w:rPr>
        <w:t>เท่านั้น</w:t>
      </w:r>
      <w:r w:rsidR="00E3204C" w:rsidRPr="00C131B6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7A28571A" w14:textId="5FF72173" w:rsidR="005A691A" w:rsidRPr="00F21A6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3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ไม่นำเอาทรัพย์สินไปจำหน่าย จ่าย โอน ให้เช่า ให้ยืม จำนำ ก่อให้เกิดภาระผูกพันใด</w:t>
      </w:r>
      <w:r w:rsidR="008852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ๆ </w:t>
      </w:r>
      <w:r w:rsidR="00E3204C" w:rsidRPr="00C131B6">
        <w:rPr>
          <w:rFonts w:ascii="CordiaUPC" w:hAnsi="CordiaUPC" w:cs="CordiaUPC"/>
          <w:sz w:val="32"/>
          <w:szCs w:val="32"/>
          <w:cs/>
        </w:rPr>
        <w:t>อันเป็นการกระทบกรรมสิทธิ์ของผู้ขาย</w:t>
      </w:r>
      <w:r w:rsidR="00E3204C" w:rsidRPr="00C131B6">
        <w:rPr>
          <w:rFonts w:ascii="CordiaUPC" w:hAnsi="CordiaUPC" w:cs="CordiaUPC"/>
          <w:sz w:val="32"/>
          <w:szCs w:val="32"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หรือทำให้เกิดสิทธิยึดหน่วง และจะไม่ใช้ทรัพย์สินไปในทางผิดกฎหมาย จะไม่แก้ไข ขูดขีด ทำลาย </w:t>
      </w:r>
      <w:r w:rsidR="00110EA0" w:rsidRPr="00C131B6">
        <w:rPr>
          <w:rFonts w:ascii="CordiaUPC" w:hAnsi="CordiaUPC" w:cs="CordiaUPC" w:hint="cs"/>
          <w:sz w:val="32"/>
          <w:szCs w:val="32"/>
          <w:cs/>
        </w:rPr>
        <w:t>หรือทำให้ลบเลือนซึ่งหมายเลขหรือเครื่องหมายประจำตัวของทรัพย์สิน และผู้ซื้อจะใช้สอยทรัพย์สินเยี่ยง</w:t>
      </w:r>
      <w:r w:rsidR="00E3204C">
        <w:rPr>
          <w:rFonts w:ascii="CordiaUPC" w:hAnsi="CordiaUPC" w:cs="CordiaUPC"/>
          <w:sz w:val="32"/>
          <w:szCs w:val="32"/>
          <w:cs/>
        </w:rPr>
        <w:br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วิญญูชน</w:t>
      </w:r>
      <w:r w:rsidR="00E3204C">
        <w:rPr>
          <w:rFonts w:ascii="CordiaUPC" w:hAnsi="CordiaUPC" w:cs="CordiaUPC" w:hint="cs"/>
          <w:sz w:val="32"/>
          <w:szCs w:val="32"/>
          <w:cs/>
        </w:rPr>
        <w:t>ใช้ทรัพย์สิน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 จะไม่แก้ไขต่อเติมหรือดัดแปลงทรัพย์สิน ส่วนประกอบ เครื่องอุปกรณ์ หรือส่วนใดของทรัพย์สินไม่ว่าจะโดยประการใด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ๆ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และยินยอมให้ผู้ขายหรือตัวแทนของผู้ขายเข้าตรวจสอบทรัพย์สินได้เสมอ</w:t>
      </w:r>
    </w:p>
    <w:p w14:paraId="78A2691E" w14:textId="77777777" w:rsidR="005A691A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 w:hint="cs"/>
          <w:sz w:val="32"/>
          <w:szCs w:val="32"/>
          <w:cs/>
        </w:rPr>
        <w:t>4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จะดูแลบำรุงรักษาซ่อมแซมให้อยู่ในสภาพเรียบร้อยใช้การได้ดีอยู่เสมอ </w:t>
      </w:r>
      <w:r w:rsidR="00E3204C">
        <w:rPr>
          <w:rFonts w:ascii="CordiaUPC" w:hAnsi="CordiaUPC" w:cs="CordiaUPC" w:hint="cs"/>
          <w:sz w:val="32"/>
          <w:szCs w:val="32"/>
          <w:cs/>
        </w:rPr>
        <w:t>และ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ผู้</w:t>
      </w:r>
      <w:r w:rsidR="00E3204C">
        <w:rPr>
          <w:rFonts w:ascii="CordiaUPC" w:hAnsi="CordiaUPC" w:cs="CordiaUPC" w:hint="cs"/>
          <w:sz w:val="32"/>
          <w:szCs w:val="32"/>
          <w:cs/>
        </w:rPr>
        <w:t>ซื้อจะเป็นผู้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รับผิดชอบเกี่ยวกับการซ่อมแซมบำรุงรักษาทรัพย์สิน รวมถึงในส่วนที่เป็นค่าภาษีรถยนต์ ค่าประกันภัย หรือค่าใช้จ่ายอื่นใดที่เกิดขึ้นและเกี่ยวเนื่องกับทรัพย์สินตามสัญญานี้</w:t>
      </w:r>
    </w:p>
    <w:p w14:paraId="09A79AAA" w14:textId="77777777" w:rsidR="0068561C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131B6">
        <w:rPr>
          <w:rFonts w:ascii="CordiaUPC" w:hAnsi="CordiaUPC" w:cs="CordiaUPC"/>
          <w:sz w:val="32"/>
          <w:szCs w:val="32"/>
        </w:rPr>
        <w:lastRenderedPageBreak/>
        <w:t>3.</w:t>
      </w:r>
      <w:r w:rsidR="00A53A2C" w:rsidRPr="00C131B6">
        <w:rPr>
          <w:rFonts w:ascii="CordiaUPC" w:hAnsi="CordiaUPC" w:cs="CordiaUPC"/>
          <w:sz w:val="32"/>
          <w:szCs w:val="32"/>
        </w:rPr>
        <w:t>5</w:t>
      </w:r>
      <w:r w:rsidRPr="00C131B6">
        <w:rPr>
          <w:rFonts w:ascii="CordiaUPC" w:hAnsi="CordiaUPC" w:cs="CordiaUPC"/>
          <w:sz w:val="32"/>
          <w:szCs w:val="32"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ไม่อนุญาตให้บุคคล</w:t>
      </w:r>
      <w:r w:rsidR="00E3204C" w:rsidRPr="00FA6273">
        <w:rPr>
          <w:rFonts w:ascii="CordiaUPC" w:hAnsi="CordiaUPC" w:cs="CordiaUPC"/>
          <w:sz w:val="32"/>
          <w:szCs w:val="32"/>
          <w:cs/>
        </w:rPr>
        <w:t>อื่นครอบครอ</w:t>
      </w:r>
      <w:r w:rsidR="00E3204C">
        <w:rPr>
          <w:rFonts w:ascii="CordiaUPC" w:hAnsi="CordiaUPC" w:cs="CordiaUPC" w:hint="cs"/>
          <w:sz w:val="32"/>
          <w:szCs w:val="32"/>
          <w:cs/>
        </w:rPr>
        <w:t>ง ใช้สอยหรือใช้ประโยชน์ในทรัพย์สิน</w:t>
      </w:r>
      <w:r w:rsidR="00E3204C">
        <w:rPr>
          <w:rFonts w:ascii="CordiaUPC" w:hAnsi="CordiaUPC" w:cs="CordiaUPC"/>
          <w:sz w:val="32"/>
          <w:szCs w:val="32"/>
        </w:rPr>
        <w:t xml:space="preserve"> </w:t>
      </w:r>
      <w:r w:rsidR="00E3204C">
        <w:rPr>
          <w:rFonts w:ascii="CordiaUPC" w:hAnsi="CordiaUPC" w:cs="CordiaUPC" w:hint="cs"/>
          <w:sz w:val="32"/>
          <w:szCs w:val="32"/>
          <w:cs/>
        </w:rPr>
        <w:t>โดยไม่ได้รับความยินยอมจากผู้ขายก่อน</w:t>
      </w:r>
    </w:p>
    <w:p w14:paraId="7DE51B7C" w14:textId="77777777" w:rsidR="005A691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</w:t>
      </w:r>
      <w:r w:rsidR="00A53A2C">
        <w:rPr>
          <w:rFonts w:ascii="CordiaUPC" w:hAnsi="CordiaUPC" w:cs="CordiaUPC" w:hint="cs"/>
          <w:sz w:val="32"/>
          <w:szCs w:val="32"/>
          <w:cs/>
        </w:rPr>
        <w:t>.</w:t>
      </w:r>
      <w:r w:rsidR="00A53A2C">
        <w:rPr>
          <w:rFonts w:ascii="CordiaUPC" w:hAnsi="CordiaUPC" w:cs="CordiaUPC"/>
          <w:sz w:val="32"/>
          <w:szCs w:val="32"/>
        </w:rPr>
        <w:t>6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</w:t>
      </w:r>
      <w:r w:rsidR="005A691A">
        <w:rPr>
          <w:rFonts w:ascii="CordiaUPC" w:hAnsi="CordiaUPC" w:cs="CordiaUPC" w:hint="cs"/>
          <w:sz w:val="32"/>
          <w:szCs w:val="32"/>
          <w:cs/>
        </w:rPr>
        <w:t>นำหรือยินยอมให้</w:t>
      </w:r>
      <w:r w:rsidR="00F05FF1">
        <w:rPr>
          <w:rFonts w:ascii="CordiaUPC" w:hAnsi="CordiaUPC" w:cs="CordiaUPC" w:hint="cs"/>
          <w:sz w:val="32"/>
          <w:szCs w:val="32"/>
          <w:cs/>
        </w:rPr>
        <w:t>บุคคลอื่น</w:t>
      </w:r>
      <w:r w:rsidR="005A691A">
        <w:rPr>
          <w:rFonts w:ascii="CordiaUPC" w:hAnsi="CordiaUPC" w:cs="CordiaUPC" w:hint="cs"/>
          <w:sz w:val="32"/>
          <w:szCs w:val="32"/>
          <w:cs/>
        </w:rPr>
        <w:t>นำทรัพย์สินออกไปนอกราชอาณาจักรโดยมิได้รับความยินยอมเป็นหนังสือจากผู้ขาย</w:t>
      </w:r>
      <w:r>
        <w:rPr>
          <w:rFonts w:ascii="CordiaUPC" w:hAnsi="CordiaUPC" w:cs="CordiaUPC" w:hint="cs"/>
          <w:sz w:val="32"/>
          <w:szCs w:val="32"/>
          <w:cs/>
        </w:rPr>
        <w:t>ก่อน</w:t>
      </w:r>
    </w:p>
    <w:p w14:paraId="595C58EF" w14:textId="77777777" w:rsidR="005A691A" w:rsidRDefault="00316B84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3.7</w:t>
      </w:r>
      <w:r>
        <w:rPr>
          <w:rFonts w:ascii="CordiaUPC" w:hAnsi="CordiaUPC" w:cs="CordiaUPC"/>
          <w:sz w:val="32"/>
          <w:szCs w:val="32"/>
        </w:rPr>
        <w:tab/>
      </w:r>
      <w:r w:rsidR="00797755" w:rsidRPr="00797755">
        <w:rPr>
          <w:rFonts w:ascii="CordiaUPC" w:hAnsi="CordiaUPC" w:cs="CordiaUPC"/>
          <w:sz w:val="32"/>
          <w:szCs w:val="32"/>
          <w:cs/>
        </w:rPr>
        <w:t xml:space="preserve">จัดหาผู้ค้ำประกันรายใหม่แทนผู้ค้ำประกันรายเดิมภายใน </w:t>
      </w:r>
      <w:r w:rsidR="00797755" w:rsidRPr="00797755">
        <w:rPr>
          <w:rFonts w:ascii="CordiaUPC" w:hAnsi="CordiaUPC" w:cs="CordiaUPC"/>
          <w:sz w:val="32"/>
          <w:szCs w:val="32"/>
        </w:rPr>
        <w:t xml:space="preserve">30 </w:t>
      </w:r>
      <w:r w:rsidR="00797755" w:rsidRPr="00797755">
        <w:rPr>
          <w:rFonts w:ascii="CordiaUPC" w:hAnsi="CordiaUPC" w:cs="CordiaUPC"/>
          <w:sz w:val="32"/>
          <w:szCs w:val="32"/>
          <w:cs/>
        </w:rPr>
        <w:t>วันนับแต่วันที่ผู้ค้ำประกันถึงแก่ความตาย หรือศาลมีคำสั่งพิทักษ์ทรัพย์เด็ดขาดหรือเป็นบุคคลล้มละลาย หรือเป็นคนไร้ความสามารถ หรือเป็นคนเสมือนไร้ความสามารถ</w:t>
      </w:r>
    </w:p>
    <w:p w14:paraId="46CCB073" w14:textId="05B80FF1" w:rsidR="00963DCE" w:rsidRPr="004C0727" w:rsidRDefault="001B27D5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3.8</w:t>
      </w:r>
      <w:r w:rsidRPr="00633B31"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 w:hint="cs"/>
          <w:sz w:val="32"/>
          <w:szCs w:val="32"/>
          <w:cs/>
        </w:rPr>
        <w:t>ผู้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ซื้อ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ตกลงและยินยอมเป็นผู้รับผิดชอบค่าเบี้ยประกันในการ</w:t>
      </w:r>
      <w:r w:rsidR="001A5172" w:rsidRPr="00D36C0B">
        <w:rPr>
          <w:rFonts w:ascii="CordiaUPC" w:hAnsi="CordiaUPC" w:cs="CordiaUPC" w:hint="cs"/>
          <w:sz w:val="32"/>
          <w:szCs w:val="32"/>
          <w:cs/>
        </w:rPr>
        <w:t>ทำ</w:t>
      </w:r>
      <w:r w:rsidR="00963DCE" w:rsidRPr="00360B68">
        <w:rPr>
          <w:rFonts w:ascii="CordiaUPC" w:hAnsi="CordiaUPC" w:cs="CordiaUPC" w:hint="cs"/>
          <w:sz w:val="32"/>
          <w:szCs w:val="32"/>
          <w:cs/>
        </w:rPr>
        <w:t>ประกันภัยในทรัพย์</w:t>
      </w:r>
      <w:r w:rsidR="00963DCE" w:rsidRPr="00A46FAC">
        <w:rPr>
          <w:rFonts w:ascii="CordiaUPC" w:hAnsi="CordiaUPC" w:cs="CordiaUPC" w:hint="cs"/>
          <w:sz w:val="32"/>
          <w:szCs w:val="32"/>
          <w:cs/>
        </w:rPr>
        <w:t>สิน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กับบริษัท</w:t>
      </w:r>
      <w:r w:rsidR="008F1EBC" w:rsidRPr="00633B31">
        <w:rPr>
          <w:rFonts w:ascii="CordiaUPC" w:hAnsi="CordiaUPC" w:cs="CordiaUPC"/>
          <w:sz w:val="32"/>
          <w:szCs w:val="32"/>
          <w:cs/>
        </w:rPr>
        <w:br/>
      </w:r>
      <w:r w:rsidR="00110EA0" w:rsidRPr="00D36C0B">
        <w:rPr>
          <w:rFonts w:ascii="CordiaUPC" w:hAnsi="CordiaUPC" w:cs="CordiaUPC" w:hint="cs"/>
          <w:sz w:val="32"/>
          <w:szCs w:val="32"/>
          <w:cs/>
        </w:rPr>
        <w:t>ผู้รับประกันภัย</w:t>
      </w:r>
      <w:r w:rsidR="00110EA0" w:rsidRPr="00360B68">
        <w:rPr>
          <w:rFonts w:ascii="CordiaUPC" w:hAnsi="CordiaUPC" w:cs="CordiaUPC" w:hint="cs"/>
          <w:sz w:val="32"/>
          <w:szCs w:val="32"/>
          <w:cs/>
        </w:rPr>
        <w:t>ตามที่ผู้ขายเห็นชอบ</w:t>
      </w:r>
      <w:r w:rsidR="00110EA0" w:rsidRPr="004C0727">
        <w:rPr>
          <w:rFonts w:ascii="CordiaUPC" w:hAnsi="CordiaUPC" w:cs="CordiaUPC" w:hint="cs"/>
          <w:sz w:val="32"/>
          <w:szCs w:val="32"/>
          <w:cs/>
        </w:rPr>
        <w:t>ตลอดอายุสัญญานี้ และตกลงระบุให้ผู้ขายเป็นผู้รับผลประโยชน์ตามกรมธรรม์ประกันภัย</w:t>
      </w:r>
      <w:r w:rsidR="00963DCE" w:rsidRPr="004C0727">
        <w:rPr>
          <w:rFonts w:ascii="CordiaUPC" w:hAnsi="CordiaUPC" w:cs="CordiaUPC" w:hint="cs"/>
          <w:sz w:val="32"/>
          <w:szCs w:val="32"/>
          <w:cs/>
        </w:rPr>
        <w:t xml:space="preserve">  </w:t>
      </w:r>
    </w:p>
    <w:p w14:paraId="359A0DA2" w14:textId="77777777" w:rsidR="00963DCE" w:rsidRPr="004C0727" w:rsidRDefault="00963DCE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4C0727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1B27D5" w:rsidRPr="004C0727">
        <w:rPr>
          <w:rFonts w:ascii="CordiaUPC" w:hAnsi="CordiaUPC" w:cs="CordiaUPC"/>
          <w:sz w:val="32"/>
          <w:szCs w:val="32"/>
          <w:cs/>
        </w:rPr>
        <w:tab/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ในกรณีที่ผู้ซื้อใช้ทรัพย์สินกระทำละเมิดต่อบุคคลภายนอก 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และ</w:t>
      </w:r>
      <w:r w:rsidRPr="00A46FAC">
        <w:rPr>
          <w:rFonts w:ascii="CordiaUPC" w:hAnsi="CordiaUPC" w:cs="CordiaUPC" w:hint="cs"/>
          <w:sz w:val="32"/>
          <w:szCs w:val="32"/>
          <w:cs/>
        </w:rPr>
        <w:t>ผ</w:t>
      </w:r>
      <w:r w:rsidRPr="00843185">
        <w:rPr>
          <w:rFonts w:ascii="CordiaUPC" w:hAnsi="CordiaUPC" w:cs="CordiaUPC" w:hint="cs"/>
          <w:sz w:val="32"/>
          <w:szCs w:val="32"/>
          <w:cs/>
        </w:rPr>
        <w:t>ู้ขาย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ต้อง</w:t>
      </w:r>
      <w:r w:rsidRPr="00D36C0B">
        <w:rPr>
          <w:rFonts w:ascii="CordiaUPC" w:hAnsi="CordiaUPC" w:cs="CordiaUPC" w:hint="cs"/>
          <w:sz w:val="32"/>
          <w:szCs w:val="32"/>
          <w:cs/>
        </w:rPr>
        <w:t>ชดใช้เงินให้แก่บุคคลภายนอกสำหรับ</w:t>
      </w:r>
      <w:r w:rsidRPr="00360B68">
        <w:rPr>
          <w:rFonts w:ascii="CordiaUPC" w:hAnsi="CordiaUPC" w:cs="CordiaUPC" w:hint="cs"/>
          <w:sz w:val="32"/>
          <w:szCs w:val="32"/>
          <w:cs/>
        </w:rPr>
        <w:t>ความเสียหายเช่นว่า</w:t>
      </w:r>
      <w:r w:rsidRPr="00A46FAC">
        <w:rPr>
          <w:rFonts w:ascii="CordiaUPC" w:hAnsi="CordiaUPC" w:cs="CordiaUPC" w:hint="cs"/>
          <w:sz w:val="32"/>
          <w:szCs w:val="32"/>
          <w:cs/>
        </w:rPr>
        <w:t>นั้น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เนื่องจากไม่สามารถเรียกร้องให้บริษัทผู้รับประกันภัยชดใช้ค่าเสียหายดังกล่าวได้</w:t>
      </w:r>
      <w:r w:rsidRPr="00D36C0B">
        <w:rPr>
          <w:rFonts w:ascii="CordiaUPC" w:hAnsi="CordiaUPC" w:cs="CordiaUPC" w:hint="cs"/>
          <w:sz w:val="32"/>
          <w:szCs w:val="32"/>
          <w:cs/>
        </w:rPr>
        <w:t xml:space="preserve">  ผ</w:t>
      </w:r>
      <w:r w:rsidRPr="00360B68">
        <w:rPr>
          <w:rFonts w:ascii="CordiaUPC" w:hAnsi="CordiaUPC" w:cs="CordiaUPC" w:hint="cs"/>
          <w:sz w:val="32"/>
          <w:szCs w:val="32"/>
          <w:cs/>
        </w:rPr>
        <w:t>ู้ซื้</w:t>
      </w:r>
      <w:r w:rsidRPr="00A46FAC">
        <w:rPr>
          <w:rFonts w:ascii="CordiaUPC" w:hAnsi="CordiaUPC" w:cs="CordiaUPC" w:hint="cs"/>
          <w:sz w:val="32"/>
          <w:szCs w:val="32"/>
          <w:cs/>
        </w:rPr>
        <w:t>อ</w:t>
      </w:r>
      <w:r w:rsidRPr="00843185">
        <w:rPr>
          <w:rFonts w:ascii="CordiaUPC" w:hAnsi="CordiaUPC" w:cs="CordiaUPC" w:hint="cs"/>
          <w:sz w:val="32"/>
          <w:szCs w:val="32"/>
          <w:cs/>
        </w:rPr>
        <w:t>ต</w:t>
      </w:r>
      <w:r w:rsidRPr="004C0727">
        <w:rPr>
          <w:rFonts w:ascii="CordiaUPC" w:hAnsi="CordiaUPC" w:cs="CordiaUPC" w:hint="cs"/>
          <w:sz w:val="32"/>
          <w:szCs w:val="32"/>
          <w:cs/>
        </w:rPr>
        <w:t>กลงยินยอมรับผิดชอบต่อจำนวนเงินค่าเสียหายดังกล่าวคืนให้แก่ผู้ขายโดยเต็มจำนวน</w:t>
      </w:r>
    </w:p>
    <w:p w14:paraId="7209E23B" w14:textId="77777777" w:rsidR="00963DCE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หากบริษัทผู้รับประกันภัยได้ชดใช้ค่าสินไหมทดแทนแก่บุคคลภายนอกตามเงื่อนไขแห่งกรมธรรม์ประกันภัย แต่ยังไม่คุ้มจำนวนเงินค่าเสียหายที่เกิดขึ้นตามความเป็นจริง ผู้ซื้อตกลงเป็นผู้รับผิดสำหรับจำนวนเงินค่าเสียหายส่วนที่ขาดนั้นโดยเต็มจำนวน</w:t>
      </w:r>
    </w:p>
    <w:p w14:paraId="0038DE3C" w14:textId="77777777" w:rsidR="0086101A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ในกรณีที่ทรัพย์สินเสียหายหรือสูญหาย แม้จะเกิดขึ้นในระหว่างที่อยู่ในความครอบครองของบุคคลใด ๆ ไม่ว่าบริษัทผู้รับประกันภัยหรือบุคคลใด ๆ จะซ่อมแซมหรือชดใช้ค่าเสียหายให้เพียงใด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หากยังไม่คุ้มจำนวนเงินค่าเสียหายที่เกิดขึ้นตามความเป็นจริง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 xml:space="preserve"> ผู้ซื้อยังคงต้องรับผิด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สำหรับจำนวนเงินค่าเสียหายส่วนที่ขาดและยังต้องรับผิด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ต่อผู้ขายตามเงื่อนไขแห่งสัญญานี้อยู่</w:t>
      </w:r>
    </w:p>
    <w:p w14:paraId="20B24D62" w14:textId="77777777" w:rsidR="005A691A" w:rsidRPr="00633B31" w:rsidRDefault="00251561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>4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.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กรรมสิทธิ์ในทรัพย์สิน</w:t>
      </w:r>
    </w:p>
    <w:p w14:paraId="734F7B2C" w14:textId="77777777" w:rsidR="0057423E" w:rsidRDefault="00C459AB" w:rsidP="009A4FF0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4.1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คู่สัญญาทั้งสองฝ่าย</w:t>
      </w:r>
      <w:r w:rsidR="00E3204C">
        <w:rPr>
          <w:rFonts w:ascii="CordiaUPC" w:hAnsi="CordiaUPC" w:cs="CordiaUPC" w:hint="cs"/>
          <w:sz w:val="32"/>
          <w:szCs w:val="32"/>
          <w:cs/>
        </w:rPr>
        <w:t>รับทราบและ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ตกลงว่า กรรมสิทธิ์ในทรัพย์สินตามสัญญานี้ </w:t>
      </w:r>
      <w:r w:rsidR="007F221A">
        <w:rPr>
          <w:rFonts w:ascii="CordiaUPC" w:hAnsi="CordiaUPC" w:cs="CordiaUPC" w:hint="cs"/>
          <w:sz w:val="32"/>
          <w:szCs w:val="32"/>
          <w:cs/>
        </w:rPr>
        <w:t>จะยังไม่โอนไปเป็น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ของ</w:t>
      </w:r>
      <w:r w:rsidR="0057423E">
        <w:rPr>
          <w:rFonts w:ascii="CordiaUPC" w:hAnsi="CordiaUPC" w:cs="CordiaUPC"/>
          <w:sz w:val="32"/>
          <w:szCs w:val="32"/>
          <w:cs/>
        </w:rPr>
        <w:br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ผู้ซื้อจนกว่าผู้ขายจะได้รับชำระราคา</w:t>
      </w:r>
      <w:r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E3204C" w:rsidRPr="00A46FAC">
        <w:rPr>
          <w:rFonts w:ascii="CordiaUPC" w:hAnsi="CordiaUPC" w:cs="CordiaUPC" w:hint="cs"/>
          <w:sz w:val="32"/>
          <w:szCs w:val="32"/>
          <w:cs/>
        </w:rPr>
        <w:t>และ</w:t>
      </w:r>
      <w:r w:rsidR="00A46FAC" w:rsidRPr="00A46FAC">
        <w:rPr>
          <w:rFonts w:ascii="CordiaUPC" w:hAnsi="CordiaUPC" w:cs="CordiaUPC" w:hint="cs"/>
          <w:sz w:val="32"/>
          <w:szCs w:val="32"/>
          <w:cs/>
        </w:rPr>
        <w:t>ได้ปฏ</w:t>
      </w:r>
      <w:r w:rsidR="00A46FAC" w:rsidRPr="00843185">
        <w:rPr>
          <w:rFonts w:ascii="CordiaUPC" w:hAnsi="CordiaUPC" w:cs="CordiaUPC" w:hint="cs"/>
          <w:sz w:val="32"/>
          <w:szCs w:val="32"/>
          <w:cs/>
        </w:rPr>
        <w:t>ิบัติตาม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สัญญาฉบับนี้ครบถ้วน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แล้ว และเมื่อผู้ขายได้รับชำระราคา</w:t>
      </w:r>
      <w:r w:rsidRPr="004C0727"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และได้ปฏิบัติตามสัญญาฉบับนี้</w:t>
      </w:r>
      <w:r w:rsidR="0029275D" w:rsidRPr="00633B31">
        <w:rPr>
          <w:rFonts w:ascii="CordiaUPC" w:hAnsi="CordiaUPC" w:cs="CordiaUPC" w:hint="cs"/>
          <w:sz w:val="32"/>
          <w:szCs w:val="32"/>
          <w:cs/>
        </w:rPr>
        <w:t>ครบถ้วนแล้ว</w:t>
      </w:r>
      <w:r w:rsidRPr="00633B31">
        <w:rPr>
          <w:rFonts w:ascii="CordiaUPC" w:hAnsi="CordiaUPC" w:cs="CordiaUPC" w:hint="cs"/>
          <w:sz w:val="32"/>
          <w:szCs w:val="32"/>
          <w:cs/>
        </w:rPr>
        <w:t>ให้กรรมสิทธิ์ใน</w:t>
      </w:r>
      <w:r>
        <w:rPr>
          <w:rFonts w:ascii="CordiaUPC" w:hAnsi="CordiaUPC" w:cs="CordiaUPC" w:hint="cs"/>
          <w:sz w:val="32"/>
          <w:szCs w:val="32"/>
          <w:cs/>
        </w:rPr>
        <w:t>ทรัพย์สินตกเป็นของผู้ซื้อทันที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4B3535A7" w14:textId="77777777" w:rsidR="003B770F" w:rsidRDefault="0057423E" w:rsidP="009A4FF0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F05FF1">
        <w:rPr>
          <w:rFonts w:ascii="CordiaUPC" w:hAnsi="CordiaUPC" w:cs="CordiaUPC" w:hint="cs"/>
          <w:sz w:val="32"/>
          <w:szCs w:val="32"/>
          <w:cs/>
        </w:rPr>
        <w:t>ผู้</w:t>
      </w:r>
      <w:r w:rsidR="00C459AB">
        <w:rPr>
          <w:rFonts w:ascii="CordiaUPC" w:hAnsi="CordiaUPC" w:cs="CordiaUPC" w:hint="cs"/>
          <w:sz w:val="32"/>
          <w:szCs w:val="32"/>
          <w:cs/>
        </w:rPr>
        <w:t>ขาย</w:t>
      </w:r>
      <w:r w:rsidR="00F05FF1">
        <w:rPr>
          <w:rFonts w:ascii="CordiaUPC" w:hAnsi="CordiaUPC" w:cs="CordiaUPC" w:hint="cs"/>
          <w:sz w:val="32"/>
          <w:szCs w:val="32"/>
          <w:cs/>
        </w:rPr>
        <w:t>จะดำเนินการ</w:t>
      </w:r>
      <w:r w:rsidR="00C459AB">
        <w:rPr>
          <w:rFonts w:ascii="CordiaUPC" w:hAnsi="CordiaUPC" w:cs="CordiaUPC" w:hint="cs"/>
          <w:sz w:val="32"/>
          <w:szCs w:val="32"/>
          <w:cs/>
        </w:rPr>
        <w:t>จดทะเบียน</w:t>
      </w:r>
      <w:r w:rsidR="00F05FF1">
        <w:rPr>
          <w:rFonts w:ascii="CordiaUPC" w:hAnsi="CordiaUPC" w:cs="CordiaUPC" w:hint="cs"/>
          <w:sz w:val="32"/>
          <w:szCs w:val="32"/>
          <w:cs/>
        </w:rPr>
        <w:t>โอน</w:t>
      </w:r>
      <w:r w:rsidR="008F1EB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061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C459AB">
        <w:rPr>
          <w:rFonts w:ascii="CordiaUPC" w:hAnsi="CordiaUPC" w:cs="CordiaUPC" w:hint="cs"/>
          <w:sz w:val="32"/>
          <w:szCs w:val="32"/>
          <w:cs/>
        </w:rPr>
        <w:t>ให้</w:t>
      </w:r>
      <w:r w:rsidR="00F05FF1">
        <w:rPr>
          <w:rFonts w:ascii="CordiaUPC" w:hAnsi="CordiaUPC" w:cs="CordiaUPC" w:hint="cs"/>
          <w:sz w:val="32"/>
          <w:szCs w:val="32"/>
          <w:cs/>
        </w:rPr>
        <w:t>เป็น</w:t>
      </w:r>
      <w:r w:rsidR="00C459AB">
        <w:rPr>
          <w:rFonts w:ascii="CordiaUPC" w:hAnsi="CordiaUPC" w:cs="CordiaUPC" w:hint="cs"/>
          <w:sz w:val="32"/>
          <w:szCs w:val="32"/>
          <w:cs/>
        </w:rPr>
        <w:t>ชื่อ</w:t>
      </w:r>
      <w:r w:rsidR="00F05FF1">
        <w:rPr>
          <w:rFonts w:ascii="CordiaUPC" w:hAnsi="CordiaUPC" w:cs="CordiaUPC" w:hint="cs"/>
          <w:sz w:val="32"/>
          <w:szCs w:val="32"/>
          <w:cs/>
        </w:rPr>
        <w:t>ของผู้ซื้อ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วันนับแต่วันที่ผู้ขายได้รับเอกสารที่จำเป็นสำหรับการจดทะเบียนจากผู้ซื้อครบถ้วน</w:t>
      </w:r>
      <w:r w:rsidR="00F05FF1">
        <w:rPr>
          <w:rFonts w:ascii="CordiaUPC" w:hAnsi="CordiaUPC" w:cs="CordiaUPC" w:hint="cs"/>
          <w:sz w:val="32"/>
          <w:szCs w:val="32"/>
          <w:cs/>
        </w:rPr>
        <w:t xml:space="preserve"> โดยผู้ซื้อ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>จะต้องส่งเอกสารที่จำเป็นในการรับโอน</w:t>
      </w:r>
      <w:r w:rsidR="00606127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ทรัพย์สินให้แก่ผู้ขายภายใน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วันนับแต่วันที่รับแจ้งจากผู้ขาย</w:t>
      </w:r>
      <w:r w:rsidR="00C459AB" w:rsidDel="00C459AB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ผู้ซื้อจะเป็นผู้รับผิดชอบค่าธรรมเนียมและค่าใช้จ่ายในการจดทะเบียนโอนทะเบียนทรัพย์สินเองทั้งสิ้น</w:t>
      </w:r>
    </w:p>
    <w:p w14:paraId="53582C72" w14:textId="77777777" w:rsidR="00D574FC" w:rsidRDefault="002B44EF" w:rsidP="00470E1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4.3กรณีผู้ซื้อประสงค์</w:t>
      </w:r>
      <w:r>
        <w:rPr>
          <w:rFonts w:ascii="CordiaUPC" w:hAnsi="CordiaUPC" w:cs="CordiaUPC"/>
          <w:sz w:val="32"/>
          <w:szCs w:val="32"/>
        </w:rPr>
        <w:tab/>
      </w:r>
      <w:r w:rsidR="00D574FC">
        <w:rPr>
          <w:rFonts w:ascii="CordiaUPC" w:hAnsi="CordiaUPC" w:cs="CordiaUPC" w:hint="cs"/>
          <w:sz w:val="32"/>
          <w:szCs w:val="32"/>
          <w:cs/>
        </w:rPr>
        <w:t xml:space="preserve">นำทรัพย์สินไปใช้หรือย้ายข้ามเขตภูมิลำเนา ให้ถือเป็นหน้าที่ของผู้ซื้อที่จะต้องดำเนินการ</w:t>
      </w:r>
      <w:r w:rsidR="00DA19F7">
        <w:rPr>
          <w:rFonts w:ascii="CordiaUPC" w:hAnsi="CordiaUPC" w:cs="CordiaUPC" w:hint="cs"/>
          <w:sz w:val="32"/>
          <w:szCs w:val="32"/>
          <w:cs/>
        </w:rPr>
        <w:t xml:space="preserve">ต่อนายทะเบียนยานพาหนะท้องที่</w:t>
      </w:r>
      <w:r w:rsidR="00D574FC">
        <w:rPr>
          <w:rFonts w:ascii="CordiaUPC" w:hAnsi="CordiaUPC" w:cs="CordiaUPC" w:hint="cs"/>
          <w:sz w:val="32"/>
          <w:szCs w:val="32"/>
          <w:cs/>
        </w:rPr>
        <w:t xml:space="preserve">เอง</w:t>
      </w:r>
    </w:p>
    <w:p w14:paraId="78ADF704" w14:textId="77777777" w:rsidR="008F6362" w:rsidRPr="00633B31" w:rsidRDefault="00660A69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lastRenderedPageBreak/>
        <w:t xml:space="preserve">ข้อ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>5.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การผิดนัด การบอกเลิกสัญญา การเรียกค่าเสียหาย</w:t>
      </w:r>
    </w:p>
    <w:p w14:paraId="44EA39FB" w14:textId="77777777" w:rsidR="00806817" w:rsidRPr="00633B31" w:rsidRDefault="00660A69" w:rsidP="00633B31">
      <w:pPr>
        <w:tabs>
          <w:tab w:val="left" w:pos="1440"/>
        </w:tabs>
        <w:ind w:firstLine="720"/>
        <w:jc w:val="thaiDistribute"/>
        <w:rPr>
          <w:rFonts w:ascii="Cordia New" w:hAnsi="Cordia New" w:cs="Cordia New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5.1</w:t>
      </w:r>
      <w:r w:rsidR="009A4FF0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5E6AB2" w:rsidRPr="00633B31">
        <w:rPr>
          <w:rFonts w:ascii="CordiaUPC" w:hAnsi="CordiaUPC" w:cs="CordiaUPC"/>
          <w:sz w:val="32"/>
          <w:szCs w:val="32"/>
          <w:cs/>
        </w:rPr>
        <w:t>เมื่อมีเหตุการณ์ใดเหตุการณ์หนึ่งดังต่อไปนี้ ให้ถือว่าผู้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ซื้อ</w:t>
      </w:r>
      <w:r w:rsidR="005E6AB2" w:rsidRPr="00633B31">
        <w:rPr>
          <w:rFonts w:ascii="CordiaUPC" w:hAnsi="CordiaUPC" w:cs="CordiaUPC"/>
          <w:sz w:val="32"/>
          <w:szCs w:val="32"/>
          <w:cs/>
        </w:rPr>
        <w:t>ผิดนัดผิดสัญญาฉบับนี้</w:t>
      </w:r>
      <w:r w:rsidR="0086101A" w:rsidRPr="00633B31" w:rsidDel="0086101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C7A5C" w:rsidRPr="00633B31">
        <w:rPr>
          <w:rFonts w:ascii="Cordia New" w:hAnsi="Cordia New" w:cs="Cordia New" w:hint="cs"/>
          <w:sz w:val="32"/>
          <w:szCs w:val="32"/>
          <w:cs/>
        </w:rPr>
        <w:t>และผู้ขายมีสิทธิบอกเลิกสัญญาได้</w:t>
      </w:r>
      <w:r w:rsidR="00DD44F0">
        <w:rPr>
          <w:rFonts w:ascii="Cordia New" w:hAnsi="Cordia New" w:cs="Cordia New" w:hint="cs"/>
          <w:sz w:val="32"/>
          <w:szCs w:val="32"/>
          <w:cs/>
        </w:rPr>
        <w:t>ทันที</w:t>
      </w:r>
      <w:r w:rsidR="000B1714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โดยไม่เป็นการตัดสิทธิหรือปลดความรับผิดใด ๆ ของคู่สัญญาที่เกิดขึ้นและมีอยู่จนถึงวันที่ผู้</w:t>
      </w:r>
      <w:r w:rsidR="000B1714">
        <w:rPr>
          <w:rFonts w:ascii="Cordia New" w:hAnsi="Cordia New" w:cs="Cordia New" w:hint="cs"/>
          <w:sz w:val="32"/>
          <w:szCs w:val="32"/>
          <w:cs/>
        </w:rPr>
        <w:t>ขาย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ใช้สิทธิบอกเลิกสัญญา</w:t>
      </w:r>
    </w:p>
    <w:p w14:paraId="68BF30D1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 xml:space="preserve">5.1.1เมื่อผู้ซื้อผิดนัด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/>
      </w:r>
      <w:r w:rsidR="0038759E">
        <w:rPr>
          <w:rFonts w:ascii="Cordia New" w:hAnsi="Cordia New" w:hint="cs"/>
          <w:sz w:val="32"/>
          <w:szCs w:val="32"/>
          <w:cs/>
        </w:rPr>
        <w:t xml:space="preserve">การ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ชำระเงิน</w:t>
      </w:r>
      <w:r w:rsidR="00C4168D">
        <w:rPr>
          <w:rFonts w:ascii="Cordia New" w:hAnsi="Cordia New" w:hint="cs"/>
          <w:sz w:val="32"/>
          <w:szCs w:val="32"/>
          <w:cs/>
        </w:rPr>
        <w:t xml:space="preserve">ดาวน์และ/หรือเงินค่างวด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ตามข้อ</w:t>
      </w:r>
      <w:r w:rsidR="00660A69" w:rsidRPr="00633B31">
        <w:rPr>
          <w:rFonts w:ascii="Cordia New" w:hAnsi="Cordia New" w:hint="cs"/>
          <w:sz w:val="32"/>
          <w:szCs w:val="32"/>
          <w:cs/>
        </w:rPr>
        <w:t xml:space="preserve"> </w:t>
      </w:r>
      <w:r w:rsidR="00660A69" w:rsidRPr="00633B31">
        <w:rPr>
          <w:rFonts w:ascii="Cordia New" w:hAnsi="Cordia New"/>
          <w:sz w:val="32"/>
          <w:szCs w:val="32"/>
        </w:rPr>
        <w:t xml:space="preserve">2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 งวดใดงวดหนึ่ง</w:t>
      </w:r>
    </w:p>
    <w:p w14:paraId="09C0AB94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>ผู้ซื้อหรือผู้ค้ำประกันไม่ปฏิบัติหรือปฏิบัติผิดสัญญาข้อหนึ่งข้อใดแห่งสัญญานี้ </w:t>
      </w:r>
      <w:r w:rsidRPr="00633B31">
        <w:rPr>
          <w:rFonts w:ascii="Cordia New" w:hAnsi="Cordia New" w:hint="cs"/>
          <w:sz w:val="32"/>
          <w:szCs w:val="32"/>
          <w:cs/>
        </w:rPr>
        <w:t>และ/</w:t>
      </w:r>
      <w:r w:rsidR="001A2A64" w:rsidRPr="00633B31">
        <w:rPr>
          <w:rFonts w:ascii="Cordia New" w:hAnsi="Cordia New"/>
          <w:sz w:val="32"/>
          <w:szCs w:val="32"/>
          <w:cs/>
        </w:rPr>
        <w:t>หรือเอกสารอื่นใดที่เกี่ยวเนื่องกับสัญญาฉบับนี้</w:t>
      </w:r>
      <w:r w:rsidR="004C0727">
        <w:rPr>
          <w:rFonts w:ascii="Cordia New" w:hAnsi="Cordia New" w:hint="cs"/>
          <w:sz w:val="32"/>
          <w:szCs w:val="32"/>
          <w:cs/>
        </w:rPr>
        <w:t xml:space="preserve"> รวมถึงกรณีสัญญารับจ้างขับรถถูกบอกเลิกสัญญา</w:t>
      </w:r>
    </w:p>
    <w:p w14:paraId="3F830496" w14:textId="77777777" w:rsidR="00806817" w:rsidRPr="00D36C0B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5.1.3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ผู้ซื้อถูกศาลมีคำสั่ง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พิทักษ์ทรัพย์เด็ดข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าดหรือพิพากษาให้เป็นบุคคลล้มละลาย หรือถูกศาลสั่งให้เป็นคนไร้ความสามารถหรือเสมือนไร้ความสามารถ หรือตกเป็นคนวิกลจริต</w:t>
      </w:r>
    </w:p>
    <w:p w14:paraId="2053D4B2" w14:textId="77777777" w:rsidR="00806817" w:rsidRPr="00D36C0B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5.1.4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้ซื้อมีหนี้สิน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ล้นพ้นตัว หรือไม่สามารถชำระหนี้ตามคำพิพากษา ถูกบังคับคดี ถูกยึด หรือถูกอายัดทรัพย์สิน</w:t>
      </w:r>
    </w:p>
    <w:p w14:paraId="4B138136" w14:textId="77777777" w:rsidR="005E6AB2" w:rsidRPr="00633B31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5.1.5</w:t>
      </w:r>
      <w:r w:rsidRPr="00633B31">
        <w:rPr>
          <w:rFonts w:ascii="CordiaUPC" w:hAnsi="CordiaUPC" w:cs="CordiaUPC"/>
          <w:sz w:val="32"/>
          <w:szCs w:val="32"/>
        </w:rPr>
        <w:tab/>
      </w:r>
      <w:r w:rsidR="00E975C8" w:rsidRPr="00633B31">
        <w:rPr>
          <w:rFonts w:ascii="CordiaUPC" w:hAnsi="CordiaUPC" w:cs="CordiaUPC" w:hint="cs"/>
          <w:sz w:val="32"/>
          <w:szCs w:val="32"/>
          <w:cs/>
        </w:rPr>
        <w:t>เมื่อ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ทรัพย์สินถูกใช้ในการกระทำความผิดหรือมีการใช้ในลักษณะที่ขัดต่อบทบัญญัติแห่งกฎหมาย ระเบียบ คำสั่ง หรือข้อบังคับใด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ๆ หรือมีการใช้ทรัพย์สินโดยประการอื่นจน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เป็นเหตุให้ทรัพย์สินถูกริบ ยึด อายัด</w:t>
      </w:r>
      <w:r w:rsidR="005E6AB2" w:rsidRPr="00633B31">
        <w:rPr>
          <w:rFonts w:ascii="CordiaUPC" w:hAnsi="CordiaUPC" w:cs="CordiaUPC" w:hint="cs"/>
          <w:i/>
          <w:iCs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ตกเป็นของรัฐหรือตกไปอยู่ในความครอบครองของบุคคลภายนอก</w:t>
      </w:r>
      <w:r w:rsidRPr="00633B31">
        <w:rPr>
          <w:rFonts w:ascii="CordiaUPC" w:hAnsi="CordiaUPC" w:cs="CordiaUPC"/>
          <w:sz w:val="32"/>
          <w:szCs w:val="32"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หรือมีความพยายามที่จะนำทรัพย์สินออกไปนอกราชอาณาจักร ไม่ว่าจะ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ด้วยเหตุ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ตัว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ผู้ขายเองหรือ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บุคคลอื่น</w:t>
      </w:r>
    </w:p>
    <w:p w14:paraId="4650D892" w14:textId="77777777" w:rsidR="00325B35" w:rsidRPr="00633B31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5.1.6</w:t>
      </w:r>
      <w:r w:rsidRPr="00633B31">
        <w:rPr>
          <w:rFonts w:ascii="CordiaUPC" w:hAnsi="CordiaUPC" w:cs="CordiaUPC"/>
          <w:sz w:val="32"/>
          <w:szCs w:val="32"/>
        </w:rPr>
        <w:tab/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ผู้ซื้อได้กระทำการอย่างหนึ่งใดต่อทรัพย์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สิน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 xml:space="preserve"> อัน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เป็นการกระทบต่อกรรมสิทธิ์ของผู้ขายหรือ</w:t>
      </w:r>
      <w:r w:rsidR="00752FC6">
        <w:rPr>
          <w:rFonts w:ascii="CordiaUPC" w:hAnsi="CordiaUPC" w:cs="CordiaUPC" w:hint="cs"/>
          <w:sz w:val="32"/>
          <w:szCs w:val="32"/>
          <w:cs/>
        </w:rPr>
        <w:t>อาจ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ทำให้ทรัพย์สินได้รับความเสียหาย และผู้ขาย</w:t>
      </w:r>
      <w:r w:rsidR="008A6E9F" w:rsidRPr="00633B31">
        <w:rPr>
          <w:rFonts w:ascii="CordiaUPC" w:hAnsi="CordiaUPC" w:cs="CordiaUPC" w:hint="cs"/>
          <w:sz w:val="32"/>
          <w:szCs w:val="32"/>
          <w:cs/>
        </w:rPr>
        <w:t>เห็นว่าเหตุดังกล่าวสามารถแก้ไขได้และ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ได้บอกกล่าวให้ผู้ซื้อแก้ไขแล้วแต่ผู้ซื้อไม่ปฏิบัติตามภายในเวลาที่กำหนด</w:t>
      </w:r>
    </w:p>
    <w:p w14:paraId="26913EB8" w14:textId="77777777" w:rsidR="0038759E" w:rsidRPr="00633B31" w:rsidRDefault="0038759E" w:rsidP="001A2A64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5.2</w:t>
      </w:r>
      <w:r w:rsidRPr="00633B31">
        <w:rPr>
          <w:rFonts w:ascii="CordiaUPC" w:hAnsi="CordiaUPC" w:cs="CordiaUPC"/>
          <w:sz w:val="32"/>
          <w:szCs w:val="32"/>
        </w:rPr>
        <w:tab/>
      </w:r>
      <w:r w:rsidR="00F27BC1" w:rsidRPr="004C0727">
        <w:rPr>
          <w:rFonts w:ascii="CordiaUPC" w:hAnsi="CordiaUPC" w:cs="CordiaUPC" w:hint="cs"/>
          <w:sz w:val="32"/>
          <w:szCs w:val="32"/>
          <w:cs/>
        </w:rPr>
        <w:t>เมื่อ</w:t>
      </w:r>
      <w:r w:rsidR="00325B35">
        <w:rPr>
          <w:rFonts w:ascii="CordiaUPC" w:hAnsi="CordiaUPC" w:cs="CordiaUPC" w:hint="cs"/>
          <w:sz w:val="32"/>
          <w:szCs w:val="32"/>
          <w:cs/>
        </w:rPr>
        <w:t>ผู้ซื้อผิด</w:t>
      </w:r>
      <w:r>
        <w:rPr>
          <w:rFonts w:ascii="CordiaUPC" w:hAnsi="CordiaUPC" w:cs="CordiaUPC" w:hint="cs"/>
          <w:sz w:val="32"/>
          <w:szCs w:val="32"/>
          <w:cs/>
        </w:rPr>
        <w:t>นัดผิด</w:t>
      </w:r>
      <w:r w:rsidR="00325B35">
        <w:rPr>
          <w:rFonts w:ascii="CordiaUPC" w:hAnsi="CordiaUPC" w:cs="CordiaUPC" w:hint="cs"/>
          <w:sz w:val="32"/>
          <w:szCs w:val="32"/>
          <w:cs/>
        </w:rPr>
        <w:t>สัญญาและ</w:t>
      </w:r>
      <w:r w:rsidR="00F27BC1">
        <w:rPr>
          <w:rFonts w:ascii="CordiaUPC" w:hAnsi="CordiaUPC" w:cs="CordiaUPC" w:hint="cs"/>
          <w:sz w:val="32"/>
          <w:szCs w:val="32"/>
          <w:cs/>
        </w:rPr>
        <w:t>ผู้ขาย</w:t>
      </w:r>
      <w:r w:rsidR="00806817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>
        <w:rPr>
          <w:rFonts w:ascii="CordiaUPC" w:hAnsi="CordiaUPC" w:cs="CordiaUPC" w:hint="cs"/>
          <w:sz w:val="32"/>
          <w:szCs w:val="32"/>
          <w:cs/>
        </w:rPr>
        <w:t>ฉบับนี้แล้ว</w:t>
      </w:r>
      <w:r w:rsidR="00622800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43185">
        <w:rPr>
          <w:rFonts w:ascii="CordiaUPC" w:hAnsi="CordiaUPC" w:cs="CordiaUPC" w:hint="cs"/>
          <w:sz w:val="32"/>
          <w:szCs w:val="32"/>
          <w:cs/>
        </w:rPr>
        <w:t>ขายมีสิทธิเข้าก</w:t>
      </w:r>
      <w:r>
        <w:rPr>
          <w:rFonts w:ascii="CordiaUPC" w:hAnsi="CordiaUPC" w:cs="CordiaUPC" w:hint="cs"/>
          <w:sz w:val="32"/>
          <w:szCs w:val="32"/>
          <w:cs/>
        </w:rPr>
        <w:t>ลับเข้าครอบครองและเอาทรัพย์</w:t>
      </w:r>
      <w:r w:rsidR="00843185">
        <w:rPr>
          <w:rFonts w:ascii="CordiaUPC" w:hAnsi="CordiaUPC" w:cs="CordiaUPC" w:hint="cs"/>
          <w:sz w:val="32"/>
          <w:szCs w:val="32"/>
          <w:cs/>
        </w:rPr>
        <w:t>สิน</w:t>
      </w:r>
      <w:r>
        <w:rPr>
          <w:rFonts w:ascii="CordiaUPC" w:hAnsi="CordiaUPC" w:cs="CordiaUPC" w:hint="cs"/>
          <w:sz w:val="32"/>
          <w:szCs w:val="32"/>
          <w:cs/>
        </w:rPr>
        <w:t xml:space="preserve">คืนได้โดยไม่ต้องคืนเงินที่ผู้ซื้อได้ชำระให้แก่ผู้ขายไว้แล้วตามสัญญาฉบับนี้ </w:t>
      </w:r>
      <w:r w:rsidR="000B1714" w:rsidRPr="00633B31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</w:t>
      </w:r>
      <w:r w:rsidR="000B1714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0B1714" w:rsidRPr="00633B31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</w:t>
      </w:r>
      <w:r w:rsidR="000B1714">
        <w:rPr>
          <w:rFonts w:ascii="CordiaUPC" w:hAnsi="CordiaUPC" w:cs="CordiaUPC" w:hint="cs"/>
          <w:sz w:val="32"/>
          <w:szCs w:val="32"/>
          <w:cs/>
        </w:rPr>
        <w:t>ผู้ขาย</w:t>
      </w:r>
      <w:r w:rsidR="000B1714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ผู้ขายมีสิทธิเรียกให้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ผู้ซื้อ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ชำระ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ค่าใช้จ่ายที่เกี่ยวกับการทวงถาม การติดตามทรัพย์สิน ค่าทนายความ ค่าเสียหาย เบี้ยปรับ และค่าใช้จ่ายอื่น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622800" w:rsidRPr="00622800">
        <w:rPr>
          <w:rFonts w:ascii="Cordia New" w:hAnsi="Cordia New" w:cs="Cordia New"/>
          <w:sz w:val="32"/>
          <w:szCs w:val="32"/>
          <w:cs/>
        </w:rPr>
        <w:t>ๆ ที่เกี่ยวเนื่องด้วยการที่ผู้ซื้อผิดนัด</w:t>
      </w:r>
      <w:r>
        <w:rPr>
          <w:rFonts w:ascii="Cordia New" w:hAnsi="Cordia New" w:cs="Cordia New" w:hint="cs"/>
          <w:sz w:val="32"/>
          <w:szCs w:val="32"/>
          <w:cs/>
        </w:rPr>
        <w:t>ผิดสัญญาฉบับนี้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2D1FDEFA" w14:textId="77777777" w:rsidR="00973939" w:rsidRDefault="00843185" w:rsidP="001A2A64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5.3</w:t>
      </w:r>
      <w:r w:rsidR="00CF2A2B">
        <w:rPr>
          <w:rFonts w:ascii="Cordia New" w:hAnsi="Cordia New" w:cs="Cordia New" w:hint="cs"/>
          <w:b/>
          <w:bCs/>
          <w:sz w:val="32"/>
          <w:szCs w:val="32"/>
          <w:cs/>
        </w:rPr>
        <w:t xml:space="preserve"> </w:t>
      </w:r>
      <w:r>
        <w:rPr>
          <w:rFonts w:ascii="Cordia New" w:hAnsi="Cordia New" w:cs="Cordia New"/>
          <w:b/>
          <w:bCs/>
          <w:sz w:val="32"/>
          <w:szCs w:val="32"/>
        </w:rPr>
        <w:tab/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ในกรณีที่ผู้ขายไม่สามารถติดตามทรัพย์สินคืนได้ ผู้ซื้อยังต้องชดใช้ค่าทรัพย์สินเต็มจำนวน พร้อมทั้งดอกเบี้ยในอัตราร้อยละ </w:t>
      </w:r>
      <w:r w:rsidR="00E3204C">
        <w:rPr>
          <w:rFonts w:ascii="Cordia New" w:hAnsi="Cordia New" w:cs="Cordia New"/>
          <w:sz w:val="32"/>
          <w:szCs w:val="32"/>
        </w:rPr>
        <w:t>12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ต่อปีของ</w:t>
      </w:r>
      <w:r>
        <w:rPr>
          <w:rFonts w:ascii="Cordia New" w:hAnsi="Cordia New" w:cs="Cordia New" w:hint="cs"/>
          <w:sz w:val="32"/>
          <w:szCs w:val="32"/>
          <w:cs/>
        </w:rPr>
        <w:t>ราคาซื้อขาย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นับแต่วันที่ทรัพย์สินถูกริบ ยึด อายัด ตกเป็นของรัฐหรือตกไปอยู่ในความครอบครองของบุคคลภายนอกจนกว่าผู้ซื้อจะชำระเสร็จสิ้น</w:t>
      </w:r>
    </w:p>
    <w:p w14:paraId="3AB9F742" w14:textId="77777777" w:rsidR="00806817" w:rsidRDefault="00843185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5.4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เมื่อสัญญานี้สิ้นสุดลง</w:t>
      </w:r>
      <w:r w:rsidR="00973939">
        <w:rPr>
          <w:rFonts w:ascii="CordiaUPC" w:hAnsi="CordiaUPC" w:cs="CordiaUPC" w:hint="cs"/>
          <w:color w:val="000000"/>
          <w:sz w:val="32"/>
          <w:szCs w:val="32"/>
          <w:cs/>
        </w:rPr>
        <w:t>เพราะเหตุที่ผู้ซื้อเป็นฝ่ายผิดสัญญา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ผู้ซื้อจะต้องเอาทรัพย์สินต่าง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ของผู้ซื้อและหรือของบุคคลใด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ออกจากทรัพย์สิน มิฉะนั้น เมื่อผู้ขาย หรือตัวแทน หรือลูกจ้างของผู้ขายกลับเข้าครอบครองทรัพย์สินแล้ว ก็ให้ถือว่าผู้ซื้อและ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/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หรือเจ้าของทรัพย์สินนั้นยินยอมให้ผู้ขาย ตัวแทน หรือลูกจ้างของผู้ขายนำทรัพย์สินดังกล่าวไปได้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lastRenderedPageBreak/>
        <w:t>ด้วยโดยไม่มีเจตนาทุจริต ทั้งตกลงยินยอมให้ผู้ขาย ตัวแทน หรือลูกจ้างของผู้ขายนำทรัพย์สินดังกล่าวไปฝากไว้กับบุคคลใด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 xml:space="preserve">ๆ 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หรือดำเนินการอื่นใด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ตามแต่ผู้ขายจะเห็นสมควรด้วยเงินค่าใช้จ่ายของผู้ซื้อเองทั้งสิ้น</w:t>
      </w:r>
    </w:p>
    <w:p w14:paraId="0B4F8209" w14:textId="77777777" w:rsidR="00806817" w:rsidRPr="009A4FF0" w:rsidRDefault="009A4FF0" w:rsidP="00633B31">
      <w:pPr>
        <w:spacing w:before="240"/>
        <w:jc w:val="thaiDistribute"/>
        <w:rPr>
          <w:rFonts w:ascii="CordiaUPC" w:hAnsi="CordiaUPC" w:cs="CordiaUPC"/>
          <w:b/>
          <w:bCs/>
          <w:color w:val="000000"/>
          <w:sz w:val="36"/>
          <w:szCs w:val="36"/>
          <w:u w:val="single"/>
        </w:rPr>
      </w:pP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ข้อ </w:t>
      </w:r>
      <w:r w:rsidR="00E838CD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6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.</w:t>
      </w: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 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ข้อตกลงอื่นๆ</w:t>
      </w:r>
    </w:p>
    <w:p w14:paraId="043C4BB2" w14:textId="77777777" w:rsidR="003B770F" w:rsidRDefault="000B1714" w:rsidP="009A4FF0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6.1</w:t>
      </w:r>
      <w:r>
        <w:rPr>
          <w:rFonts w:ascii="CordiaUPC" w:hAnsi="CordiaUPC" w:cs="CordiaUPC"/>
          <w:sz w:val="32"/>
          <w:szCs w:val="32"/>
        </w:rPr>
        <w:tab/>
      </w:r>
      <w:r w:rsidRPr="000B1714">
        <w:rPr>
          <w:rFonts w:ascii="CordiaUPC" w:hAnsi="CordiaUPC" w:cs="CordiaUPC"/>
          <w:sz w:val="32"/>
          <w:szCs w:val="32"/>
          <w:cs/>
        </w:rPr>
        <w:t>การโอนสิทธิ หรือผลประโยชน์ใด ๆ ตามสัญญานี้จะกระทำได้ต่อเมื่อได้รับความยินยอมเป็นหนังสือจากคู่สัญญาอีกฝ่ายหนึ่ง</w:t>
      </w:r>
      <w:r w:rsidR="009A4FF0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18309687" w14:textId="77777777" w:rsidR="00BC5C6C" w:rsidRPr="00633B31" w:rsidRDefault="00C21A7A" w:rsidP="00C21A7A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6.2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BC5C6C" w:rsidRPr="00633B31">
        <w:rPr>
          <w:rFonts w:ascii="CordiaUPC" w:hAnsi="CordiaUPC" w:cs="CordiaUPC"/>
          <w:sz w:val="32"/>
          <w:szCs w:val="32"/>
          <w:cs/>
        </w:rPr>
        <w:t>ห้ามมิให้คู่สัญญา หรือบุคคลอื่นใดที่มีความเกี่ยวข้องกับคู่สัญญาฝ่ายดังกล่าวเปิดเผยข้อมูลเกี่ยวกับข้อสัญญา หรือการดำเนินการใด ๆ ตามที่ระบุไว้ในสัญญานี้ หรือสัญญาอื่นใด หรือข้อมูลใด ๆ ที่เกี่ยวกับธุรกิจของ</w:t>
      </w:r>
      <w:r w:rsidR="00BC5C6C">
        <w:rPr>
          <w:rFonts w:ascii="CordiaUPC" w:hAnsi="CordiaUPC" w:cs="CordiaUPC" w:hint="cs"/>
          <w:sz w:val="32"/>
          <w:szCs w:val="32"/>
          <w:cs/>
        </w:rPr>
        <w:t>ผู้ขาย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 ซึ่งโดยปกติจะเก็บรักษาข้อมูลดังกล่าวไว้เป็นความลับต่อบุคคลภายนอก หรือข้อมูลเกี่ยวกับ</w:t>
      </w:r>
      <w:r w:rsidR="00BC5C6C">
        <w:rPr>
          <w:rFonts w:ascii="CordiaUPC" w:hAnsi="CordiaUPC" w:cs="CordiaUPC" w:hint="cs"/>
          <w:sz w:val="32"/>
          <w:szCs w:val="32"/>
          <w:cs/>
        </w:rPr>
        <w:t>การ</w:t>
      </w:r>
      <w:r w:rsidR="00BC5C6C" w:rsidRPr="00633B31">
        <w:rPr>
          <w:rFonts w:ascii="CordiaUPC" w:hAnsi="CordiaUPC" w:cs="CordiaUPC"/>
          <w:sz w:val="32"/>
          <w:szCs w:val="32"/>
          <w:cs/>
        </w:rPr>
        <w:t>ซื้อขายหรือเรื่องอื่น</w:t>
      </w:r>
      <w:r w:rsidR="00BC5C6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ๆ ที่เกี่ยวข้อง เว้นแต่การเปิดเผยดังกล่าวนั้นจำเป็นต้องกระทำเพื่อเป็นการปฏิบัติตามบทบัญญัติของกฎหมาย กฎเกณฑ์ หรือกฎระเบียบที่เกี่ยวข้องของสำนักงานคณะกรรมการกำกับหลักทรัพย์และตลาดหลักทรัพย์ หรือตลาดหลักทรัพย์แห่งประเทศไทย หรือหน่วยงานที่เกี่ยวข้อง หรือเป็นข้อมูลอันสาธารณชนทั่วไปได้รับทราบแล้ว หรือการเปิดเผยข้อมูลดังกล่าวได้รับความยินยอมเป็นลายลักษณ์อักษรจากคู่สัญญาอีกฝ่ายหนึ่ง </w:t>
      </w:r>
    </w:p>
    <w:p w14:paraId="1B0B68A0" w14:textId="4B192137" w:rsidR="00660A69" w:rsidRDefault="00BC5C6C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6.3</w:t>
      </w:r>
      <w:r>
        <w:rPr>
          <w:rFonts w:ascii="CordiaUPC" w:hAnsi="CordiaUPC" w:cs="CordiaUPC"/>
          <w:color w:val="000000"/>
          <w:sz w:val="32"/>
          <w:szCs w:val="32"/>
        </w:rPr>
        <w:tab/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การที่ผู้ขายยินยอม ผ่อนผัน อนุโลม หรือยกเว้นข้อปฏิบัติใดๆ ให้แก่ผู้ซื้อแต่บางส่วนหรือทั้งหมด </w:t>
      </w:r>
      <w:r w:rsidR="00110EA0">
        <w:rPr>
          <w:rFonts w:ascii="CordiaUPC" w:hAnsi="CordiaUPC" w:cs="CordiaUPC" w:hint="cs"/>
          <w:color w:val="000000"/>
          <w:sz w:val="32"/>
          <w:szCs w:val="32"/>
          <w:cs/>
        </w:rPr>
        <w:t>ไม่ว่าครั้งเดียวหรือหลายครั้งก็ตาม ย่อมไม่ถือว่าผู้ขายได้สละเจตนาของสัญญานี้บางส่วนหรือบางข้อในครั้งต่อๆ</w:t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 ไปด้วย กล่าวคือ ผู้ซื้อจะต้องปฏิบัติหน้าที่ตามสัญญานี้โดยเคร่งครัดครบถ้วนทุกข้อตลอดอายุของสัญญานี้</w:t>
      </w:r>
    </w:p>
    <w:p w14:paraId="1FB982B7" w14:textId="77777777" w:rsidR="009C4B5D" w:rsidRPr="009C4B5D" w:rsidRDefault="000B1714" w:rsidP="00E975C8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6.4การแจ้งไปยังผู้ซื้อ</w:t>
      </w:r>
      <w:r>
        <w:rPr>
          <w:rFonts w:ascii="CordiaUPC" w:hAnsi="CordiaUPC" w:cs="CordiaUPC"/>
          <w:sz w:val="32"/>
          <w:szCs w:val="32"/>
        </w:rPr>
        <w:tab/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/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/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ให้ทราบภาระการช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ระหนี้ หรือส่งค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บอกกล่าวเป็นหนังสือบอกกล่าวทวงถาม หรือหนังสืออื่นใดที่จะส่งให้แก่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แจ้งการเปลี่ยนแปลงไว้เป็นหนังสือ</w:t>
      </w:r>
      <w:r>
        <w:rPr>
          <w:rFonts w:ascii="CordiaUPC" w:hAnsi="CordiaUPC" w:cs="CordiaUPC" w:hint="cs"/>
          <w:sz w:val="32"/>
          <w:szCs w:val="32"/>
          <w:cs/>
        </w:rPr>
        <w:t xml:space="preserve">ให้ผู้ขายทราบ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ไม่มีการแจ้งให้ผู้ขายทราบล่วงหน้าเป็นลายลักษณ์อักษรแล้ว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2AD86FFD" w14:textId="77777777" w:rsidR="009C4B5D" w:rsidRDefault="00BC5C6C" w:rsidP="009C4B5D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 xml:space="preserve">6.5ผู้ซื้อสัญญาว่า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/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 ถ้า</w:t>
      </w:r>
      <w:r w:rsidR="001C025E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เปลี่ยนแปลงที่อยู่ไปจากที่ระบุไว้ในสัญญานี้ </w:t>
      </w:r>
      <w:r w:rsidR="001C025E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จะมีหนังสือแจ้งที่อยู่ใหม่ให้ผู้ขายทราบภายใน 7 วัน นับตั้งแต่ที่มีการเปลี่ยนแปลง  </w:t>
      </w:r>
    </w:p>
    <w:p w14:paraId="4C4CF7A7" w14:textId="77777777" w:rsidR="00963DCE" w:rsidRPr="00963DCE" w:rsidRDefault="00BC5C6C" w:rsidP="00633B3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 xml:space="preserve">6.6ข้อกำหนดและเงื่อนไข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63DCE" w:rsidRPr="00963DCE">
        <w:rPr>
          <w:rFonts w:ascii="CordiaUPC" w:hAnsi="CordiaUPC" w:cs="CordiaUPC"/>
          <w:sz w:val="32"/>
          <w:szCs w:val="32"/>
          <w:cs/>
        </w:rPr>
        <w:t xml:space="preserve">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</w:p>
    <w:p w14:paraId="3FC5AB18" w14:textId="77777777" w:rsidR="00852002" w:rsidRDefault="00963DCE" w:rsidP="00963DCE">
      <w:pPr>
        <w:jc w:val="thaiDistribute"/>
        <w:rPr>
          <w:rFonts w:ascii="CordiaUPC" w:hAnsi="CordiaUPC" w:cs="CordiaUPC"/>
          <w:sz w:val="32"/>
          <w:szCs w:val="32"/>
        </w:rPr>
      </w:pPr>
      <w:r w:rsidRPr="00963DCE"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1D418100" w14:textId="77777777" w:rsidR="00BC5C6C" w:rsidRDefault="00BC5C6C" w:rsidP="00BC5C6C">
      <w:pPr>
        <w:pStyle w:val="StyleAOAltHead2LatinCordiaNewComplexCordiaNew15pt"/>
        <w:tabs>
          <w:tab w:val="clear" w:pos="360"/>
        </w:tabs>
        <w:spacing w:before="0" w:line="240" w:lineRule="auto"/>
        <w:ind w:left="720"/>
        <w:jc w:val="thaiDistribute"/>
        <w:rPr>
          <w:rFonts w:ascii="CordiaUPC" w:hAnsi="CordiaUPC" w:cs="CordiaUPC"/>
          <w:b w:val="0"/>
          <w:sz w:val="32"/>
          <w:szCs w:val="32"/>
          <w:lang w:val="en-US" w:bidi="th-TH"/>
        </w:rPr>
      </w:pPr>
      <w:r w:rsidRPr="00633B31">
        <w:rPr>
          <w:rFonts w:ascii="CordiaUPC" w:hAnsi="CordiaUPC" w:cs="CordiaUPC" w:hint="cs"/>
          <w:b w:val="0"/>
          <w:sz w:val="32"/>
          <w:szCs w:val="32"/>
          <w:cs/>
          <w:lang w:val="en-US"/>
        </w:rPr>
        <w:t xml:space="preserve">6.7การแก้ไขเพิ่มเติม</w:t>
      </w:r>
      <w:r w:rsidRPr="00633B31">
        <w:rPr>
          <w:rFonts w:ascii="CordiaUPC" w:hAnsi="CordiaUPC" w:cs="CordiaUPC"/>
          <w:b w:val="0"/>
          <w:sz w:val="32"/>
          <w:szCs w:val="32"/>
          <w:cs/>
          <w:lang w:val="en-US"/>
        </w:rPr>
        <w:tab/>
      </w:r>
      <w:r w:rsidRPr="00633B31"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 xml:space="preserve">สัญญาฉบับนี้ จะต้องทำเป็นหนังสือ และลงลายมือชื่อโดยคู่สัญญาทุกฝ่าย</w:t>
      </w:r>
    </w:p>
    <w:p w14:paraId="74FEA933" w14:textId="77777777" w:rsidR="00AD7633" w:rsidRPr="00633B31" w:rsidRDefault="00BC5C6C" w:rsidP="00633B31">
      <w:pPr>
        <w:pStyle w:val="StyleAOAltHead2LatinCordiaNewComplexCordiaNew15pt"/>
        <w:tabs>
          <w:tab w:val="clear" w:pos="360"/>
        </w:tabs>
        <w:spacing w:before="0" w:line="240" w:lineRule="auto"/>
        <w:ind w:firstLine="720"/>
        <w:jc w:val="thaiDistribute"/>
        <w:rPr>
          <w:rFonts w:ascii="CordiaUPC" w:hAnsi="CordiaUPC" w:cs="CordiaUPC"/>
          <w:b w:val="0"/>
          <w:sz w:val="32"/>
          <w:szCs w:val="32"/>
          <w:cs/>
          <w:lang w:val="en-US" w:bidi="th-TH"/>
        </w:rPr>
      </w:pPr>
      <w:r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 xml:space="preserve">6.8คู่สัญญาตกลงว่า</w:t>
      </w:r>
      <w:r>
        <w:rPr>
          <w:rFonts w:ascii="CordiaUPC" w:hAnsi="CordiaUPC" w:cs="CordiaUPC"/>
          <w:b w:val="0"/>
          <w:sz w:val="32"/>
          <w:szCs w:val="32"/>
          <w:cs/>
          <w:lang w:val="en-US" w:bidi="th-TH"/>
        </w:rPr>
        <w:tab/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t xml:space="preserve">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</w:t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lastRenderedPageBreak/>
        <w:t xml:space="preserve">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68ADFF50" w14:textId="77777777" w:rsidR="009C4B5D" w:rsidRPr="00633B31" w:rsidRDefault="00BC5C6C" w:rsidP="00633B31">
      <w:pPr>
        <w:ind w:firstLine="720"/>
        <w:jc w:val="thaiDistribute"/>
        <w:rPr>
          <w:rFonts w:ascii="CordiaUPC" w:hAnsi="CordiaUPC" w:cs="CordiaUPC"/>
          <w:b/>
          <w:sz w:val="32"/>
          <w:szCs w:val="32"/>
          <w:lang w:val="en-GB"/>
        </w:rPr>
      </w:pPr>
      <w:r>
        <w:rPr>
          <w:rFonts w:ascii="CordiaUPC" w:hAnsi="CordiaUPC" w:cs="CordiaUPC"/>
          <w:sz w:val="32"/>
          <w:szCs w:val="32"/>
        </w:rPr>
        <w:t xml:space="preserve">6.9สัญญาฉบับนี้</w:t>
      </w:r>
      <w:r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/>
          <w:b/>
          <w:sz w:val="32"/>
          <w:szCs w:val="32"/>
          <w:cs/>
          <w:lang w:val="en-GB"/>
        </w:rPr>
        <w:t xml:space="preserve">ให้อยู่ในบังคับและการตีความตามกฎหมายไทย</w:t>
      </w:r>
    </w:p>
    <w:p w14:paraId="76288E94" w14:textId="77777777" w:rsidR="004E01D1" w:rsidRDefault="00852002" w:rsidP="00633B31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สัญญานี้จัดทำขึ้นสองฉบับ มีข้อความถูกต้องตรงกัน คู่สัญญาต่างเก็บรักษาไว้ฝ่ายละหนึ่งฉบับ ทั้งสองฝ่ายได้อ่านข้อความเป็นที่เข้าใจและเห็นว่าถูกต้องตรงตามเจตนาของตนแล้ว จึง</w:t>
      </w:r>
      <w:r w:rsidR="00282C34">
        <w:rPr>
          <w:rFonts w:ascii="CordiaUPC" w:hAnsi="CordiaUPC" w:cs="CordiaUPC" w:hint="cs"/>
          <w:sz w:val="32"/>
          <w:szCs w:val="32"/>
          <w:cs/>
        </w:rPr>
        <w:t>ลงลายมือชื่อและประทับตราสำคัญให้ไว้ต่อหน้าพยาน</w:t>
      </w:r>
    </w:p>
    <w:p w14:paraId="0CF2C0E6" w14:textId="77777777" w:rsidR="001B2152" w:rsidRDefault="001B2152" w:rsidP="00852002">
      <w:pPr>
        <w:jc w:val="thaiDistribute"/>
        <w:rPr>
          <w:rFonts w:ascii="CordiaUPC" w:hAnsi="CordiaUPC" w:cs="CordiaUPC"/>
          <w:sz w:val="32"/>
          <w:szCs w:val="32"/>
        </w:rPr>
      </w:pPr>
    </w:p>
    <w:p w14:paraId="57DEF837" w14:textId="77777777" w:rsidR="00D7676E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b/>
          <w:bCs/>
          <w:sz w:val="32"/>
          <w:szCs w:val="32"/>
          <w:cs/>
        </w:rPr>
        <w:t xml:space="preserve">     บริษัท มีนาทรานสปอร์ต จำกัด</w:t>
      </w:r>
      <w:r w:rsidR="00146A1F">
        <w:rPr>
          <w:rFonts w:ascii="CordiaUPC" w:hAnsi="CordiaUPC" w:cs="CordiaUPC" w:hint="cs"/>
          <w:b/>
          <w:bCs/>
          <w:sz w:val="32"/>
          <w:szCs w:val="32"/>
          <w:cs/>
        </w:rPr>
        <w:t xml:space="preserve"> (มหาชน)</w:t>
      </w:r>
    </w:p>
    <w:p w14:paraId="1FE54CD2" w14:textId="77777777" w:rsid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</w:p>
    <w:p w14:paraId="3AC0CAEA" w14:textId="77777777" w:rsidR="004E01D1" w:rsidRP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11353672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ขาย</w:t>
      </w:r>
      <w:r w:rsidR="008913C7">
        <w:rPr>
          <w:rFonts w:ascii="CordiaUPC" w:hAnsi="CordiaUPC" w:cs="CordiaUPC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ซื้อ</w:t>
      </w:r>
    </w:p>
    <w:p w14:paraId="4176792C" w14:textId="3B6B9AD5" w:rsidR="008913C7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(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นางสุวรรณา ขจรวุฒิเดช)</w:t>
      </w:r>
      <w:r>
        <w:rPr>
          <w:rFonts w:ascii="CordiaUPC" w:hAnsi="CordiaUPC" w:cs="CordiaUPC"/>
          <w:sz w:val="32"/>
          <w:szCs w:val="32"/>
          <w:cs/>
        </w:rPr>
        <w:t xml:space="preserve">     </w:t>
      </w: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         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 xml:space="preserve">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FB1E76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771D1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33A22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(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584A7C">
        <w:rPr>
          <w:rFonts w:ascii="CordiaUPC" w:hAnsi="CordiaUPC" w:cs="CordiaUPC" w:hint="cs"/>
          <w:sz w:val="32"/>
          <w:szCs w:val="32"/>
          <w:cs/>
        </w:rPr>
        <w:t xml:space="preserve">{buyerName}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)</w:t>
      </w:r>
    </w:p>
    <w:p w14:paraId="79136AF1" w14:textId="77777777" w:rsidR="008913C7" w:rsidRDefault="00B25060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(นางสาว</w:t>
      </w:r>
      <w:r w:rsidR="00A3742E" w:rsidRPr="00A3742E">
        <w:rPr>
          <w:rFonts w:ascii="CordiaUPC" w:hAnsi="CordiaUPC" w:cs="CordiaUPC"/>
          <w:sz w:val="32"/>
          <w:szCs w:val="32"/>
          <w:cs/>
        </w:rPr>
        <w:t>พัชรีรัตน์  ขจรวุฒิเดชภัทร์</w:t>
      </w:r>
      <w:r w:rsidR="00A3742E">
        <w:rPr>
          <w:rFonts w:ascii="CordiaUPC" w:hAnsi="CordiaUPC" w:cs="CordiaUPC" w:hint="cs"/>
          <w:sz w:val="32"/>
          <w:szCs w:val="32"/>
          <w:cs/>
        </w:rPr>
        <w:t>)</w:t>
      </w:r>
    </w:p>
    <w:p w14:paraId="78FA9735" w14:textId="77777777" w:rsidR="00A3742E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4087CF9A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</w:p>
    <w:p w14:paraId="353430D2" w14:textId="6EB454F0" w:rsidR="007C501A" w:rsidRDefault="00435C2C" w:rsidP="00146A1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 ( 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proofErr w:type="spellStart"/>
      <w:r w:rsidRPr="00435C2C">
        <w:rPr>
          <w:rFonts w:ascii="CordiaUPC" w:hAnsi="CordiaUPC" w:cs="CordiaUPC"/>
          <w:sz w:val="32"/>
          <w:szCs w:val="32"/>
          <w:cs/>
        </w:rPr>
        <w:t>นัช</w:t>
      </w:r>
      <w:proofErr w:type="spellEnd"/>
      <w:r w:rsidRPr="00435C2C">
        <w:rPr>
          <w:rFonts w:ascii="CordiaUPC" w:hAnsi="CordiaUPC" w:cs="CordiaUPC"/>
          <w:sz w:val="32"/>
          <w:szCs w:val="32"/>
          <w:cs/>
        </w:rPr>
        <w:t>ภัค ขจรวุฒิเดช</w:t>
      </w:r>
      <w:r>
        <w:rPr>
          <w:rFonts w:ascii="CordiaUPC" w:hAnsi="CordiaUPC" w:cs="CordiaUPC"/>
          <w:sz w:val="32"/>
          <w:szCs w:val="32"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)       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8913C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      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(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r w:rsidR="00EB057E">
        <w:rPr>
          <w:rFonts w:ascii="CordiaUPC" w:hAnsi="CordiaUPC" w:cs="CordiaUPC" w:hint="cs"/>
          <w:sz w:val="32"/>
          <w:szCs w:val="32"/>
          <w:cs/>
        </w:rPr>
        <w:t>ธัญรดี ตะ</w:t>
      </w:r>
      <w:proofErr w:type="spellStart"/>
      <w:r w:rsidR="00EB057E">
        <w:rPr>
          <w:rFonts w:ascii="CordiaUPC" w:hAnsi="CordiaUPC" w:cs="CordiaUPC" w:hint="cs"/>
          <w:sz w:val="32"/>
          <w:szCs w:val="32"/>
          <w:cs/>
        </w:rPr>
        <w:t>กิ่นน</w:t>
      </w:r>
      <w:proofErr w:type="spellEnd"/>
      <w:r w:rsidR="00EB057E">
        <w:rPr>
          <w:rFonts w:ascii="CordiaUPC" w:hAnsi="CordiaUPC" w:cs="CordiaUPC" w:hint="cs"/>
          <w:sz w:val="32"/>
          <w:szCs w:val="32"/>
          <w:cs/>
        </w:rPr>
        <w:t>อก</w:t>
      </w:r>
      <w:r w:rsidR="008913C7">
        <w:rPr>
          <w:rFonts w:ascii="CordiaUPC" w:hAnsi="CordiaUPC" w:cs="CordiaUPC"/>
          <w:sz w:val="32"/>
          <w:szCs w:val="32"/>
          <w:cs/>
        </w:rPr>
        <w:t xml:space="preserve"> )</w:t>
      </w:r>
    </w:p>
    <w:p w14:paraId="0D25C77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2D204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16080B9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B229C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E5D014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50B2DB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FF19B3B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0FEEA8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33481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10D35A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310C481" w14:textId="77777777" w:rsidR="003D5A94" w:rsidRDefault="003D5A94" w:rsidP="00146A1F">
      <w:pPr>
        <w:rPr>
          <w:rFonts w:ascii="CordiaUPC" w:hAnsi="CordiaUPC" w:cs="CordiaUPC"/>
          <w:sz w:val="32"/>
          <w:szCs w:val="32"/>
        </w:rPr>
      </w:pPr>
    </w:p>
    <w:p w14:paraId="637E2FA0" w14:textId="77777777" w:rsidR="004900C5" w:rsidRPr="004900C5" w:rsidRDefault="004900C5" w:rsidP="004900C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lastRenderedPageBreak/>
        <w:t>เอกสารแนบท้ายสัญญา หมายเลข 1 (รายละเอียดโปรโมชั่น)</w:t>
      </w:r>
    </w:p>
    <w:p w14:paraId="7AF5F4AC" w14:textId="0CB11E6A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เอกสารแนบท้ายสัญญาฉบับนี้ จัดทำขึ้นเพื่อระบุรายละเอียดโปรโมชั่นและสิทธิประโยชน์ที่ผู้ขายตกลงให้แก่ผู้ซื้อ อันเป็นส่วนหนึ่งของสัญญาซื้อขายรถยนต์บรรทุก เลขที่ {contractCode} ลงวันที่ {contractDay} เดือน {contractMonth}  พ.ศ. {contractYearBE} ทะเบียนรถบรรทุกเลขที่ {licensePlate}</w:t>
      </w:r>
      <w:r w:rsidRPr="004900C5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ทั้งนี้ คู่สัญญาตกลงให้เอกสารแนบท้ายฉบับนี้มีผลผูกพันเป็นส่วนหนึ่งของสัญญาหลัก โดยไม่ถือเป็นการแก้ไข ลด หรือเปลี่ยนแปลงราคาซื้อขายหรือหน้าที่การชำระเงินของผู้ซื้อ เว้นแต่จะได้ระบุไว้เป็นอย่างอื่นโดยชัดแจ้งเป็นหนังสือ โดยมีรายละเอียดโปรโมชัน ดังนี้</w:t>
      </w:r>
    </w:p>
    <w:p w14:paraId="48B86BBC" w14:textId="1B4C8EC4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1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ค่าตอบแทนพิเศษเมื่อผ่อนชำระครบกำหนด: ผู้ขายตกลงให้สิทธิประโยชน์แก่ผู้ซื้อ ซึ่งมีกำหนดผ่อนชำระราคาซื้อขายรวมทั้งสิ้นจำนวน {totalInstallments} งวด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ภายใต้เงื่อนไข เมื่อผู้ซื้อได้ผ่อนชำระราคาซื้อขาย ครบถ้วน ถูกต้อง และตรงตามกำหนดเวลาติดต่อกันโดยไม่เคยผิดนัดครบทุก {pro1Every} งวด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ผู้ขายตกลงให้ค่าตอบแทนพิเศษแก่ผู้ซื้อ จำนวน 1 ครั้ง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เป็นจำนวนเงิน {pro1Value} บาท ({pro1ValueText})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กล่าวคือในทุกงวดที่ {pro1FreeAtInstallments} ตามลำดับ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งวดของสัญญาหลัก รวมจำนวนงวดทั้งสิ้น {pro1FreeCount} งวด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รวมเป็นจำนวนเงินทั้งสิ้น {pro1TotalValue} บาท ({pro1TotalValueText})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โดยผู้ซื้อตกลงและยินยอมให้ผู้ขายหักกลบลบหนี้ค่าตอบแทนพิเศษดังกล่าวกับเงินค่างวดรถยนต์ตามสัญญาซื้อขายนี้ ทั้งนี้ หากผู้ซื้อขาดการชำระค่างวดในงวดใด ๆ จะไม่ได้รับโปรโมชั่นในรอบงวดนั้น</w:t>
      </w:r>
    </w:p>
    <w:p w14:paraId="6609F1DF" w14:textId="678839B6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2</w:t>
      </w:r>
      <w:r w:rsidRPr="004900C5">
        <w:rPr>
          <w:rFonts w:ascii="CordiaUPC" w:hAnsi="CordiaUPC" w:cs="CordiaUPC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ฟรีค่าซ่อมบำรุง: ผู้ขายตกลงให้สิทธิประโยชน์แก่ผู้ซื้อ โดยให้การสนับสนุน ค่าซ่อมบำรุงรักษารถ เป็นจำนวนเงิน ไม่เกิน {pro2RepairBudget} บาท ({pro2RepairBudgetText})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ตลอดอายุสัญญา ผ่านการใช้บริการซ่อมบำรุงที่ผู้ขายเป็นผู้จัดหาให้เท่านั้น และสิทธิดังกล่าวไม่สามารถเปลี่ยนเป็นเงินได้</w:t>
      </w:r>
    </w:p>
    <w:p w14:paraId="0DD35911" w14:textId="77777777" w:rsidR="002E6433" w:rsidRPr="004900C5" w:rsidRDefault="004900C5" w:rsidP="002E6433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>โปรโมชั่น 3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ฟรีการบำรุงรักษาเชิงป้องกัน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ตลอดอายุสัญญา: ผู้ขายตกลงให้สิทธิประโยชน์แก่ผู้ซื้อ โดยให้บริการบำรุงรักษาเชิงป้องกัน </w:t>
      </w:r>
      <w:r w:rsidR="002E6433" w:rsidRPr="004900C5">
        <w:rPr>
          <w:rFonts w:ascii="CordiaUPC" w:hAnsi="CordiaUPC" w:cs="CordiaUPC"/>
          <w:sz w:val="32"/>
          <w:szCs w:val="32"/>
          <w:cs/>
        </w:rPr>
        <w:t>(</w:t>
      </w:r>
      <w:r w:rsidR="002E6433" w:rsidRPr="004900C5">
        <w:rPr>
          <w:rFonts w:ascii="CordiaUPC" w:hAnsi="CordiaUPC" w:cs="CordiaUPC"/>
          <w:sz w:val="32"/>
          <w:szCs w:val="32"/>
        </w:rPr>
        <w:t>Preventive Maintenance : PM</w:t>
      </w:r>
      <w:r w:rsidR="002E6433">
        <w:rPr>
          <w:rFonts w:ascii="CordiaUPC" w:hAnsi="CordiaUPC" w:cs="CordiaUPC"/>
          <w:sz w:val="32"/>
          <w:szCs w:val="32"/>
        </w:rPr>
        <w:t xml:space="preserve"> </w:t>
      </w:r>
      <w:r w:rsidR="002E6433">
        <w:rPr>
          <w:rFonts w:ascii="CordiaUPC" w:hAnsi="CordiaUPC" w:cs="CordiaUPC" w:hint="cs"/>
          <w:sz w:val="32"/>
          <w:szCs w:val="32"/>
          <w:cs/>
        </w:rPr>
        <w:t>)</w:t>
      </w:r>
      <w:r w:rsidR="002E6433" w:rsidRPr="004900C5">
        <w:rPr>
          <w:rFonts w:ascii="CordiaUPC" w:hAnsi="CordiaUPC" w:cs="CordiaUPC"/>
          <w:sz w:val="32"/>
          <w:szCs w:val="32"/>
        </w:rPr>
        <w:t xml:space="preserve"> </w:t>
      </w:r>
      <w:r w:rsidR="002E6433"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เฉพาะ </w:t>
      </w:r>
      <w:r w:rsidR="002E6433">
        <w:rPr>
          <w:rFonts w:ascii="CordiaUPC" w:hAnsi="CordiaUPC" w:cs="CordiaUPC"/>
          <w:sz w:val="32"/>
          <w:szCs w:val="32"/>
        </w:rPr>
        <w:t xml:space="preserve">PM1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และ </w:t>
      </w:r>
      <w:r w:rsidR="002E6433">
        <w:rPr>
          <w:rFonts w:ascii="CordiaUPC" w:hAnsi="CordiaUPC" w:cs="CordiaUPC"/>
          <w:sz w:val="32"/>
          <w:szCs w:val="32"/>
        </w:rPr>
        <w:t xml:space="preserve">PM2 </w:t>
      </w:r>
      <w:r w:rsidR="002E6433" w:rsidRPr="004900C5">
        <w:rPr>
          <w:rFonts w:ascii="CordiaUPC" w:hAnsi="CordiaUPC" w:cs="CordiaUPC"/>
          <w:sz w:val="32"/>
          <w:szCs w:val="32"/>
          <w:cs/>
        </w:rPr>
        <w:t>โดย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ไม่รวมการทำ </w:t>
      </w:r>
      <w:r w:rsidR="002E6433">
        <w:rPr>
          <w:rFonts w:ascii="CordiaUPC" w:hAnsi="CordiaUPC" w:cs="CordiaUPC"/>
          <w:sz w:val="32"/>
          <w:szCs w:val="32"/>
        </w:rPr>
        <w:t xml:space="preserve">PM3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(กระดุมล้อ) </w:t>
      </w:r>
      <w:r w:rsidR="002E6433" w:rsidRPr="004900C5">
        <w:rPr>
          <w:rFonts w:ascii="CordiaUPC" w:hAnsi="CordiaUPC" w:cs="CordiaUPC"/>
          <w:sz w:val="32"/>
          <w:szCs w:val="32"/>
          <w:cs/>
        </w:rPr>
        <w:t>เงื่อนไขและรายละเอียด</w:t>
      </w:r>
      <w:r w:rsidR="002E6433">
        <w:rPr>
          <w:rFonts w:ascii="CordiaUPC" w:hAnsi="CordiaUPC" w:cs="CordiaUPC" w:hint="cs"/>
          <w:sz w:val="32"/>
          <w:szCs w:val="32"/>
          <w:cs/>
        </w:rPr>
        <w:t>การรับโปรโมชั่น 3 มี</w:t>
      </w:r>
      <w:r w:rsidR="002E6433" w:rsidRPr="004900C5">
        <w:rPr>
          <w:rFonts w:ascii="CordiaUPC" w:hAnsi="CordiaUPC" w:cs="CordiaUPC"/>
          <w:sz w:val="32"/>
          <w:szCs w:val="32"/>
          <w:cs/>
        </w:rPr>
        <w:t>ดังต่อไปนี้</w:t>
      </w:r>
    </w:p>
    <w:p w14:paraId="000C9973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 w:rsidRPr="004900C5">
        <w:rPr>
          <w:rFonts w:ascii="CordiaUPC" w:hAnsi="CordiaUPC" w:cs="CordiaUPC"/>
          <w:sz w:val="32"/>
          <w:szCs w:val="32"/>
          <w:cs/>
        </w:rPr>
        <w:t>-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1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น้ำมันเครื่อง</w:t>
      </w:r>
      <w:r>
        <w:rPr>
          <w:rFonts w:ascii="CordiaUPC" w:hAnsi="CordiaUPC" w:cs="CordiaUPC" w:hint="cs"/>
          <w:sz w:val="32"/>
          <w:szCs w:val="32"/>
          <w:cs/>
        </w:rPr>
        <w:t>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ไส้กรองน้ำมันเครื่อง กรองดักน้ำ กรองโซล่า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ค่าแรง</w:t>
      </w:r>
      <w:r>
        <w:rPr>
          <w:rFonts w:ascii="CordiaUPC" w:hAnsi="CordiaUPC" w:cs="CordiaUPC" w:hint="cs"/>
          <w:sz w:val="32"/>
          <w:szCs w:val="32"/>
          <w:cs/>
        </w:rPr>
        <w:t xml:space="preserve"> 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ครั้ง </w:t>
      </w:r>
    </w:p>
    <w:p w14:paraId="7E67940F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-</w:t>
      </w:r>
      <w:r>
        <w:rPr>
          <w:rFonts w:ascii="CordiaUPC" w:hAnsi="CordiaUPC" w:cs="CordiaUPC"/>
          <w:sz w:val="32"/>
          <w:szCs w:val="32"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2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</w:t>
      </w:r>
      <w:r>
        <w:rPr>
          <w:rFonts w:ascii="CordiaUPC" w:hAnsi="CordiaUPC" w:cs="CordiaUPC" w:hint="cs"/>
          <w:sz w:val="32"/>
          <w:szCs w:val="32"/>
          <w:cs/>
        </w:rPr>
        <w:t>ครื่องพร้อม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กรองดักน้ำ กรองโซล่า </w:t>
      </w:r>
      <w:proofErr w:type="gramStart"/>
      <w:r>
        <w:rPr>
          <w:rFonts w:ascii="CordiaUPC" w:hAnsi="CordiaUPC" w:cs="CordiaUPC" w:hint="cs"/>
          <w:sz w:val="32"/>
          <w:szCs w:val="32"/>
          <w:cs/>
        </w:rPr>
        <w:t xml:space="preserve">น้ำมันเกียร์  </w:t>
      </w:r>
      <w:r w:rsidRPr="004900C5">
        <w:rPr>
          <w:rFonts w:ascii="CordiaUPC" w:hAnsi="CordiaUPC" w:cs="CordiaUPC"/>
          <w:sz w:val="32"/>
          <w:szCs w:val="32"/>
          <w:cs/>
        </w:rPr>
        <w:t>น้ำมันไฮดรอ</w:t>
      </w:r>
      <w:proofErr w:type="spellStart"/>
      <w:r w:rsidRPr="004900C5">
        <w:rPr>
          <w:rFonts w:ascii="CordiaUPC" w:hAnsi="CordiaUPC" w:cs="CordiaUPC"/>
          <w:sz w:val="32"/>
          <w:szCs w:val="32"/>
          <w:cs/>
        </w:rPr>
        <w:t>ลิค</w:t>
      </w:r>
      <w:proofErr w:type="spellEnd"/>
      <w:proofErr w:type="gramEnd"/>
      <w:r w:rsidRPr="004900C5">
        <w:rPr>
          <w:rFonts w:ascii="CordiaUPC" w:hAnsi="CordiaUPC" w:cs="CordiaUPC"/>
          <w:sz w:val="32"/>
          <w:szCs w:val="32"/>
          <w:cs/>
        </w:rPr>
        <w:t xml:space="preserve"> น้ำมันเฟืองท้าย ค่าแรง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ครั้ง</w:t>
      </w:r>
    </w:p>
    <w:p w14:paraId="20A39DC5" w14:textId="468FCA8B" w:rsidR="004900C5" w:rsidRPr="004900C5" w:rsidRDefault="00EE3EF2" w:rsidP="002E6433">
      <w:pPr>
        <w:ind w:firstLine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มูลค่ารวม </w:t>
      </w:r>
      <w:r>
        <w:rPr>
          <w:rFonts w:ascii="CordiaUPC" w:hAnsi="CordiaUPC" w:cs="CordiaUPC"/>
          <w:sz w:val="32"/>
          <w:szCs w:val="32"/>
        </w:rPr>
        <w:t xml:space="preserve">PM1 </w:t>
      </w:r>
      <w:r>
        <w:rPr>
          <w:rFonts w:ascii="CordiaUPC" w:hAnsi="CordiaUPC" w:cs="CordiaUPC" w:hint="cs"/>
          <w:sz w:val="32"/>
          <w:szCs w:val="32"/>
          <w:cs/>
        </w:rPr>
        <w:t xml:space="preserve">และ </w:t>
      </w:r>
      <w:r>
        <w:rPr>
          <w:rFonts w:ascii="CordiaUPC" w:hAnsi="CordiaUPC" w:cs="CordiaUPC"/>
          <w:sz w:val="32"/>
          <w:szCs w:val="32"/>
        </w:rPr>
        <w:t xml:space="preserve">PM2 </w:t>
      </w:r>
      <w:r>
        <w:rPr>
          <w:rFonts w:ascii="CordiaUPC" w:hAnsi="CordiaUPC" w:cs="CordiaUPC" w:hint="cs"/>
          <w:sz w:val="32"/>
          <w:szCs w:val="32"/>
          <w:cs/>
        </w:rPr>
        <w:t xml:space="preserve">ต่อปีไม่เกิน {pro3AnnualPm} บาท ({pro3AnnualPmText})</w:t>
      </w:r>
      <w:r w:rsidR="004900C5"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EE3EF2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75D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</w:p>
    <w:p w14:paraId="4E487A0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</w:p>
    <w:p w14:paraId="4D7D388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ผู้ซื้อมีหน้าที่ต้องนำรถที่ซื้อตามสัญญาหลัก 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ทุก ๆ 6 เดือน หรือภายในรอบระยะเวลาที่ครบกำหนดตามลักษณะและสภาพการใช้งานของรถคันนั้น ๆ โดยให้เข้ารับบริการ ณ สถานที่ที่ผู้ขายกำหนด ภายใต้วงเงินและเงื่อนไขที่กำหนดไว้ข้างต้น กรณีมีรายการ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นอกเหนือจากที่ผู้ขายกำหนด ผู้ซื้อตกลงเป็นผู้รับผิดชอบค่าใช้จ่ายส่วนนั้น ๆ ด้วยตนเอง</w:t>
      </w:r>
    </w:p>
    <w:p w14:paraId="57ED72EC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lastRenderedPageBreak/>
        <w:tab/>
        <w:t>ผู้ซื้อรับทราบและตกลงว่า การเข้ารับการบำรุงรักษาเชิงป้องกัน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เป็นเงื่อนไขที่เป็นสาระสำคัญ เพื่อรักษาให้ทรัพย์สินอยู่ในสภาพสมบูรณ์ เหมาะสมแก่การใช้งาน และมีความปลอดภัยตามข้อกำหนดของผู้ขาย และ/หรือ ผู้ว่าจ้างที่ผู้ซื้อนำรถไปวิ่งงาน ในกรณีที่ผู้ซื้อ ฝ่าฝืน หรือละเลยไม่เข้ารับการ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ตามที่กำหนด ให้ถือเป็นการผิดสัญญา โดยให้มีผลดังต่อไปนี้</w:t>
      </w:r>
    </w:p>
    <w:p w14:paraId="4B5E9B34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1. กรณีฝ่าฝืนหรือละเลยครั้งที่ 1 ผู้ขายจะออก หนังสือเตือนเป็นลายลักษณ์อักษรแจ้งให้ผู้ซื้อดำเนินการเข้ารับการ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ภายในระยะเวลา 30 วัน นับแต่วันที่ออกหนังสือเตือน</w:t>
      </w:r>
    </w:p>
    <w:p w14:paraId="07750112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2. กรณีฝ่าฝืนหรือละเลยครั้งที่ 2 หากผู้ซื้อยังคงไม่ปฏิบัติตามหนังสือเตือนดังกล่าว ผู้ขายมีสิทธิ บอกเลิกสัญญาได้ทันที และไม่คืนเงินค้ำประกัน และ/หรือ ค่าใช้จ่ายหรือสิทธิประโยชน์ใด ๆ ที่ผู้ขายได้ให้แก่ผู้ซื้อไปแล้ว (ถ้ามี)</w:t>
      </w:r>
    </w:p>
    <w:p w14:paraId="40525858" w14:textId="2EB6C796" w:rsidR="007300BC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ทั้งนี้ การฝ่าฝืนหรือละเลยดังกล่าว ให้ถือเป็นการละเมิดสัญญาอันแสดงถึงความไม่รับผิดชอบของผู้ซื้อในการดูแลรักษาทรัพย์สิน ซึ่งเป็นเงื่อนไขที่สำคัญของสัญญาหลัก และสัญญาแนบท้ายฉบับนี้</w:t>
      </w:r>
    </w:p>
    <w:sectPr w:rsidR="00233A22" w:rsidRPr="00233A22" w:rsidSect="00D7676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28"/>
      <w:pgMar w:top="709" w:right="902" w:bottom="568" w:left="1134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35C0" w14:textId="77777777" w:rsidR="00752215" w:rsidRDefault="00752215">
      <w:r>
        <w:separator/>
      </w:r>
    </w:p>
  </w:endnote>
  <w:endnote w:type="continuationSeparator" w:id="0">
    <w:p w14:paraId="178FE93C" w14:textId="77777777" w:rsidR="00752215" w:rsidRDefault="0075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587E" w14:textId="77777777" w:rsidR="007300BC" w:rsidRDefault="0073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86E4D" w14:textId="77777777" w:rsidR="007300BC" w:rsidRDefault="007300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5F9C" w14:textId="77777777" w:rsidR="007300BC" w:rsidRDefault="0073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1CBBF" w14:textId="77777777" w:rsidR="00752215" w:rsidRDefault="00752215">
      <w:r>
        <w:separator/>
      </w:r>
    </w:p>
  </w:footnote>
  <w:footnote w:type="continuationSeparator" w:id="0">
    <w:p w14:paraId="40B23A19" w14:textId="77777777" w:rsidR="00752215" w:rsidRDefault="00752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89CF1" w14:textId="77777777" w:rsidR="001062E2" w:rsidRDefault="001062E2" w:rsidP="00AD6F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E99EE5" w14:textId="77777777" w:rsidR="001062E2" w:rsidRDefault="001062E2" w:rsidP="00D509D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1D8F4" w14:textId="446E65BA" w:rsidR="001062E2" w:rsidRPr="00D509D3" w:rsidRDefault="001062E2" w:rsidP="00AD6FBE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D509D3">
      <w:rPr>
        <w:rStyle w:val="PageNumber"/>
        <w:rFonts w:ascii="CordiaUPC" w:hAnsi="CordiaUPC" w:cs="CordiaUPC"/>
        <w:sz w:val="32"/>
        <w:szCs w:val="32"/>
      </w:rPr>
      <w:fldChar w:fldCharType="begin"/>
    </w:r>
    <w:r w:rsidRPr="00D509D3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D509D3">
      <w:rPr>
        <w:rStyle w:val="PageNumber"/>
        <w:rFonts w:ascii="CordiaUPC" w:hAnsi="CordiaUPC" w:cs="CordiaUPC"/>
        <w:sz w:val="32"/>
        <w:szCs w:val="32"/>
      </w:rPr>
      <w:fldChar w:fldCharType="separate"/>
    </w:r>
    <w:r w:rsidR="00675C45">
      <w:rPr>
        <w:rStyle w:val="PageNumber"/>
        <w:rFonts w:ascii="CordiaUPC" w:hAnsi="CordiaUPC" w:cs="CordiaUPC"/>
        <w:noProof/>
        <w:sz w:val="32"/>
        <w:szCs w:val="32"/>
      </w:rPr>
      <w:t>- 6 -</w:t>
    </w:r>
    <w:r w:rsidRPr="00D509D3">
      <w:rPr>
        <w:rStyle w:val="PageNumber"/>
        <w:rFonts w:ascii="CordiaUPC" w:hAnsi="CordiaUPC" w:cs="CordiaUPC"/>
        <w:sz w:val="32"/>
        <w:szCs w:val="32"/>
      </w:rPr>
      <w:fldChar w:fldCharType="end"/>
    </w:r>
  </w:p>
  <w:p w14:paraId="76ECC062" w14:textId="77777777" w:rsidR="001062E2" w:rsidRDefault="001062E2" w:rsidP="00D509D3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1320" w14:textId="77777777" w:rsidR="007300BC" w:rsidRDefault="0073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596C"/>
    <w:multiLevelType w:val="hybridMultilevel"/>
    <w:tmpl w:val="D04CAF2E"/>
    <w:lvl w:ilvl="0" w:tplc="EB6E69EA">
      <w:start w:val="3"/>
      <w:numFmt w:val="bullet"/>
      <w:lvlText w:val="-"/>
      <w:lvlJc w:val="left"/>
      <w:pPr>
        <w:ind w:left="1584" w:hanging="360"/>
      </w:pPr>
      <w:rPr>
        <w:rFonts w:ascii="CordiaUPC" w:eastAsia="Times New Roman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29002A71"/>
    <w:multiLevelType w:val="multilevel"/>
    <w:tmpl w:val="C472051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051CDF"/>
    <w:multiLevelType w:val="multilevel"/>
    <w:tmpl w:val="9CB67C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1800"/>
      </w:pPr>
      <w:rPr>
        <w:rFonts w:hint="default"/>
      </w:rPr>
    </w:lvl>
  </w:abstractNum>
  <w:abstractNum w:abstractNumId="3" w15:restartNumberingAfterBreak="0">
    <w:nsid w:val="3CA264CA"/>
    <w:multiLevelType w:val="hybridMultilevel"/>
    <w:tmpl w:val="C15EB408"/>
    <w:lvl w:ilvl="0" w:tplc="B39AA386">
      <w:start w:val="1"/>
      <w:numFmt w:val="decimal"/>
      <w:lvlText w:val="5.2.%1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B0180"/>
    <w:multiLevelType w:val="multilevel"/>
    <w:tmpl w:val="02E8BB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9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1800"/>
      </w:pPr>
      <w:rPr>
        <w:rFonts w:hint="default"/>
      </w:rPr>
    </w:lvl>
  </w:abstractNum>
  <w:abstractNum w:abstractNumId="5" w15:restartNumberingAfterBreak="0">
    <w:nsid w:val="4E4B4E3E"/>
    <w:multiLevelType w:val="multilevel"/>
    <w:tmpl w:val="2750A060"/>
    <w:lvl w:ilvl="0">
      <w:start w:val="1"/>
      <w:numFmt w:val="decimal"/>
      <w:pStyle w:val="AOHead1"/>
      <w:lvlText w:val="%1."/>
      <w:lvlJc w:val="left"/>
      <w:pPr>
        <w:tabs>
          <w:tab w:val="num" w:pos="720"/>
        </w:tabs>
        <w:ind w:left="720" w:hanging="720"/>
      </w:pPr>
      <w:rPr>
        <w:b/>
        <w:bCs w:val="0"/>
        <w:lang w:bidi="th-TH"/>
      </w:rPr>
    </w:lvl>
    <w:lvl w:ilvl="1">
      <w:start w:val="1"/>
      <w:numFmt w:val="decimal"/>
      <w:pStyle w:val="AOHead2"/>
      <w:lvlText w:val="%1.%2"/>
      <w:lvlJc w:val="left"/>
      <w:pPr>
        <w:tabs>
          <w:tab w:val="num" w:pos="1080"/>
        </w:tabs>
        <w:ind w:left="1080" w:hanging="720"/>
      </w:pPr>
      <w:rPr>
        <w:rFonts w:ascii="Cordia New" w:hAnsi="Cordia New" w:cs="Cordia New" w:hint="default"/>
        <w:b w:val="0"/>
        <w:bCs/>
        <w:sz w:val="30"/>
        <w:szCs w:val="30"/>
        <w:lang w:bidi="th-TH"/>
      </w:rPr>
    </w:lvl>
    <w:lvl w:ilvl="2">
      <w:start w:val="1"/>
      <w:numFmt w:val="decimal"/>
      <w:pStyle w:val="AOHead3"/>
      <w:lvlText w:val="(%3)"/>
      <w:lvlJc w:val="left"/>
      <w:pPr>
        <w:tabs>
          <w:tab w:val="num" w:pos="1440"/>
        </w:tabs>
        <w:ind w:left="1440" w:hanging="720"/>
      </w:pPr>
      <w:rPr>
        <w:rFonts w:ascii="Cordia New" w:eastAsia="SimSun" w:hAnsi="Cordia New" w:cs="Cordia New"/>
        <w:b w:val="0"/>
        <w:bCs/>
        <w:sz w:val="30"/>
        <w:szCs w:val="30"/>
      </w:rPr>
    </w:lvl>
    <w:lvl w:ilvl="3">
      <w:start w:val="1"/>
      <w:numFmt w:val="lowerRoman"/>
      <w:pStyle w:val="AOHead4"/>
      <w:lvlText w:val="(%4)"/>
      <w:lvlJc w:val="left"/>
      <w:pPr>
        <w:tabs>
          <w:tab w:val="num" w:pos="1997"/>
        </w:tabs>
        <w:ind w:left="1997" w:hanging="720"/>
      </w:pPr>
    </w:lvl>
    <w:lvl w:ilvl="4">
      <w:start w:val="1"/>
      <w:numFmt w:val="upperLetter"/>
      <w:pStyle w:val="AOHead5"/>
      <w:lvlText w:val="(%5)"/>
      <w:lvlJc w:val="left"/>
      <w:pPr>
        <w:tabs>
          <w:tab w:val="num" w:pos="2880"/>
        </w:tabs>
        <w:ind w:left="2880" w:hanging="720"/>
      </w:pPr>
    </w:lvl>
    <w:lvl w:ilvl="5">
      <w:start w:val="1"/>
      <w:numFmt w:val="upperRoman"/>
      <w:pStyle w:val="AOHead6"/>
      <w:lvlText w:val="%6."/>
      <w:lvlJc w:val="left"/>
      <w:pPr>
        <w:tabs>
          <w:tab w:val="num" w:pos="3600"/>
        </w:tabs>
        <w:ind w:left="3600" w:hanging="72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91702A"/>
    <w:multiLevelType w:val="hybridMultilevel"/>
    <w:tmpl w:val="8D346E2C"/>
    <w:lvl w:ilvl="0" w:tplc="3FB0CC06">
      <w:start w:val="5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999917">
    <w:abstractNumId w:val="6"/>
  </w:num>
  <w:num w:numId="2" w16cid:durableId="371611653">
    <w:abstractNumId w:val="2"/>
  </w:num>
  <w:num w:numId="3" w16cid:durableId="126554891">
    <w:abstractNumId w:val="4"/>
  </w:num>
  <w:num w:numId="4" w16cid:durableId="1372606729">
    <w:abstractNumId w:val="7"/>
  </w:num>
  <w:num w:numId="5" w16cid:durableId="336154791">
    <w:abstractNumId w:val="3"/>
  </w:num>
  <w:num w:numId="6" w16cid:durableId="1507205567">
    <w:abstractNumId w:val="1"/>
  </w:num>
  <w:num w:numId="7" w16cid:durableId="16239963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5113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3"/>
    <w:rsid w:val="00002ADD"/>
    <w:rsid w:val="00020284"/>
    <w:rsid w:val="000213F4"/>
    <w:rsid w:val="00054A0F"/>
    <w:rsid w:val="00067E89"/>
    <w:rsid w:val="00075089"/>
    <w:rsid w:val="00075AA2"/>
    <w:rsid w:val="0008182D"/>
    <w:rsid w:val="000A05CC"/>
    <w:rsid w:val="000B1714"/>
    <w:rsid w:val="000B38E8"/>
    <w:rsid w:val="000B6771"/>
    <w:rsid w:val="000C6AF0"/>
    <w:rsid w:val="000D0FB2"/>
    <w:rsid w:val="000D1F1C"/>
    <w:rsid w:val="000D68E9"/>
    <w:rsid w:val="000F4C08"/>
    <w:rsid w:val="00100710"/>
    <w:rsid w:val="001009F0"/>
    <w:rsid w:val="0010252F"/>
    <w:rsid w:val="001062E2"/>
    <w:rsid w:val="00110EA0"/>
    <w:rsid w:val="00120824"/>
    <w:rsid w:val="00122DCA"/>
    <w:rsid w:val="0014342C"/>
    <w:rsid w:val="00146A1F"/>
    <w:rsid w:val="00152032"/>
    <w:rsid w:val="001613B2"/>
    <w:rsid w:val="00166466"/>
    <w:rsid w:val="00173433"/>
    <w:rsid w:val="00176D2D"/>
    <w:rsid w:val="00180082"/>
    <w:rsid w:val="001817C5"/>
    <w:rsid w:val="00185BD9"/>
    <w:rsid w:val="00192211"/>
    <w:rsid w:val="0019443D"/>
    <w:rsid w:val="001A2A64"/>
    <w:rsid w:val="001A5172"/>
    <w:rsid w:val="001B2152"/>
    <w:rsid w:val="001B27D5"/>
    <w:rsid w:val="001B3154"/>
    <w:rsid w:val="001C025E"/>
    <w:rsid w:val="001C07D0"/>
    <w:rsid w:val="001D4C3A"/>
    <w:rsid w:val="001D68B2"/>
    <w:rsid w:val="001D694B"/>
    <w:rsid w:val="001E3F27"/>
    <w:rsid w:val="00207463"/>
    <w:rsid w:val="00212347"/>
    <w:rsid w:val="00217AC5"/>
    <w:rsid w:val="00227194"/>
    <w:rsid w:val="00233A22"/>
    <w:rsid w:val="00234794"/>
    <w:rsid w:val="00234AE8"/>
    <w:rsid w:val="00243452"/>
    <w:rsid w:val="002434E7"/>
    <w:rsid w:val="00244738"/>
    <w:rsid w:val="00244A0B"/>
    <w:rsid w:val="0025139C"/>
    <w:rsid w:val="00251561"/>
    <w:rsid w:val="00251EBA"/>
    <w:rsid w:val="002562BB"/>
    <w:rsid w:val="002623F5"/>
    <w:rsid w:val="00267C6E"/>
    <w:rsid w:val="00271888"/>
    <w:rsid w:val="00282C34"/>
    <w:rsid w:val="0029275D"/>
    <w:rsid w:val="00293A89"/>
    <w:rsid w:val="00296E6C"/>
    <w:rsid w:val="002A3BD8"/>
    <w:rsid w:val="002B12FD"/>
    <w:rsid w:val="002B179A"/>
    <w:rsid w:val="002B44EF"/>
    <w:rsid w:val="002C14E7"/>
    <w:rsid w:val="002C238E"/>
    <w:rsid w:val="002D664C"/>
    <w:rsid w:val="002D78B1"/>
    <w:rsid w:val="002D7D69"/>
    <w:rsid w:val="002E3562"/>
    <w:rsid w:val="002E6433"/>
    <w:rsid w:val="002E6A7E"/>
    <w:rsid w:val="002F3D82"/>
    <w:rsid w:val="00305B4A"/>
    <w:rsid w:val="00307F28"/>
    <w:rsid w:val="00310B3D"/>
    <w:rsid w:val="00316B84"/>
    <w:rsid w:val="00323FA4"/>
    <w:rsid w:val="00325B35"/>
    <w:rsid w:val="00326546"/>
    <w:rsid w:val="00342D22"/>
    <w:rsid w:val="00354669"/>
    <w:rsid w:val="00360B68"/>
    <w:rsid w:val="00360DE0"/>
    <w:rsid w:val="003761AF"/>
    <w:rsid w:val="00381638"/>
    <w:rsid w:val="0038759E"/>
    <w:rsid w:val="00393161"/>
    <w:rsid w:val="0039620D"/>
    <w:rsid w:val="003B1550"/>
    <w:rsid w:val="003B770F"/>
    <w:rsid w:val="003C0869"/>
    <w:rsid w:val="003C274F"/>
    <w:rsid w:val="003D36B8"/>
    <w:rsid w:val="003D4E29"/>
    <w:rsid w:val="003D5A94"/>
    <w:rsid w:val="003E7508"/>
    <w:rsid w:val="003F18F9"/>
    <w:rsid w:val="003F5B1B"/>
    <w:rsid w:val="004056D3"/>
    <w:rsid w:val="00405D27"/>
    <w:rsid w:val="00406161"/>
    <w:rsid w:val="0043295C"/>
    <w:rsid w:val="00435C2C"/>
    <w:rsid w:val="004530DA"/>
    <w:rsid w:val="00454EEF"/>
    <w:rsid w:val="004609B3"/>
    <w:rsid w:val="00465AB3"/>
    <w:rsid w:val="00470E17"/>
    <w:rsid w:val="004900C5"/>
    <w:rsid w:val="004913C6"/>
    <w:rsid w:val="004A1926"/>
    <w:rsid w:val="004B2CC3"/>
    <w:rsid w:val="004B4453"/>
    <w:rsid w:val="004B6C9E"/>
    <w:rsid w:val="004C0727"/>
    <w:rsid w:val="004D547C"/>
    <w:rsid w:val="004E01D1"/>
    <w:rsid w:val="004E6B11"/>
    <w:rsid w:val="004F0B67"/>
    <w:rsid w:val="004F408D"/>
    <w:rsid w:val="005046BB"/>
    <w:rsid w:val="00541606"/>
    <w:rsid w:val="00551DCD"/>
    <w:rsid w:val="005618BC"/>
    <w:rsid w:val="00563DC5"/>
    <w:rsid w:val="005649B0"/>
    <w:rsid w:val="0056797A"/>
    <w:rsid w:val="0057423E"/>
    <w:rsid w:val="00577D2B"/>
    <w:rsid w:val="00584A7C"/>
    <w:rsid w:val="00594B05"/>
    <w:rsid w:val="00594B5E"/>
    <w:rsid w:val="005A29F9"/>
    <w:rsid w:val="005A30B6"/>
    <w:rsid w:val="005A59AE"/>
    <w:rsid w:val="005A691A"/>
    <w:rsid w:val="005B2298"/>
    <w:rsid w:val="005B5567"/>
    <w:rsid w:val="005D2901"/>
    <w:rsid w:val="005D49BC"/>
    <w:rsid w:val="005E6AB2"/>
    <w:rsid w:val="005F603C"/>
    <w:rsid w:val="005F63CE"/>
    <w:rsid w:val="00606127"/>
    <w:rsid w:val="0061469E"/>
    <w:rsid w:val="0061638A"/>
    <w:rsid w:val="00622800"/>
    <w:rsid w:val="0063267C"/>
    <w:rsid w:val="00633B31"/>
    <w:rsid w:val="006347FE"/>
    <w:rsid w:val="00645538"/>
    <w:rsid w:val="00646532"/>
    <w:rsid w:val="00660A08"/>
    <w:rsid w:val="00660A69"/>
    <w:rsid w:val="00666AB1"/>
    <w:rsid w:val="0067450C"/>
    <w:rsid w:val="00675C45"/>
    <w:rsid w:val="0068561C"/>
    <w:rsid w:val="00686107"/>
    <w:rsid w:val="00691900"/>
    <w:rsid w:val="006950C6"/>
    <w:rsid w:val="00696CC8"/>
    <w:rsid w:val="006A0D7E"/>
    <w:rsid w:val="006A4A36"/>
    <w:rsid w:val="006B5C63"/>
    <w:rsid w:val="006B64DF"/>
    <w:rsid w:val="006C580E"/>
    <w:rsid w:val="006D2C85"/>
    <w:rsid w:val="006D4E11"/>
    <w:rsid w:val="0071558F"/>
    <w:rsid w:val="00721290"/>
    <w:rsid w:val="00723F1E"/>
    <w:rsid w:val="007300BC"/>
    <w:rsid w:val="00732D86"/>
    <w:rsid w:val="00733EB7"/>
    <w:rsid w:val="00740B5C"/>
    <w:rsid w:val="00752215"/>
    <w:rsid w:val="00752FC6"/>
    <w:rsid w:val="00754BF0"/>
    <w:rsid w:val="007572A7"/>
    <w:rsid w:val="00763729"/>
    <w:rsid w:val="00771D1B"/>
    <w:rsid w:val="00776C1B"/>
    <w:rsid w:val="00784AA5"/>
    <w:rsid w:val="00785474"/>
    <w:rsid w:val="00795D4B"/>
    <w:rsid w:val="00797755"/>
    <w:rsid w:val="007A17E3"/>
    <w:rsid w:val="007B34FC"/>
    <w:rsid w:val="007B50DD"/>
    <w:rsid w:val="007C3820"/>
    <w:rsid w:val="007C501A"/>
    <w:rsid w:val="007D2AA0"/>
    <w:rsid w:val="007D4707"/>
    <w:rsid w:val="007E30E3"/>
    <w:rsid w:val="007E6EE1"/>
    <w:rsid w:val="007F221A"/>
    <w:rsid w:val="007F44F2"/>
    <w:rsid w:val="00801746"/>
    <w:rsid w:val="00806817"/>
    <w:rsid w:val="00821A54"/>
    <w:rsid w:val="008416E7"/>
    <w:rsid w:val="00843185"/>
    <w:rsid w:val="008449B8"/>
    <w:rsid w:val="00844CB7"/>
    <w:rsid w:val="00847F53"/>
    <w:rsid w:val="00852002"/>
    <w:rsid w:val="00856FF9"/>
    <w:rsid w:val="00857863"/>
    <w:rsid w:val="0086101A"/>
    <w:rsid w:val="00884AA5"/>
    <w:rsid w:val="00885227"/>
    <w:rsid w:val="00887111"/>
    <w:rsid w:val="00887FE0"/>
    <w:rsid w:val="008913C7"/>
    <w:rsid w:val="0089340A"/>
    <w:rsid w:val="008A0FE0"/>
    <w:rsid w:val="008A1C47"/>
    <w:rsid w:val="008A4ADB"/>
    <w:rsid w:val="008A6E9F"/>
    <w:rsid w:val="008B07EC"/>
    <w:rsid w:val="008C2280"/>
    <w:rsid w:val="008E3F85"/>
    <w:rsid w:val="008F163E"/>
    <w:rsid w:val="008F1EBC"/>
    <w:rsid w:val="008F23D6"/>
    <w:rsid w:val="008F30AE"/>
    <w:rsid w:val="008F6362"/>
    <w:rsid w:val="008F6C6B"/>
    <w:rsid w:val="00906309"/>
    <w:rsid w:val="00912F66"/>
    <w:rsid w:val="009155EC"/>
    <w:rsid w:val="00917445"/>
    <w:rsid w:val="00924911"/>
    <w:rsid w:val="00935132"/>
    <w:rsid w:val="00937C2F"/>
    <w:rsid w:val="00950993"/>
    <w:rsid w:val="00951B98"/>
    <w:rsid w:val="00957795"/>
    <w:rsid w:val="00957A28"/>
    <w:rsid w:val="009634B6"/>
    <w:rsid w:val="00963DCE"/>
    <w:rsid w:val="009705BB"/>
    <w:rsid w:val="00970D46"/>
    <w:rsid w:val="00973939"/>
    <w:rsid w:val="0098200D"/>
    <w:rsid w:val="00984F63"/>
    <w:rsid w:val="0098736B"/>
    <w:rsid w:val="00991955"/>
    <w:rsid w:val="00997F0A"/>
    <w:rsid w:val="009A4FF0"/>
    <w:rsid w:val="009A5C7C"/>
    <w:rsid w:val="009A7B8F"/>
    <w:rsid w:val="009B3573"/>
    <w:rsid w:val="009C012C"/>
    <w:rsid w:val="009C4B5D"/>
    <w:rsid w:val="009C7C48"/>
    <w:rsid w:val="009D4CDE"/>
    <w:rsid w:val="009D7739"/>
    <w:rsid w:val="009F56AC"/>
    <w:rsid w:val="00A227AB"/>
    <w:rsid w:val="00A26EF0"/>
    <w:rsid w:val="00A3497C"/>
    <w:rsid w:val="00A3742E"/>
    <w:rsid w:val="00A46FAC"/>
    <w:rsid w:val="00A52A71"/>
    <w:rsid w:val="00A53A2C"/>
    <w:rsid w:val="00A552A4"/>
    <w:rsid w:val="00A67224"/>
    <w:rsid w:val="00A676EF"/>
    <w:rsid w:val="00A8711B"/>
    <w:rsid w:val="00A933E8"/>
    <w:rsid w:val="00A93E5E"/>
    <w:rsid w:val="00A94B25"/>
    <w:rsid w:val="00AA1EE3"/>
    <w:rsid w:val="00AA746A"/>
    <w:rsid w:val="00AA7495"/>
    <w:rsid w:val="00AB1C46"/>
    <w:rsid w:val="00AB5F56"/>
    <w:rsid w:val="00AC22F3"/>
    <w:rsid w:val="00AC6678"/>
    <w:rsid w:val="00AD4E8F"/>
    <w:rsid w:val="00AD6FBE"/>
    <w:rsid w:val="00AD7633"/>
    <w:rsid w:val="00AF7675"/>
    <w:rsid w:val="00AF7994"/>
    <w:rsid w:val="00B035AA"/>
    <w:rsid w:val="00B25060"/>
    <w:rsid w:val="00B27789"/>
    <w:rsid w:val="00B312FA"/>
    <w:rsid w:val="00B34778"/>
    <w:rsid w:val="00B42AAF"/>
    <w:rsid w:val="00B52CD6"/>
    <w:rsid w:val="00B65C8D"/>
    <w:rsid w:val="00B67B9A"/>
    <w:rsid w:val="00B73DB7"/>
    <w:rsid w:val="00B75DE2"/>
    <w:rsid w:val="00B770AF"/>
    <w:rsid w:val="00B77797"/>
    <w:rsid w:val="00B8515F"/>
    <w:rsid w:val="00B867D1"/>
    <w:rsid w:val="00BA0745"/>
    <w:rsid w:val="00BA410A"/>
    <w:rsid w:val="00BB4CF9"/>
    <w:rsid w:val="00BB5626"/>
    <w:rsid w:val="00BB6F1D"/>
    <w:rsid w:val="00BC0B04"/>
    <w:rsid w:val="00BC1F91"/>
    <w:rsid w:val="00BC5C6C"/>
    <w:rsid w:val="00BC6A4D"/>
    <w:rsid w:val="00BC71CE"/>
    <w:rsid w:val="00BD12E2"/>
    <w:rsid w:val="00BE1C55"/>
    <w:rsid w:val="00BF1C34"/>
    <w:rsid w:val="00BF4CB9"/>
    <w:rsid w:val="00C10179"/>
    <w:rsid w:val="00C131B6"/>
    <w:rsid w:val="00C1383E"/>
    <w:rsid w:val="00C21A7A"/>
    <w:rsid w:val="00C30B4A"/>
    <w:rsid w:val="00C4168D"/>
    <w:rsid w:val="00C4367A"/>
    <w:rsid w:val="00C459AB"/>
    <w:rsid w:val="00C5507E"/>
    <w:rsid w:val="00C665E6"/>
    <w:rsid w:val="00C668C4"/>
    <w:rsid w:val="00C86A00"/>
    <w:rsid w:val="00C92ADB"/>
    <w:rsid w:val="00CB43E2"/>
    <w:rsid w:val="00CB5E94"/>
    <w:rsid w:val="00CC52B8"/>
    <w:rsid w:val="00CD3727"/>
    <w:rsid w:val="00CD66BD"/>
    <w:rsid w:val="00CD6A4E"/>
    <w:rsid w:val="00CE1972"/>
    <w:rsid w:val="00CE4BFC"/>
    <w:rsid w:val="00CF2A2B"/>
    <w:rsid w:val="00CF6D94"/>
    <w:rsid w:val="00D004A4"/>
    <w:rsid w:val="00D319E3"/>
    <w:rsid w:val="00D32F96"/>
    <w:rsid w:val="00D36C0B"/>
    <w:rsid w:val="00D509D3"/>
    <w:rsid w:val="00D510BA"/>
    <w:rsid w:val="00D53CBC"/>
    <w:rsid w:val="00D574FC"/>
    <w:rsid w:val="00D6477A"/>
    <w:rsid w:val="00D72877"/>
    <w:rsid w:val="00D75BCC"/>
    <w:rsid w:val="00D7676E"/>
    <w:rsid w:val="00DA19F7"/>
    <w:rsid w:val="00DB262B"/>
    <w:rsid w:val="00DB6349"/>
    <w:rsid w:val="00DC25B7"/>
    <w:rsid w:val="00DC362F"/>
    <w:rsid w:val="00DC7A5C"/>
    <w:rsid w:val="00DD44F0"/>
    <w:rsid w:val="00DE491B"/>
    <w:rsid w:val="00DE520C"/>
    <w:rsid w:val="00DF0020"/>
    <w:rsid w:val="00DF7FAC"/>
    <w:rsid w:val="00E16615"/>
    <w:rsid w:val="00E255BB"/>
    <w:rsid w:val="00E3146E"/>
    <w:rsid w:val="00E3204C"/>
    <w:rsid w:val="00E34583"/>
    <w:rsid w:val="00E36FFF"/>
    <w:rsid w:val="00E413D6"/>
    <w:rsid w:val="00E44A3E"/>
    <w:rsid w:val="00E838CD"/>
    <w:rsid w:val="00E85370"/>
    <w:rsid w:val="00E94E32"/>
    <w:rsid w:val="00E96534"/>
    <w:rsid w:val="00E9679E"/>
    <w:rsid w:val="00E975C8"/>
    <w:rsid w:val="00EA1845"/>
    <w:rsid w:val="00EA731C"/>
    <w:rsid w:val="00EB057E"/>
    <w:rsid w:val="00EB0AA0"/>
    <w:rsid w:val="00EB1111"/>
    <w:rsid w:val="00EB52CA"/>
    <w:rsid w:val="00EB547B"/>
    <w:rsid w:val="00EC1A15"/>
    <w:rsid w:val="00EC6562"/>
    <w:rsid w:val="00EE3EF2"/>
    <w:rsid w:val="00EF3C31"/>
    <w:rsid w:val="00F05FF1"/>
    <w:rsid w:val="00F104F3"/>
    <w:rsid w:val="00F12CF0"/>
    <w:rsid w:val="00F14462"/>
    <w:rsid w:val="00F15EB0"/>
    <w:rsid w:val="00F16228"/>
    <w:rsid w:val="00F21A6A"/>
    <w:rsid w:val="00F27BC1"/>
    <w:rsid w:val="00F345F9"/>
    <w:rsid w:val="00F53345"/>
    <w:rsid w:val="00F92158"/>
    <w:rsid w:val="00F96829"/>
    <w:rsid w:val="00FA6273"/>
    <w:rsid w:val="00FB1E76"/>
    <w:rsid w:val="00FB4F2C"/>
    <w:rsid w:val="00FB67ED"/>
    <w:rsid w:val="00FD3B99"/>
    <w:rsid w:val="00FE2203"/>
    <w:rsid w:val="00FE57C9"/>
    <w:rsid w:val="00FE68AC"/>
    <w:rsid w:val="00FF4BE8"/>
    <w:rsid w:val="00FF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12593"/>
  <w15:chartTrackingRefBased/>
  <w15:docId w15:val="{B0DAE9C5-74A0-4083-BF6F-C3189B42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00BC"/>
  </w:style>
  <w:style w:type="paragraph" w:styleId="Heading1">
    <w:name w:val="heading 1"/>
    <w:basedOn w:val="Normal"/>
    <w:next w:val="Normal"/>
    <w:link w:val="Heading1Char"/>
    <w:uiPriority w:val="9"/>
    <w:qFormat/>
    <w:rsid w:val="007300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0B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0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0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0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0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0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0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0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509D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509D3"/>
  </w:style>
  <w:style w:type="paragraph" w:styleId="Footer">
    <w:name w:val="footer"/>
    <w:basedOn w:val="Normal"/>
    <w:link w:val="FooterChar"/>
    <w:uiPriority w:val="99"/>
    <w:rsid w:val="00D509D3"/>
    <w:pPr>
      <w:tabs>
        <w:tab w:val="center" w:pos="4153"/>
        <w:tab w:val="right" w:pos="8306"/>
      </w:tabs>
    </w:pPr>
  </w:style>
  <w:style w:type="character" w:styleId="CommentReference">
    <w:name w:val="annotation reference"/>
    <w:rsid w:val="00B67B9A"/>
    <w:rPr>
      <w:sz w:val="16"/>
      <w:szCs w:val="18"/>
    </w:rPr>
  </w:style>
  <w:style w:type="paragraph" w:styleId="CommentText">
    <w:name w:val="annotation text"/>
    <w:basedOn w:val="Normal"/>
    <w:link w:val="CommentTextChar"/>
    <w:rsid w:val="00B67B9A"/>
    <w:rPr>
      <w:szCs w:val="25"/>
    </w:rPr>
  </w:style>
  <w:style w:type="character" w:customStyle="1" w:styleId="CommentTextChar">
    <w:name w:val="Comment Text Char"/>
    <w:link w:val="CommentText"/>
    <w:rsid w:val="00B67B9A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B67B9A"/>
    <w:rPr>
      <w:b/>
      <w:bCs/>
    </w:rPr>
  </w:style>
  <w:style w:type="character" w:customStyle="1" w:styleId="CommentSubjectChar">
    <w:name w:val="Comment Subject Char"/>
    <w:link w:val="CommentSubject"/>
    <w:rsid w:val="00B67B9A"/>
    <w:rPr>
      <w:b/>
      <w:bCs/>
      <w:szCs w:val="25"/>
    </w:rPr>
  </w:style>
  <w:style w:type="paragraph" w:styleId="BalloonText">
    <w:name w:val="Balloon Text"/>
    <w:basedOn w:val="Normal"/>
    <w:link w:val="BalloonTextChar"/>
    <w:rsid w:val="00B67B9A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B67B9A"/>
    <w:rPr>
      <w:rFonts w:ascii="Leelawadee" w:hAnsi="Leelawadee"/>
      <w:sz w:val="18"/>
      <w:szCs w:val="22"/>
    </w:rPr>
  </w:style>
  <w:style w:type="paragraph" w:styleId="Revision">
    <w:name w:val="Revision"/>
    <w:hidden/>
    <w:uiPriority w:val="99"/>
    <w:semiHidden/>
    <w:rsid w:val="0086101A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1A2A64"/>
    <w:pPr>
      <w:ind w:left="720"/>
      <w:contextualSpacing/>
    </w:pPr>
    <w:rPr>
      <w:rFonts w:cs="Cordia New"/>
      <w:szCs w:val="25"/>
    </w:rPr>
  </w:style>
  <w:style w:type="character" w:customStyle="1" w:styleId="FooterChar">
    <w:name w:val="Footer Char"/>
    <w:link w:val="Footer"/>
    <w:uiPriority w:val="99"/>
    <w:rsid w:val="007572A7"/>
    <w:rPr>
      <w:sz w:val="24"/>
      <w:szCs w:val="28"/>
    </w:rPr>
  </w:style>
  <w:style w:type="paragraph" w:customStyle="1" w:styleId="AOHead1">
    <w:name w:val="AOHead1"/>
    <w:basedOn w:val="Normal"/>
    <w:next w:val="Normal"/>
    <w:rsid w:val="00BC5C6C"/>
    <w:pPr>
      <w:keepNext/>
      <w:numPr>
        <w:numId w:val="7"/>
      </w:numPr>
      <w:spacing w:before="240" w:line="260" w:lineRule="atLeast"/>
      <w:jc w:val="both"/>
      <w:outlineLvl w:val="0"/>
    </w:pPr>
    <w:rPr>
      <w:rFonts w:eastAsia="SimSun"/>
      <w:b/>
      <w:caps/>
      <w:kern w:val="28"/>
      <w:sz w:val="22"/>
      <w:szCs w:val="22"/>
      <w:lang w:val="en-GB" w:bidi="ar-SA"/>
    </w:rPr>
  </w:style>
  <w:style w:type="paragraph" w:customStyle="1" w:styleId="AOHead2">
    <w:name w:val="AOHead2"/>
    <w:basedOn w:val="Normal"/>
    <w:next w:val="Normal"/>
    <w:rsid w:val="00BC5C6C"/>
    <w:pPr>
      <w:keepNext/>
      <w:numPr>
        <w:ilvl w:val="1"/>
        <w:numId w:val="7"/>
      </w:numPr>
      <w:spacing w:before="240" w:line="260" w:lineRule="atLeast"/>
      <w:jc w:val="both"/>
      <w:outlineLvl w:val="1"/>
    </w:pPr>
    <w:rPr>
      <w:rFonts w:eastAsia="SimSun"/>
      <w:b/>
      <w:sz w:val="22"/>
      <w:szCs w:val="22"/>
      <w:lang w:val="en-GB" w:bidi="ar-SA"/>
    </w:rPr>
  </w:style>
  <w:style w:type="paragraph" w:customStyle="1" w:styleId="AOHead3">
    <w:name w:val="AOHead3"/>
    <w:basedOn w:val="Normal"/>
    <w:next w:val="Normal"/>
    <w:rsid w:val="00BC5C6C"/>
    <w:pPr>
      <w:numPr>
        <w:ilvl w:val="2"/>
        <w:numId w:val="7"/>
      </w:numPr>
      <w:spacing w:before="240" w:line="260" w:lineRule="atLeast"/>
      <w:jc w:val="both"/>
      <w:outlineLvl w:val="2"/>
    </w:pPr>
    <w:rPr>
      <w:rFonts w:eastAsia="SimSun"/>
      <w:sz w:val="22"/>
      <w:szCs w:val="22"/>
      <w:lang w:val="en-GB" w:bidi="ar-SA"/>
    </w:rPr>
  </w:style>
  <w:style w:type="paragraph" w:customStyle="1" w:styleId="AOHead4">
    <w:name w:val="AOHead4"/>
    <w:basedOn w:val="Normal"/>
    <w:next w:val="Normal"/>
    <w:rsid w:val="00BC5C6C"/>
    <w:pPr>
      <w:numPr>
        <w:ilvl w:val="3"/>
        <w:numId w:val="7"/>
      </w:numPr>
      <w:spacing w:before="240" w:line="260" w:lineRule="atLeast"/>
      <w:jc w:val="both"/>
      <w:outlineLvl w:val="3"/>
    </w:pPr>
    <w:rPr>
      <w:rFonts w:eastAsia="SimSun"/>
      <w:sz w:val="22"/>
      <w:szCs w:val="22"/>
      <w:lang w:val="en-GB" w:bidi="ar-SA"/>
    </w:rPr>
  </w:style>
  <w:style w:type="paragraph" w:customStyle="1" w:styleId="AOHead5">
    <w:name w:val="AOHead5"/>
    <w:basedOn w:val="Normal"/>
    <w:next w:val="Normal"/>
    <w:rsid w:val="00BC5C6C"/>
    <w:pPr>
      <w:numPr>
        <w:ilvl w:val="4"/>
        <w:numId w:val="7"/>
      </w:numPr>
      <w:spacing w:before="240" w:line="260" w:lineRule="atLeast"/>
      <w:jc w:val="both"/>
      <w:outlineLvl w:val="4"/>
    </w:pPr>
    <w:rPr>
      <w:rFonts w:eastAsia="SimSun"/>
      <w:sz w:val="22"/>
      <w:szCs w:val="22"/>
      <w:lang w:val="en-GB" w:bidi="ar-SA"/>
    </w:rPr>
  </w:style>
  <w:style w:type="paragraph" w:customStyle="1" w:styleId="AOHead6">
    <w:name w:val="AOHead6"/>
    <w:basedOn w:val="Normal"/>
    <w:next w:val="Normal"/>
    <w:rsid w:val="00BC5C6C"/>
    <w:pPr>
      <w:numPr>
        <w:ilvl w:val="5"/>
        <w:numId w:val="7"/>
      </w:numPr>
      <w:spacing w:before="240" w:line="260" w:lineRule="atLeast"/>
      <w:jc w:val="both"/>
      <w:outlineLvl w:val="5"/>
    </w:pPr>
    <w:rPr>
      <w:rFonts w:eastAsia="SimSun"/>
      <w:sz w:val="22"/>
      <w:szCs w:val="22"/>
      <w:lang w:val="en-GB" w:bidi="ar-SA"/>
    </w:r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BC5C6C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BC5C6C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73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0B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0B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0B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0B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0B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0B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00B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300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0B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0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0B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300BC"/>
    <w:rPr>
      <w:b/>
      <w:bCs/>
    </w:rPr>
  </w:style>
  <w:style w:type="character" w:styleId="Emphasis">
    <w:name w:val="Emphasis"/>
    <w:basedOn w:val="DefaultParagraphFont"/>
    <w:uiPriority w:val="20"/>
    <w:qFormat/>
    <w:rsid w:val="007300BC"/>
    <w:rPr>
      <w:i/>
      <w:iCs/>
    </w:rPr>
  </w:style>
  <w:style w:type="paragraph" w:styleId="NoSpacing">
    <w:name w:val="No Spacing"/>
    <w:uiPriority w:val="1"/>
    <w:qFormat/>
    <w:rsid w:val="007300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300B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0B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0B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0B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300B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300B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300B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300B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300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00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586B4-ED05-4A4D-A253-FBE17F719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2502</Words>
  <Characters>14263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สัญญาซื้อขายรถยนต์บรรทุก(แบบผ่อนชำระราคา)</vt:lpstr>
      <vt:lpstr>สัญญาซื้อขายรถยนต์บรรทุก(แบบผ่อนชำระราคา)</vt:lpstr>
    </vt:vector>
  </TitlesOfParts>
  <Company>&lt;arabianhorse&gt;</Company>
  <LinksUpToDate>false</LinksUpToDate>
  <CharactersWithSpaces>16732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สัญญาซื้อขายรถยนต์บรรทุก(แบบผ่อนชำระราคา)</dc:title>
  <dc:subject/>
  <dc:creator>M-115</dc:creator>
  <cp:keywords/>
  <cp:lastModifiedBy>Shipping Menatransport4</cp:lastModifiedBy>
  <cp:revision>33</cp:revision>
  <cp:lastPrinted>2026-02-13T04:22:00Z</cp:lastPrinted>
  <dcterms:created xsi:type="dcterms:W3CDTF">2025-06-06T07:29:00Z</dcterms:created>
  <dcterms:modified xsi:type="dcterms:W3CDTF">2026-07-10T07:29:00Z</dcterms:modified>
</cp:coreProperties>
</file>