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F246" w14:textId="77777777" w:rsidR="00106616" w:rsidRDefault="00000000">
      <w:pPr>
        <w:jc w:val="right"/>
        <w:rPr>
          <w:rFonts w:ascii="Verdana" w:eastAsia="Verdana" w:hAnsi="Verdana" w:cs="Verdana"/>
          <w:b/>
          <w:u w:val="single"/>
          <w:shd w:val="clear" w:color="auto" w:fill="FFFFFF"/>
        </w:rPr>
      </w:pPr>
      <w:r>
        <w:rPr>
          <w:rFonts w:ascii="Verdana" w:eastAsia="Verdana" w:hAnsi="Verdana" w:cs="Verdana"/>
          <w:b/>
          <w:shd w:val="clear" w:color="auto" w:fill="FFFFFF"/>
        </w:rPr>
        <w:t xml:space="preserve">Lima, $FECHA. </w:t>
      </w:r>
    </w:p>
    <w:tbl>
      <w:tblPr>
        <w:tblW w:w="0" w:type="auto"/>
        <w:tblInd w:w="108" w:type="dxa"/>
        <w:tblCellMar>
          <w:left w:w="10" w:type="dxa"/>
          <w:right w:w="10" w:type="dxa"/>
        </w:tblCellMar>
        <w:tblLook w:val="04A0" w:firstRow="1" w:lastRow="0" w:firstColumn="1" w:lastColumn="0" w:noHBand="0" w:noVBand="1"/>
      </w:tblPr>
      <w:tblGrid>
        <w:gridCol w:w="1677"/>
        <w:gridCol w:w="289"/>
        <w:gridCol w:w="902"/>
        <w:gridCol w:w="289"/>
        <w:gridCol w:w="5455"/>
      </w:tblGrid>
      <w:tr w:rsidR="00106616" w14:paraId="2D43EBFE" w14:textId="77777777" w:rsidTr="007F3806">
        <w:tc>
          <w:tcPr>
            <w:tcW w:w="9214" w:type="dxa"/>
            <w:gridSpan w:val="5"/>
            <w:shd w:val="clear" w:color="auto" w:fill="1F3864"/>
            <w:tcMar>
              <w:left w:w="108" w:type="dxa"/>
              <w:right w:w="108" w:type="dxa"/>
            </w:tcMar>
            <w:vAlign w:val="center"/>
          </w:tcPr>
          <w:p w14:paraId="4A18525A" w14:textId="77777777" w:rsidR="00106616" w:rsidRDefault="00000000">
            <w:pPr>
              <w:spacing w:after="0" w:line="240" w:lineRule="auto"/>
              <w:jc w:val="center"/>
              <w:rPr>
                <w:rFonts w:ascii="Verdana" w:eastAsia="Verdana" w:hAnsi="Verdana" w:cs="Verdana"/>
                <w:b/>
                <w:color w:val="FFFFFF"/>
                <w:sz w:val="40"/>
              </w:rPr>
            </w:pPr>
            <w:r>
              <w:rPr>
                <w:rFonts w:ascii="Verdana" w:eastAsia="Verdana" w:hAnsi="Verdana" w:cs="Verdana"/>
                <w:b/>
                <w:color w:val="FFFFFF"/>
                <w:sz w:val="40"/>
              </w:rPr>
              <w:t>REQUERIMIENTO PRE – JUDICIAL</w:t>
            </w:r>
          </w:p>
          <w:p w14:paraId="221C2854" w14:textId="77777777" w:rsidR="00106616" w:rsidRDefault="00000000">
            <w:pPr>
              <w:spacing w:after="0" w:line="240" w:lineRule="auto"/>
              <w:jc w:val="center"/>
            </w:pPr>
            <w:r>
              <w:rPr>
                <w:rFonts w:ascii="Verdana" w:eastAsia="Verdana" w:hAnsi="Verdana" w:cs="Verdana"/>
                <w:b/>
                <w:sz w:val="12"/>
              </w:rPr>
              <w:t xml:space="preserve"> </w:t>
            </w:r>
          </w:p>
        </w:tc>
      </w:tr>
      <w:tr w:rsidR="00106616" w14:paraId="68F3DE1B" w14:textId="77777777" w:rsidTr="007F3806">
        <w:tc>
          <w:tcPr>
            <w:tcW w:w="1696" w:type="dxa"/>
            <w:shd w:val="clear" w:color="auto" w:fill="auto"/>
            <w:tcMar>
              <w:left w:w="108" w:type="dxa"/>
              <w:right w:w="108" w:type="dxa"/>
            </w:tcMar>
          </w:tcPr>
          <w:p w14:paraId="21C14212" w14:textId="77777777" w:rsidR="00106616" w:rsidRDefault="00000000">
            <w:pPr>
              <w:spacing w:after="0" w:line="240" w:lineRule="auto"/>
              <w:rPr>
                <w:rFonts w:ascii="Calibri" w:eastAsia="Calibri" w:hAnsi="Calibri" w:cs="Calibri"/>
              </w:rPr>
            </w:pPr>
            <w:r>
              <w:rPr>
                <w:rFonts w:ascii="Calibri" w:eastAsia="Calibri" w:hAnsi="Calibri" w:cs="Calibri"/>
                <w:b/>
                <w:sz w:val="18"/>
              </w:rPr>
              <w:t>CLIENTE</w:t>
            </w:r>
          </w:p>
        </w:tc>
        <w:tc>
          <w:tcPr>
            <w:tcW w:w="289" w:type="dxa"/>
            <w:shd w:val="clear" w:color="auto" w:fill="auto"/>
            <w:tcMar>
              <w:left w:w="108" w:type="dxa"/>
              <w:right w:w="108" w:type="dxa"/>
            </w:tcMar>
          </w:tcPr>
          <w:p w14:paraId="0E107B5E"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29597BEC" w14:textId="77777777" w:rsidR="00106616" w:rsidRDefault="00000000">
            <w:pPr>
              <w:spacing w:after="0" w:line="240" w:lineRule="auto"/>
              <w:rPr>
                <w:rFonts w:ascii="Calibri" w:eastAsia="Calibri" w:hAnsi="Calibri" w:cs="Calibri"/>
              </w:rPr>
            </w:pPr>
            <w:r>
              <w:rPr>
                <w:rFonts w:ascii="Calibri" w:eastAsia="Calibri" w:hAnsi="Calibri" w:cs="Calibri"/>
                <w:b/>
                <w:sz w:val="18"/>
              </w:rPr>
              <w:t>$CLIENTE</w:t>
            </w:r>
          </w:p>
        </w:tc>
      </w:tr>
      <w:tr w:rsidR="00106616" w14:paraId="6819A103" w14:textId="77777777" w:rsidTr="007F3806">
        <w:tc>
          <w:tcPr>
            <w:tcW w:w="1696" w:type="dxa"/>
            <w:shd w:val="clear" w:color="auto" w:fill="auto"/>
            <w:tcMar>
              <w:left w:w="108" w:type="dxa"/>
              <w:right w:w="108" w:type="dxa"/>
            </w:tcMar>
          </w:tcPr>
          <w:p w14:paraId="6E9C95AF" w14:textId="77777777" w:rsidR="00106616" w:rsidRDefault="00000000">
            <w:pPr>
              <w:spacing w:after="0" w:line="240" w:lineRule="auto"/>
              <w:rPr>
                <w:rFonts w:ascii="Calibri" w:eastAsia="Calibri" w:hAnsi="Calibri" w:cs="Calibri"/>
              </w:rPr>
            </w:pPr>
            <w:r>
              <w:rPr>
                <w:rFonts w:ascii="Calibri" w:eastAsia="Calibri" w:hAnsi="Calibri" w:cs="Calibri"/>
                <w:b/>
                <w:sz w:val="18"/>
              </w:rPr>
              <w:t>DOMICILIO</w:t>
            </w:r>
          </w:p>
        </w:tc>
        <w:tc>
          <w:tcPr>
            <w:tcW w:w="289" w:type="dxa"/>
            <w:shd w:val="clear" w:color="auto" w:fill="auto"/>
            <w:tcMar>
              <w:left w:w="108" w:type="dxa"/>
              <w:right w:w="108" w:type="dxa"/>
            </w:tcMar>
          </w:tcPr>
          <w:p w14:paraId="08275FA7"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698D2D8E" w14:textId="77777777" w:rsidR="00106616" w:rsidRDefault="00000000">
            <w:pPr>
              <w:spacing w:after="0" w:line="240" w:lineRule="auto"/>
              <w:rPr>
                <w:rFonts w:ascii="Calibri" w:eastAsia="Calibri" w:hAnsi="Calibri" w:cs="Calibri"/>
              </w:rPr>
            </w:pPr>
            <w:r>
              <w:rPr>
                <w:rFonts w:ascii="Calibri" w:eastAsia="Calibri" w:hAnsi="Calibri" w:cs="Calibri"/>
                <w:b/>
                <w:sz w:val="18"/>
              </w:rPr>
              <w:t>$DOMICILIO</w:t>
            </w:r>
          </w:p>
        </w:tc>
      </w:tr>
      <w:tr w:rsidR="00106616" w14:paraId="6F145FB7" w14:textId="77777777" w:rsidTr="007F3806">
        <w:tc>
          <w:tcPr>
            <w:tcW w:w="1696" w:type="dxa"/>
            <w:shd w:val="clear" w:color="auto" w:fill="auto"/>
            <w:tcMar>
              <w:left w:w="108" w:type="dxa"/>
              <w:right w:w="108" w:type="dxa"/>
            </w:tcMar>
          </w:tcPr>
          <w:p w14:paraId="3A42D6AB" w14:textId="77777777" w:rsidR="00106616" w:rsidRDefault="00000000">
            <w:pPr>
              <w:spacing w:after="0" w:line="240" w:lineRule="auto"/>
              <w:rPr>
                <w:rFonts w:ascii="Calibri" w:eastAsia="Calibri" w:hAnsi="Calibri" w:cs="Calibri"/>
              </w:rPr>
            </w:pPr>
            <w:r>
              <w:rPr>
                <w:rFonts w:ascii="Calibri" w:eastAsia="Calibri" w:hAnsi="Calibri" w:cs="Calibri"/>
                <w:b/>
                <w:sz w:val="18"/>
              </w:rPr>
              <w:t>DISTRITO</w:t>
            </w:r>
          </w:p>
        </w:tc>
        <w:tc>
          <w:tcPr>
            <w:tcW w:w="289" w:type="dxa"/>
            <w:shd w:val="clear" w:color="auto" w:fill="auto"/>
            <w:tcMar>
              <w:left w:w="108" w:type="dxa"/>
              <w:right w:w="108" w:type="dxa"/>
            </w:tcMar>
          </w:tcPr>
          <w:p w14:paraId="31322B26"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6CAE2027" w14:textId="77777777" w:rsidR="00106616" w:rsidRDefault="00000000">
            <w:pPr>
              <w:spacing w:after="0" w:line="240" w:lineRule="auto"/>
              <w:rPr>
                <w:rFonts w:ascii="Calibri" w:eastAsia="Calibri" w:hAnsi="Calibri" w:cs="Calibri"/>
              </w:rPr>
            </w:pPr>
            <w:r>
              <w:rPr>
                <w:rFonts w:ascii="Calibri" w:eastAsia="Calibri" w:hAnsi="Calibri" w:cs="Calibri"/>
                <w:b/>
                <w:sz w:val="18"/>
              </w:rPr>
              <w:t>$DISTRITO</w:t>
            </w:r>
          </w:p>
        </w:tc>
      </w:tr>
      <w:tr w:rsidR="00106616" w14:paraId="2005EF07" w14:textId="77777777" w:rsidTr="007F3806">
        <w:tc>
          <w:tcPr>
            <w:tcW w:w="1696" w:type="dxa"/>
            <w:shd w:val="clear" w:color="auto" w:fill="auto"/>
            <w:tcMar>
              <w:left w:w="108" w:type="dxa"/>
              <w:right w:w="108" w:type="dxa"/>
            </w:tcMar>
          </w:tcPr>
          <w:p w14:paraId="7BA8F0E1" w14:textId="77777777" w:rsidR="00106616" w:rsidRDefault="00000000">
            <w:pPr>
              <w:spacing w:after="0" w:line="240" w:lineRule="auto"/>
              <w:rPr>
                <w:rFonts w:ascii="Calibri" w:eastAsia="Calibri" w:hAnsi="Calibri" w:cs="Calibri"/>
              </w:rPr>
            </w:pPr>
            <w:r>
              <w:rPr>
                <w:rFonts w:ascii="Calibri" w:eastAsia="Calibri" w:hAnsi="Calibri" w:cs="Calibri"/>
                <w:b/>
                <w:sz w:val="18"/>
              </w:rPr>
              <w:t>CÓDIGO</w:t>
            </w:r>
          </w:p>
        </w:tc>
        <w:tc>
          <w:tcPr>
            <w:tcW w:w="289" w:type="dxa"/>
            <w:shd w:val="clear" w:color="auto" w:fill="auto"/>
            <w:tcMar>
              <w:left w:w="108" w:type="dxa"/>
              <w:right w:w="108" w:type="dxa"/>
            </w:tcMar>
          </w:tcPr>
          <w:p w14:paraId="1B2DDC41"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49676E79" w14:textId="77777777" w:rsidR="00106616" w:rsidRDefault="00000000">
            <w:pPr>
              <w:spacing w:after="0" w:line="240" w:lineRule="auto"/>
              <w:rPr>
                <w:rFonts w:ascii="Calibri" w:eastAsia="Calibri" w:hAnsi="Calibri" w:cs="Calibri"/>
              </w:rPr>
            </w:pPr>
            <w:r>
              <w:rPr>
                <w:rFonts w:ascii="Calibri" w:eastAsia="Calibri" w:hAnsi="Calibri" w:cs="Calibri"/>
                <w:b/>
                <w:sz w:val="18"/>
              </w:rPr>
              <w:t>$CODIGO</w:t>
            </w:r>
          </w:p>
        </w:tc>
      </w:tr>
      <w:tr w:rsidR="00106616" w14:paraId="73B8A997" w14:textId="77777777" w:rsidTr="007F3806">
        <w:tc>
          <w:tcPr>
            <w:tcW w:w="1696" w:type="dxa"/>
            <w:shd w:val="clear" w:color="auto" w:fill="auto"/>
            <w:tcMar>
              <w:left w:w="108" w:type="dxa"/>
              <w:right w:w="108" w:type="dxa"/>
            </w:tcMar>
          </w:tcPr>
          <w:p w14:paraId="1EAF9592" w14:textId="77777777" w:rsidR="00106616" w:rsidRDefault="00000000">
            <w:pPr>
              <w:spacing w:after="0" w:line="240" w:lineRule="auto"/>
              <w:rPr>
                <w:rFonts w:ascii="Calibri" w:eastAsia="Calibri" w:hAnsi="Calibri" w:cs="Calibri"/>
              </w:rPr>
            </w:pPr>
            <w:r>
              <w:rPr>
                <w:rFonts w:ascii="Calibri" w:eastAsia="Calibri" w:hAnsi="Calibri" w:cs="Calibri"/>
                <w:b/>
                <w:sz w:val="18"/>
              </w:rPr>
              <w:t>FONDO</w:t>
            </w:r>
          </w:p>
        </w:tc>
        <w:tc>
          <w:tcPr>
            <w:tcW w:w="289" w:type="dxa"/>
            <w:shd w:val="clear" w:color="auto" w:fill="auto"/>
            <w:tcMar>
              <w:left w:w="108" w:type="dxa"/>
              <w:right w:w="108" w:type="dxa"/>
            </w:tcMar>
          </w:tcPr>
          <w:p w14:paraId="5109B417"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7C4EBD14" w14:textId="77777777" w:rsidR="00106616" w:rsidRDefault="00000000">
            <w:pPr>
              <w:spacing w:after="0" w:line="240" w:lineRule="auto"/>
              <w:rPr>
                <w:rFonts w:ascii="Calibri" w:eastAsia="Calibri" w:hAnsi="Calibri" w:cs="Calibri"/>
              </w:rPr>
            </w:pPr>
            <w:r>
              <w:rPr>
                <w:rFonts w:ascii="Calibri" w:eastAsia="Calibri" w:hAnsi="Calibri" w:cs="Calibri"/>
                <w:b/>
                <w:sz w:val="18"/>
              </w:rPr>
              <w:t>$FONDO</w:t>
            </w:r>
          </w:p>
        </w:tc>
      </w:tr>
      <w:tr w:rsidR="00106616" w14:paraId="4929C97F" w14:textId="77777777" w:rsidTr="007F3806">
        <w:tc>
          <w:tcPr>
            <w:tcW w:w="2977" w:type="dxa"/>
            <w:gridSpan w:val="3"/>
            <w:shd w:val="clear" w:color="auto" w:fill="auto"/>
            <w:tcMar>
              <w:left w:w="108" w:type="dxa"/>
              <w:right w:w="108" w:type="dxa"/>
            </w:tcMar>
          </w:tcPr>
          <w:p w14:paraId="0E4EF37B" w14:textId="77777777" w:rsidR="00106616" w:rsidRDefault="00000000">
            <w:pPr>
              <w:spacing w:after="0" w:line="240" w:lineRule="auto"/>
              <w:rPr>
                <w:rFonts w:ascii="Calibri" w:eastAsia="Calibri" w:hAnsi="Calibri" w:cs="Calibri"/>
              </w:rPr>
            </w:pPr>
            <w:r>
              <w:rPr>
                <w:rFonts w:ascii="Calibri" w:eastAsia="Calibri" w:hAnsi="Calibri" w:cs="Calibri"/>
                <w:b/>
                <w:sz w:val="18"/>
              </w:rPr>
              <w:t>ASISTENTE DE COBRANZA</w:t>
            </w:r>
          </w:p>
        </w:tc>
        <w:tc>
          <w:tcPr>
            <w:tcW w:w="289" w:type="dxa"/>
            <w:shd w:val="clear" w:color="auto" w:fill="auto"/>
            <w:tcMar>
              <w:left w:w="108" w:type="dxa"/>
              <w:right w:w="108" w:type="dxa"/>
            </w:tcMar>
          </w:tcPr>
          <w:p w14:paraId="05DF5F46" w14:textId="77777777" w:rsidR="00106616" w:rsidRDefault="00000000">
            <w:pPr>
              <w:spacing w:after="0" w:line="240" w:lineRule="auto"/>
              <w:rPr>
                <w:rFonts w:ascii="Calibri" w:eastAsia="Calibri" w:hAnsi="Calibri" w:cs="Calibri"/>
              </w:rPr>
            </w:pPr>
            <w:r>
              <w:rPr>
                <w:rFonts w:ascii="Calibri" w:eastAsia="Calibri" w:hAnsi="Calibri" w:cs="Calibri"/>
                <w:b/>
                <w:sz w:val="18"/>
              </w:rPr>
              <w:t>:</w:t>
            </w:r>
          </w:p>
        </w:tc>
        <w:tc>
          <w:tcPr>
            <w:tcW w:w="5948" w:type="dxa"/>
            <w:shd w:val="clear" w:color="auto" w:fill="auto"/>
            <w:tcMar>
              <w:left w:w="108" w:type="dxa"/>
              <w:right w:w="108" w:type="dxa"/>
            </w:tcMar>
          </w:tcPr>
          <w:p w14:paraId="6556ACA3" w14:textId="77777777" w:rsidR="00106616" w:rsidRDefault="00000000">
            <w:pPr>
              <w:spacing w:after="0" w:line="240" w:lineRule="auto"/>
              <w:rPr>
                <w:rFonts w:ascii="Calibri" w:eastAsia="Calibri" w:hAnsi="Calibri" w:cs="Calibri"/>
              </w:rPr>
            </w:pPr>
            <w:r>
              <w:rPr>
                <w:rFonts w:ascii="Calibri" w:eastAsia="Calibri" w:hAnsi="Calibri" w:cs="Calibri"/>
                <w:b/>
                <w:sz w:val="18"/>
              </w:rPr>
              <w:t>$USUARIO</w:t>
            </w:r>
          </w:p>
        </w:tc>
      </w:tr>
    </w:tbl>
    <w:p w14:paraId="6323F6A2" w14:textId="77777777" w:rsidR="00106616" w:rsidRDefault="00000000">
      <w:pPr>
        <w:spacing w:after="0" w:line="240" w:lineRule="auto"/>
        <w:ind w:left="2832"/>
        <w:jc w:val="both"/>
        <w:rPr>
          <w:rFonts w:ascii="Verdana" w:eastAsia="Verdana" w:hAnsi="Verdana" w:cs="Verdana"/>
          <w:sz w:val="17"/>
        </w:rPr>
      </w:pPr>
      <w:r>
        <w:rPr>
          <w:rFonts w:ascii="Verdana" w:eastAsia="Verdana" w:hAnsi="Verdana" w:cs="Verdana"/>
          <w:b/>
          <w:sz w:val="17"/>
        </w:rPr>
        <w:t>POPULAR S.A. SOCIEDAD ADMINISTRADORA DE FONDOS DE INVERSIÓN y FONDO PEREZ HIDALGO, FONDO DE INVERSIÓN PRIVADO</w:t>
      </w:r>
      <w:r>
        <w:rPr>
          <w:rFonts w:ascii="Verdana" w:eastAsia="Verdana" w:hAnsi="Verdana" w:cs="Verdana"/>
          <w:sz w:val="18"/>
        </w:rPr>
        <w:t xml:space="preserve">, </w:t>
      </w:r>
      <w:r>
        <w:rPr>
          <w:rFonts w:ascii="Verdana" w:eastAsia="Verdana" w:hAnsi="Verdana" w:cs="Verdana"/>
          <w:sz w:val="17"/>
        </w:rPr>
        <w:t xml:space="preserve">RUC # 20553718067,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302, Distrito, Provincia y Departamento de Lima, representada por los suscribientes, respetuosamente le informamos lo siguiente:</w:t>
      </w:r>
    </w:p>
    <w:p w14:paraId="75B99B76" w14:textId="77777777" w:rsidR="00106616" w:rsidRDefault="00106616">
      <w:pPr>
        <w:spacing w:after="0" w:line="240" w:lineRule="auto"/>
        <w:jc w:val="both"/>
        <w:rPr>
          <w:rFonts w:ascii="Verdana" w:eastAsia="Verdana" w:hAnsi="Verdana" w:cs="Verdana"/>
          <w:sz w:val="18"/>
        </w:rPr>
      </w:pPr>
    </w:p>
    <w:p w14:paraId="6C8DEC4F" w14:textId="77777777" w:rsidR="00106616" w:rsidRDefault="00106616">
      <w:pPr>
        <w:spacing w:after="0" w:line="240" w:lineRule="auto"/>
        <w:jc w:val="both"/>
        <w:rPr>
          <w:rFonts w:ascii="Verdana" w:eastAsia="Verdana" w:hAnsi="Verdana" w:cs="Verdana"/>
          <w:sz w:val="18"/>
        </w:rPr>
      </w:pPr>
    </w:p>
    <w:p w14:paraId="1BAF8903" w14:textId="77777777" w:rsidR="00106616" w:rsidRDefault="00000000">
      <w:pPr>
        <w:spacing w:after="0" w:line="240" w:lineRule="auto"/>
        <w:ind w:firstLine="708"/>
        <w:jc w:val="both"/>
        <w:rPr>
          <w:rFonts w:ascii="Verdana" w:eastAsia="Verdana" w:hAnsi="Verdana" w:cs="Verdana"/>
          <w:b/>
          <w:sz w:val="18"/>
        </w:rPr>
      </w:pPr>
      <w:r>
        <w:rPr>
          <w:rFonts w:ascii="Verdana" w:eastAsia="Verdana" w:hAnsi="Verdana" w:cs="Verdana"/>
          <w:sz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eastAsia="Verdana" w:hAnsi="Verdana" w:cs="Verdana"/>
          <w:sz w:val="18"/>
        </w:rPr>
        <w:t xml:space="preserve"> </w:t>
      </w:r>
      <w:r>
        <w:rPr>
          <w:rFonts w:ascii="Verdana" w:eastAsia="Verdana" w:hAnsi="Verdana" w:cs="Verdana"/>
          <w:b/>
          <w:sz w:val="18"/>
        </w:rPr>
        <w:t xml:space="preserve">PROTESTO DEL TITULO VALOR (TCHN), </w:t>
      </w:r>
      <w:r>
        <w:rPr>
          <w:rFonts w:ascii="Verdana" w:eastAsia="Verdana" w:hAnsi="Verdana" w:cs="Verdana"/>
          <w:sz w:val="17"/>
        </w:rPr>
        <w:t>para posteriormente dar inicio al</w:t>
      </w:r>
      <w:r>
        <w:rPr>
          <w:rFonts w:ascii="Verdana" w:eastAsia="Verdana" w:hAnsi="Verdana" w:cs="Verdana"/>
          <w:sz w:val="18"/>
        </w:rPr>
        <w:t xml:space="preserve"> </w:t>
      </w:r>
      <w:r>
        <w:rPr>
          <w:rFonts w:ascii="Verdana" w:eastAsia="Verdana" w:hAnsi="Verdana" w:cs="Verdana"/>
          <w:b/>
          <w:sz w:val="18"/>
        </w:rPr>
        <w:t>PROCESO JUDICIAL DE EJECUCIÓN DE GARANTÍAS.</w:t>
      </w:r>
    </w:p>
    <w:p w14:paraId="38280ABD" w14:textId="77777777" w:rsidR="00106616" w:rsidRDefault="00106616">
      <w:pPr>
        <w:spacing w:after="0" w:line="240" w:lineRule="auto"/>
        <w:jc w:val="both"/>
        <w:rPr>
          <w:rFonts w:ascii="Verdana" w:eastAsia="Verdana" w:hAnsi="Verdana" w:cs="Verdana"/>
          <w:b/>
          <w:sz w:val="18"/>
        </w:rPr>
      </w:pPr>
    </w:p>
    <w:p w14:paraId="7330B58C" w14:textId="77777777" w:rsidR="00106616"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14:paraId="2EB1A13D" w14:textId="77777777" w:rsidR="00106616" w:rsidRDefault="00106616">
      <w:pPr>
        <w:spacing w:after="0" w:line="240" w:lineRule="auto"/>
        <w:ind w:firstLine="708"/>
        <w:jc w:val="both"/>
        <w:rPr>
          <w:rFonts w:ascii="Verdana" w:eastAsia="Verdana" w:hAnsi="Verdana" w:cs="Verdana"/>
          <w:sz w:val="18"/>
        </w:rPr>
      </w:pPr>
    </w:p>
    <w:p w14:paraId="6F8371DB" w14:textId="77777777" w:rsidR="00106616"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Por lo antes dicho, le recordamos que nos hallamos legitimados para proceder a ejecutar extrajudicialmente el bien hipotecado, mediante la venta directa del mismo a través de cualquier empresa del Sistema Financiero Nacional o de</w:t>
      </w:r>
      <w:r>
        <w:rPr>
          <w:rFonts w:ascii="Verdana" w:eastAsia="Verdana" w:hAnsi="Verdana" w:cs="Verdana"/>
          <w:sz w:val="18"/>
        </w:rPr>
        <w:t xml:space="preserve"> </w:t>
      </w:r>
      <w:r>
        <w:rPr>
          <w:rFonts w:ascii="Verdana" w:eastAsia="Verdana" w:hAnsi="Verdana" w:cs="Verdana"/>
          <w:b/>
          <w:sz w:val="18"/>
          <w:u w:val="single"/>
        </w:rPr>
        <w:t>ejecutar la hipoteca mediante un Proceso Judicial</w:t>
      </w:r>
      <w:r>
        <w:rPr>
          <w:rFonts w:ascii="Verdana" w:eastAsia="Verdana" w:hAnsi="Verdana" w:cs="Verdana"/>
          <w:b/>
          <w:sz w:val="18"/>
        </w:rPr>
        <w:t>,</w:t>
      </w:r>
      <w:r>
        <w:rPr>
          <w:rFonts w:ascii="Verdana" w:eastAsia="Verdana" w:hAnsi="Verdana" w:cs="Verdana"/>
          <w:sz w:val="18"/>
        </w:rPr>
        <w:t xml:space="preserve"> </w:t>
      </w:r>
      <w:r>
        <w:rPr>
          <w:rFonts w:ascii="Verdana" w:eastAsia="Verdana" w:hAnsi="Verdana" w:cs="Verdana"/>
          <w:sz w:val="17"/>
        </w:rPr>
        <w:t>que conduciría al</w:t>
      </w:r>
      <w:r>
        <w:rPr>
          <w:rFonts w:ascii="Verdana" w:eastAsia="Verdana" w:hAnsi="Verdana" w:cs="Verdana"/>
          <w:sz w:val="18"/>
        </w:rPr>
        <w:t xml:space="preserve"> </w:t>
      </w:r>
      <w:r>
        <w:rPr>
          <w:rFonts w:ascii="Verdana" w:eastAsia="Verdana" w:hAnsi="Verdana" w:cs="Verdana"/>
          <w:b/>
          <w:sz w:val="18"/>
        </w:rPr>
        <w:t xml:space="preserve">REMATE DE SU PROPIEDAD </w:t>
      </w:r>
      <w:r>
        <w:rPr>
          <w:rFonts w:ascii="Verdana" w:eastAsia="Verdana" w:hAnsi="Verdana" w:cs="Verdana"/>
          <w:sz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Pr>
          <w:rFonts w:ascii="Verdana" w:eastAsia="Verdana" w:hAnsi="Verdana" w:cs="Verdana"/>
          <w:sz w:val="18"/>
        </w:rPr>
        <w:t xml:space="preserve"> </w:t>
      </w:r>
    </w:p>
    <w:p w14:paraId="20B3D074" w14:textId="77777777" w:rsidR="00106616" w:rsidRDefault="00106616">
      <w:pPr>
        <w:spacing w:after="0" w:line="240" w:lineRule="auto"/>
        <w:jc w:val="both"/>
        <w:rPr>
          <w:rFonts w:ascii="Verdana" w:eastAsia="Verdana" w:hAnsi="Verdana" w:cs="Verdana"/>
          <w:sz w:val="18"/>
        </w:rPr>
      </w:pPr>
    </w:p>
    <w:p w14:paraId="2D50A937" w14:textId="77777777" w:rsidR="00106616"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En ese sentido cumplimos diligentemente con comunicarle que en un plazo improrrogable de</w:t>
      </w:r>
      <w:r>
        <w:rPr>
          <w:rFonts w:ascii="Verdana" w:eastAsia="Verdana" w:hAnsi="Verdana" w:cs="Verdana"/>
          <w:sz w:val="18"/>
        </w:rPr>
        <w:t xml:space="preserve">  </w:t>
      </w:r>
    </w:p>
    <w:p w14:paraId="0A7869DE" w14:textId="77777777" w:rsidR="00106616" w:rsidRDefault="00000000">
      <w:pPr>
        <w:spacing w:after="0" w:line="240" w:lineRule="auto"/>
        <w:ind w:firstLine="708"/>
        <w:jc w:val="both"/>
        <w:rPr>
          <w:rFonts w:ascii="Verdana" w:eastAsia="Verdana" w:hAnsi="Verdana" w:cs="Verdana"/>
          <w:sz w:val="17"/>
        </w:rPr>
      </w:pPr>
      <w:r>
        <w:rPr>
          <w:rFonts w:ascii="Verdana" w:eastAsia="Verdana" w:hAnsi="Verdana" w:cs="Verdana"/>
          <w:b/>
          <w:color w:val="FFFFFF"/>
          <w:shd w:val="clear" w:color="auto" w:fill="000000"/>
        </w:rPr>
        <w:t xml:space="preserve">05 </w:t>
      </w:r>
      <w:proofErr w:type="gramStart"/>
      <w:r>
        <w:rPr>
          <w:rFonts w:ascii="Verdana" w:eastAsia="Verdana" w:hAnsi="Verdana" w:cs="Verdana"/>
          <w:b/>
          <w:color w:val="FFFFFF"/>
          <w:shd w:val="clear" w:color="auto" w:fill="000000"/>
        </w:rPr>
        <w:t>DÍAS</w:t>
      </w:r>
      <w:r>
        <w:rPr>
          <w:rFonts w:ascii="Verdana" w:eastAsia="Verdana" w:hAnsi="Verdana" w:cs="Verdana"/>
          <w:color w:val="FFFFFF"/>
          <w:sz w:val="18"/>
        </w:rPr>
        <w:t xml:space="preserve">  </w:t>
      </w:r>
      <w:r>
        <w:rPr>
          <w:rFonts w:ascii="Verdana" w:eastAsia="Verdana" w:hAnsi="Verdana" w:cs="Verdana"/>
          <w:sz w:val="17"/>
        </w:rPr>
        <w:t>nuestra</w:t>
      </w:r>
      <w:proofErr w:type="gramEnd"/>
      <w:r>
        <w:rPr>
          <w:rFonts w:ascii="Verdana" w:eastAsia="Verdana" w:hAnsi="Verdana" w:cs="Verdana"/>
          <w:sz w:val="17"/>
        </w:rPr>
        <w:t xml:space="preserve"> empresa procederá a presentar la demanda ante el Juzgado Comercial de Lima. </w:t>
      </w:r>
    </w:p>
    <w:p w14:paraId="488216AE" w14:textId="77777777" w:rsidR="00106616" w:rsidRDefault="00106616">
      <w:pPr>
        <w:spacing w:after="0" w:line="240" w:lineRule="auto"/>
        <w:ind w:firstLine="708"/>
        <w:jc w:val="both"/>
        <w:rPr>
          <w:rFonts w:ascii="Verdana" w:eastAsia="Verdana" w:hAnsi="Verdana" w:cs="Verdana"/>
          <w:sz w:val="18"/>
        </w:rPr>
      </w:pPr>
    </w:p>
    <w:p w14:paraId="41ACF16B" w14:textId="77777777" w:rsidR="00106616"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En un último intento de encontrar una buena solución a la deuda generada, lo invitamos a apersonarse a nuestras oficinas para buscar una solución viable a su obligación impaga.</w:t>
      </w:r>
    </w:p>
    <w:p w14:paraId="22B67867" w14:textId="77777777" w:rsidR="00106616" w:rsidRDefault="00106616">
      <w:pPr>
        <w:spacing w:after="0" w:line="240" w:lineRule="auto"/>
        <w:ind w:firstLine="708"/>
        <w:jc w:val="both"/>
        <w:rPr>
          <w:rFonts w:ascii="Verdana" w:eastAsia="Verdana" w:hAnsi="Verdana" w:cs="Verdana"/>
          <w:sz w:val="17"/>
        </w:rPr>
      </w:pPr>
    </w:p>
    <w:p w14:paraId="4D35DBC9" w14:textId="77777777" w:rsidR="00106616" w:rsidRDefault="00000000">
      <w:pPr>
        <w:spacing w:after="0" w:line="240" w:lineRule="auto"/>
        <w:ind w:firstLine="708"/>
        <w:jc w:val="both"/>
        <w:rPr>
          <w:rFonts w:ascii="Verdana" w:eastAsia="Verdana" w:hAnsi="Verdana" w:cs="Verdana"/>
          <w:sz w:val="16"/>
        </w:rPr>
      </w:pPr>
      <w:r>
        <w:rPr>
          <w:rFonts w:ascii="Verdana" w:eastAsia="Verdana" w:hAnsi="Verdana" w:cs="Verdana"/>
          <w:sz w:val="16"/>
        </w:rPr>
        <w:t>Atentamente;</w:t>
      </w:r>
    </w:p>
    <w:p w14:paraId="263D9C17" w14:textId="77777777" w:rsidR="00106616"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p>
    <w:tbl>
      <w:tblPr>
        <w:tblW w:w="0" w:type="auto"/>
        <w:tblInd w:w="108" w:type="dxa"/>
        <w:tblCellMar>
          <w:left w:w="10" w:type="dxa"/>
          <w:right w:w="10" w:type="dxa"/>
        </w:tblCellMar>
        <w:tblLook w:val="04A0" w:firstRow="1" w:lastRow="0" w:firstColumn="1" w:lastColumn="0" w:noHBand="0" w:noVBand="1"/>
      </w:tblPr>
      <w:tblGrid>
        <w:gridCol w:w="2838"/>
        <w:gridCol w:w="5774"/>
      </w:tblGrid>
      <w:tr w:rsidR="00106616" w14:paraId="6C5559A4" w14:textId="77777777" w:rsidTr="001B66CC">
        <w:trPr>
          <w:trHeight w:val="1"/>
        </w:trPr>
        <w:tc>
          <w:tcPr>
            <w:tcW w:w="3119" w:type="dxa"/>
            <w:shd w:val="clear" w:color="000000" w:fill="FFFFFF"/>
            <w:tcMar>
              <w:left w:w="108" w:type="dxa"/>
              <w:right w:w="108" w:type="dxa"/>
            </w:tcMar>
          </w:tcPr>
          <w:p w14:paraId="2499F1AD" w14:textId="77777777" w:rsidR="00106616" w:rsidRDefault="00106616">
            <w:pPr>
              <w:spacing w:after="0" w:line="240" w:lineRule="auto"/>
              <w:rPr>
                <w:rFonts w:ascii="Calibri" w:eastAsia="Calibri" w:hAnsi="Calibri" w:cs="Calibri"/>
              </w:rPr>
            </w:pPr>
          </w:p>
        </w:tc>
        <w:tc>
          <w:tcPr>
            <w:tcW w:w="6113" w:type="dxa"/>
            <w:shd w:val="clear" w:color="000000" w:fill="FFFFFF"/>
            <w:tcMar>
              <w:left w:w="108" w:type="dxa"/>
              <w:right w:w="108" w:type="dxa"/>
            </w:tcMar>
          </w:tcPr>
          <w:p w14:paraId="40D95316" w14:textId="77777777" w:rsidR="00106616" w:rsidRDefault="00000000">
            <w:pPr>
              <w:spacing w:after="0" w:line="240" w:lineRule="auto"/>
              <w:jc w:val="center"/>
              <w:rPr>
                <w:rFonts w:ascii="Calibri" w:eastAsia="Calibri" w:hAnsi="Calibri" w:cs="Calibri"/>
              </w:rPr>
            </w:pPr>
            <w:r>
              <w:object w:dxaOrig="2409" w:dyaOrig="1315" w14:anchorId="4AB5EDE9">
                <v:rect id="rectole0000000000" o:spid="_x0000_i1025" style="width:120.6pt;height:66pt" o:ole="" o:preferrelative="t" stroked="f">
                  <v:imagedata r:id="rId6" o:title=""/>
                </v:rect>
                <o:OLEObject Type="Embed" ProgID="StaticMetafile" ShapeID="rectole0000000000" DrawAspect="Content" ObjectID="_1738055597" r:id="rId7"/>
              </w:object>
            </w:r>
          </w:p>
        </w:tc>
      </w:tr>
      <w:tr w:rsidR="00106616" w14:paraId="72BACAD3" w14:textId="77777777" w:rsidTr="001B66CC">
        <w:trPr>
          <w:trHeight w:val="1"/>
        </w:trPr>
        <w:tc>
          <w:tcPr>
            <w:tcW w:w="3119" w:type="dxa"/>
            <w:shd w:val="clear" w:color="000000" w:fill="FFFFFF"/>
            <w:tcMar>
              <w:left w:w="108" w:type="dxa"/>
              <w:right w:w="108" w:type="dxa"/>
            </w:tcMar>
          </w:tcPr>
          <w:p w14:paraId="215CE2F0" w14:textId="77777777" w:rsidR="00106616" w:rsidRDefault="00106616">
            <w:pPr>
              <w:spacing w:after="0" w:line="240" w:lineRule="auto"/>
              <w:rPr>
                <w:rFonts w:ascii="Calibri" w:eastAsia="Calibri" w:hAnsi="Calibri" w:cs="Calibri"/>
              </w:rPr>
            </w:pPr>
          </w:p>
        </w:tc>
        <w:tc>
          <w:tcPr>
            <w:tcW w:w="6113" w:type="dxa"/>
            <w:shd w:val="clear" w:color="000000" w:fill="FFFFFF"/>
            <w:tcMar>
              <w:left w:w="108" w:type="dxa"/>
              <w:right w:w="108" w:type="dxa"/>
            </w:tcMar>
          </w:tcPr>
          <w:p w14:paraId="037ADC7F" w14:textId="77777777" w:rsidR="00106616" w:rsidRDefault="00000000">
            <w:pPr>
              <w:spacing w:after="0" w:line="240" w:lineRule="auto"/>
              <w:jc w:val="center"/>
              <w:rPr>
                <w:rFonts w:ascii="Verdana" w:eastAsia="Verdana" w:hAnsi="Verdana" w:cs="Verdana"/>
                <w:b/>
                <w:sz w:val="15"/>
              </w:rPr>
            </w:pPr>
            <w:r>
              <w:rPr>
                <w:rFonts w:ascii="Verdana" w:eastAsia="Verdana" w:hAnsi="Verdana" w:cs="Verdana"/>
                <w:b/>
                <w:sz w:val="15"/>
              </w:rPr>
              <w:t>Denisse Adriana I. Vega Farro</w:t>
            </w:r>
          </w:p>
          <w:p w14:paraId="1B69964E" w14:textId="77777777" w:rsidR="00106616" w:rsidRDefault="00000000">
            <w:pPr>
              <w:spacing w:after="0" w:line="240" w:lineRule="auto"/>
              <w:jc w:val="center"/>
              <w:rPr>
                <w:rFonts w:ascii="Verdana" w:eastAsia="Verdana" w:hAnsi="Verdana" w:cs="Verdana"/>
                <w:b/>
                <w:sz w:val="15"/>
              </w:rPr>
            </w:pPr>
            <w:r>
              <w:rPr>
                <w:rFonts w:ascii="Verdana" w:eastAsia="Verdana" w:hAnsi="Verdana" w:cs="Verdana"/>
                <w:b/>
                <w:sz w:val="15"/>
              </w:rPr>
              <w:t>Área Legal</w:t>
            </w:r>
          </w:p>
          <w:p w14:paraId="3CB80195" w14:textId="77777777" w:rsidR="00106616" w:rsidRDefault="00000000">
            <w:pPr>
              <w:spacing w:after="0" w:line="240" w:lineRule="auto"/>
              <w:jc w:val="center"/>
              <w:rPr>
                <w:rFonts w:ascii="Verdana" w:eastAsia="Verdana" w:hAnsi="Verdana" w:cs="Verdana"/>
                <w:b/>
                <w:sz w:val="15"/>
              </w:rPr>
            </w:pPr>
            <w:r>
              <w:rPr>
                <w:rFonts w:ascii="Verdana" w:eastAsia="Verdana" w:hAnsi="Verdana" w:cs="Verdana"/>
                <w:b/>
                <w:sz w:val="15"/>
              </w:rPr>
              <w:t>Fondo PEREZ HIDALGO - TCHN, Fondo de Inversión Privado</w:t>
            </w:r>
          </w:p>
          <w:p w14:paraId="7A218366" w14:textId="77777777" w:rsidR="00106616" w:rsidRDefault="00000000">
            <w:pPr>
              <w:spacing w:after="0" w:line="240" w:lineRule="auto"/>
              <w:jc w:val="center"/>
            </w:pPr>
            <w:r>
              <w:rPr>
                <w:rFonts w:ascii="Verdana" w:eastAsia="Verdana" w:hAnsi="Verdana" w:cs="Verdana"/>
                <w:b/>
                <w:sz w:val="15"/>
              </w:rPr>
              <w:t>Popular SAFI, Sociedad Administradora de Fondos de Inversión</w:t>
            </w:r>
          </w:p>
        </w:tc>
      </w:tr>
    </w:tbl>
    <w:p w14:paraId="0303FAB7" w14:textId="77777777" w:rsidR="00106616" w:rsidRDefault="00106616">
      <w:pPr>
        <w:rPr>
          <w:rFonts w:ascii="Verdana" w:eastAsia="Verdana" w:hAnsi="Verdana" w:cs="Verdana"/>
          <w:sz w:val="17"/>
        </w:rPr>
      </w:pPr>
    </w:p>
    <w:sectPr w:rsidR="00106616" w:rsidSect="007D2F90">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BDF1" w14:textId="77777777" w:rsidR="005D613D" w:rsidRDefault="005D613D" w:rsidP="00DE6C5C">
      <w:pPr>
        <w:spacing w:after="0" w:line="240" w:lineRule="auto"/>
      </w:pPr>
      <w:r>
        <w:separator/>
      </w:r>
    </w:p>
  </w:endnote>
  <w:endnote w:type="continuationSeparator" w:id="0">
    <w:p w14:paraId="298854A7" w14:textId="77777777" w:rsidR="005D613D" w:rsidRDefault="005D613D" w:rsidP="00DE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1237" w14:textId="77777777" w:rsidR="00E66888" w:rsidRPr="000274AF" w:rsidRDefault="00E66888" w:rsidP="00E66888">
    <w:pPr>
      <w:pStyle w:val="Piedepgina"/>
      <w:jc w:val="right"/>
      <w:rPr>
        <w:sz w:val="18"/>
        <w:szCs w:val="18"/>
      </w:rPr>
    </w:pPr>
    <w:bookmarkStart w:id="1" w:name="_Hlk126842599"/>
    <w:r w:rsidRPr="000274AF">
      <w:rPr>
        <w:sz w:val="18"/>
        <w:szCs w:val="18"/>
      </w:rPr>
      <w:t>Si al recibir la presente, Ud. ya ha regularizado su adeudo, agradeceremos omitir su contenido.</w:t>
    </w:r>
  </w:p>
  <w:p w14:paraId="6465CBA1" w14:textId="77777777" w:rsidR="00E66888" w:rsidRPr="000274AF" w:rsidRDefault="00E66888" w:rsidP="00E66888">
    <w:pPr>
      <w:pStyle w:val="Piedepgina"/>
      <w:jc w:val="right"/>
      <w:rPr>
        <w:sz w:val="18"/>
      </w:rPr>
    </w:pPr>
    <w:r w:rsidRPr="000274AF">
      <w:rPr>
        <w:sz w:val="18"/>
      </w:rPr>
      <w:t xml:space="preserve">El portador de la presente </w:t>
    </w:r>
    <w:r w:rsidRPr="000274AF">
      <w:rPr>
        <w:b/>
        <w:sz w:val="18"/>
      </w:rPr>
      <w:t>no ésta autorizado a recibir dinero</w:t>
    </w:r>
    <w:r w:rsidRPr="000274AF">
      <w:rPr>
        <w:sz w:val="18"/>
      </w:rPr>
      <w:t>.</w:t>
    </w:r>
  </w:p>
  <w:p w14:paraId="3041BEE0" w14:textId="77777777" w:rsidR="00E66888" w:rsidRPr="000274AF" w:rsidRDefault="00E66888" w:rsidP="00E66888">
    <w:pPr>
      <w:pStyle w:val="Piedepgina"/>
      <w:jc w:val="right"/>
      <w:rPr>
        <w:sz w:val="18"/>
      </w:rPr>
    </w:pPr>
    <w:r w:rsidRPr="000274AF">
      <w:rPr>
        <w:sz w:val="18"/>
      </w:rPr>
      <w:t>Atención: De lunes a viernes de 8:00 am. a 05:00 pm. (PREVIA CITA)</w:t>
    </w:r>
  </w:p>
  <w:p w14:paraId="6544539E" w14:textId="77777777" w:rsidR="00E66888" w:rsidRPr="000274AF" w:rsidRDefault="00E66888" w:rsidP="00E66888">
    <w:pPr>
      <w:pStyle w:val="Piedepgina"/>
      <w:jc w:val="right"/>
      <w:rPr>
        <w:sz w:val="18"/>
      </w:rPr>
    </w:pPr>
    <w:r w:rsidRPr="000274AF">
      <w:rPr>
        <w:sz w:val="18"/>
      </w:rPr>
      <w:t xml:space="preserve">Av. Nicolás de Piérola </w:t>
    </w:r>
    <w:proofErr w:type="spellStart"/>
    <w:r w:rsidRPr="000274AF">
      <w:rPr>
        <w:sz w:val="18"/>
      </w:rPr>
      <w:t>N°</w:t>
    </w:r>
    <w:proofErr w:type="spellEnd"/>
    <w:r w:rsidRPr="000274AF">
      <w:rPr>
        <w:sz w:val="18"/>
      </w:rPr>
      <w:t xml:space="preserve"> 938 Oficina 306 – Lima</w:t>
    </w:r>
  </w:p>
  <w:p w14:paraId="0948AFBD" w14:textId="77777777" w:rsidR="00E66888" w:rsidRPr="000274AF" w:rsidRDefault="00E66888" w:rsidP="00E66888">
    <w:pPr>
      <w:pStyle w:val="Piedepgina"/>
      <w:jc w:val="right"/>
      <w:rPr>
        <w:b/>
        <w:sz w:val="18"/>
      </w:rPr>
    </w:pPr>
    <w:r w:rsidRPr="000274AF">
      <w:rPr>
        <w:b/>
        <w:sz w:val="18"/>
      </w:rPr>
      <w:t>Teléfonos: (01) 500 4747 - Móvil Fondo Capital Emprendedor 945 084 949 - 991 686 375 -998273634 - 998273351</w:t>
    </w:r>
  </w:p>
  <w:p w14:paraId="6AC757E9" w14:textId="1575ECE2" w:rsidR="00DE6C5C" w:rsidRPr="00E66888" w:rsidRDefault="00E66888" w:rsidP="00E66888">
    <w:pPr>
      <w:pStyle w:val="Piedepgina"/>
      <w:jc w:val="right"/>
      <w:rPr>
        <w:b/>
      </w:rPr>
    </w:pPr>
    <w:r w:rsidRPr="000274AF">
      <w:rPr>
        <w:b/>
        <w:sz w:val="18"/>
      </w:rPr>
      <w:t xml:space="preserve">Móvil Fondo Popular 1 Renta Mixta 998272580 – Móvil Fondo </w:t>
    </w:r>
    <w:proofErr w:type="spellStart"/>
    <w:r w:rsidRPr="000274AF">
      <w:rPr>
        <w:b/>
        <w:sz w:val="18"/>
      </w:rPr>
      <w:t>Mype</w:t>
    </w:r>
    <w:proofErr w:type="spellEnd"/>
    <w:r w:rsidRPr="000274AF">
      <w:rPr>
        <w:b/>
        <w:sz w:val="18"/>
      </w:rPr>
      <w:t xml:space="preserve"> TCHN 969335280</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5353" w14:textId="77777777" w:rsidR="005D613D" w:rsidRDefault="005D613D" w:rsidP="00DE6C5C">
      <w:pPr>
        <w:spacing w:after="0" w:line="240" w:lineRule="auto"/>
      </w:pPr>
      <w:r>
        <w:separator/>
      </w:r>
    </w:p>
  </w:footnote>
  <w:footnote w:type="continuationSeparator" w:id="0">
    <w:p w14:paraId="3E7FD226" w14:textId="77777777" w:rsidR="005D613D" w:rsidRDefault="005D613D" w:rsidP="00DE6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3444"/>
      <w:gridCol w:w="2773"/>
    </w:tblGrid>
    <w:tr w:rsidR="00DE6C5C" w14:paraId="7F17C5FC" w14:textId="77777777" w:rsidTr="00FF483B">
      <w:trPr>
        <w:trHeight w:val="889"/>
        <w:jc w:val="center"/>
      </w:trPr>
      <w:tc>
        <w:tcPr>
          <w:tcW w:w="2538" w:type="dxa"/>
          <w:vAlign w:val="center"/>
        </w:tcPr>
        <w:p w14:paraId="3ADE7B18" w14:textId="77777777" w:rsidR="00DE6C5C" w:rsidRDefault="00DE6C5C" w:rsidP="00FF483B">
          <w:pPr>
            <w:jc w:val="center"/>
          </w:pPr>
          <w:bookmarkStart w:id="0" w:name="_Hlk126737468"/>
          <w:r>
            <w:rPr>
              <w:noProof/>
            </w:rPr>
            <w:drawing>
              <wp:inline distT="0" distB="0" distL="0" distR="0" wp14:anchorId="4E135C2B" wp14:editId="57C3AEC4">
                <wp:extent cx="1477775" cy="474169"/>
                <wp:effectExtent l="0" t="0" r="0" b="2540"/>
                <wp:docPr id="1" name="Imagen 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447" w:type="dxa"/>
        </w:tcPr>
        <w:p w14:paraId="386E4D6C" w14:textId="77777777" w:rsidR="00DE6C5C" w:rsidRDefault="00DE6C5C" w:rsidP="00DE6C5C"/>
        <w:p w14:paraId="04251606" w14:textId="30D6B86F" w:rsidR="00DE6C5C" w:rsidRPr="00DE6C5C" w:rsidRDefault="00DE6C5C" w:rsidP="00DE6C5C">
          <w:pPr>
            <w:jc w:val="both"/>
          </w:pPr>
        </w:p>
      </w:tc>
      <w:tc>
        <w:tcPr>
          <w:tcW w:w="2775" w:type="dxa"/>
          <w:vAlign w:val="center"/>
        </w:tcPr>
        <w:p w14:paraId="1DCA908A" w14:textId="4F09AA19" w:rsidR="00DE6C5C" w:rsidRDefault="00DE6C5C" w:rsidP="00DE6C5C"/>
      </w:tc>
    </w:tr>
    <w:bookmarkEnd w:id="0"/>
  </w:tbl>
  <w:p w14:paraId="20BE46DD" w14:textId="77777777" w:rsidR="00DE6C5C" w:rsidRDefault="00DE6C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6616"/>
    <w:rsid w:val="000274AF"/>
    <w:rsid w:val="00106616"/>
    <w:rsid w:val="001B66CC"/>
    <w:rsid w:val="00301589"/>
    <w:rsid w:val="004577AD"/>
    <w:rsid w:val="005402FC"/>
    <w:rsid w:val="005D613D"/>
    <w:rsid w:val="007D2F90"/>
    <w:rsid w:val="007F3806"/>
    <w:rsid w:val="009649F5"/>
    <w:rsid w:val="00AB0033"/>
    <w:rsid w:val="00DE6C5C"/>
    <w:rsid w:val="00E0308E"/>
    <w:rsid w:val="00E66888"/>
    <w:rsid w:val="00FF48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22825"/>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6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C5C"/>
  </w:style>
  <w:style w:type="paragraph" w:styleId="Piedepgina">
    <w:name w:val="footer"/>
    <w:basedOn w:val="Normal"/>
    <w:link w:val="PiedepginaCar"/>
    <w:uiPriority w:val="99"/>
    <w:unhideWhenUsed/>
    <w:rsid w:val="00DE6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C5C"/>
  </w:style>
  <w:style w:type="table" w:styleId="Tablaconcuadrcula">
    <w:name w:val="Table Grid"/>
    <w:basedOn w:val="Tablanormal"/>
    <w:uiPriority w:val="39"/>
    <w:rsid w:val="00DE6C5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2244</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9</cp:revision>
  <dcterms:created xsi:type="dcterms:W3CDTF">2023-02-07T20:09:00Z</dcterms:created>
  <dcterms:modified xsi:type="dcterms:W3CDTF">2023-02-16T17:27:00Z</dcterms:modified>
</cp:coreProperties>
</file>