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Rapport_CORproject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Ayala,</w:t>
      </w:r>
      <w:r>
        <w:t xml:space="preserve"> </w:t>
      </w:r>
      <w:r>
        <w:t xml:space="preserve">Camille</w:t>
      </w:r>
      <w:r>
        <w:t xml:space="preserve"> </w:t>
      </w:r>
      <w:r>
        <w:t xml:space="preserve">Imbert,</w:t>
      </w:r>
      <w:r>
        <w:t xml:space="preserve"> </w:t>
      </w:r>
      <w:r>
        <w:t xml:space="preserve">Nicolas</w:t>
      </w:r>
      <w:r>
        <w:t xml:space="preserve"> </w:t>
      </w:r>
      <w:r>
        <w:t xml:space="preserve">Rode,</w:t>
      </w:r>
      <w:r>
        <w:t xml:space="preserve"> </w:t>
      </w:r>
      <w:r>
        <w:t xml:space="preserve">Stan</w:t>
      </w:r>
      <w:r>
        <w:t xml:space="preserve"> </w:t>
      </w:r>
      <w:r>
        <w:t xml:space="preserve">Zanvo</w:t>
      </w:r>
    </w:p>
    <w:p>
      <w:pPr>
        <w:pStyle w:val="Date"/>
      </w:pPr>
      <w:r>
        <w:t xml:space="preserve">06/11/2020</w:t>
      </w:r>
    </w:p>
    <w:p>
      <w:pPr>
        <w:pStyle w:val="SourceCode"/>
      </w:pPr>
      <w:r>
        <w:rPr>
          <w:rStyle w:val="VerbatimChar"/>
        </w:rPr>
        <w:t xml:space="preserve">## Loading CORproject</w:t>
      </w:r>
    </w:p>
    <w:p>
      <w:pPr>
        <w:pStyle w:val="SourceCode"/>
      </w:pPr>
      <w:r>
        <w:rPr>
          <w:rStyle w:val="VerbatimChar"/>
        </w:rPr>
        <w:t xml:space="preserve">## Registered S3 methods overwritten by 'car':</w:t>
      </w:r>
      <w:r>
        <w:br/>
      </w:r>
      <w:r>
        <w:rPr>
          <w:rStyle w:val="VerbatimChar"/>
        </w:rPr>
        <w:t xml:space="preserve">##   method                          from</w:t>
      </w:r>
      <w:r>
        <w:br/>
      </w:r>
      <w:r>
        <w:rPr>
          <w:rStyle w:val="VerbatimChar"/>
        </w:rPr>
        <w:t xml:space="preserve">##   influence.merMod                lme4</w:t>
      </w:r>
      <w:r>
        <w:br/>
      </w:r>
      <w:r>
        <w:rPr>
          <w:rStyle w:val="VerbatimChar"/>
        </w:rPr>
        <w:t xml:space="preserve">##   cooks.distance.influence.merMod lme4</w:t>
      </w:r>
      <w:r>
        <w:br/>
      </w:r>
      <w:r>
        <w:rPr>
          <w:rStyle w:val="VerbatimChar"/>
        </w:rPr>
        <w:t xml:space="preserve">##   dfbeta.influence.merMod         lme4</w:t>
      </w:r>
      <w:r>
        <w:br/>
      </w:r>
      <w:r>
        <w:rPr>
          <w:rStyle w:val="VerbatimChar"/>
        </w:rPr>
        <w:t xml:space="preserve">##   dfbetas.influence.merMod        lme4</w:t>
      </w:r>
    </w:p>
    <w:p>
      <w:pPr>
        <w:pStyle w:val="Heading1"/>
      </w:pPr>
      <w:bookmarkStart w:id="20" w:name="run-ocr"/>
      <w:r>
        <w:t xml:space="preserve">1	Run OCR</w:t>
      </w:r>
      <w:bookmarkEnd w:id="20"/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ocrpng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impagepath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"data/test.png"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n.col=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lang=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outcsv=</w:t>
      </w:r>
      <w:r>
        <w:rPr>
          <w:rStyle w:val="StringTok"/>
        </w:rPr>
        <w:t xml:space="preserve">"data/fitnessOCR.csv"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normalizePath(path, mustWork = TRUE): path[1]="data/test.png": No such file or directory</w:t>
      </w:r>
    </w:p>
    <w:p>
      <w:pPr>
        <w:pStyle w:val="Heading1"/>
      </w:pPr>
      <w:bookmarkStart w:id="21" w:name="visualisation-des-donnees"/>
      <w:r>
        <w:t xml:space="preserve">2	Visualisation des donnees</w:t>
      </w:r>
      <w:bookmarkEnd w:id="21"/>
    </w:p>
    <w:p>
      <w:pPr>
        <w:pStyle w:val="FirstParagraph"/>
      </w:pPr>
      <w:r>
        <w:t xml:space="preserve">Moyenne pour chaque Population dans chaque environnement</w:t>
      </w:r>
    </w:p>
    <w:p>
      <w:pPr>
        <w:pStyle w:val="SourceCode"/>
      </w:pPr>
      <w:r>
        <w:rPr>
          <w:rStyle w:val="KeywordTok"/>
        </w:rPr>
        <w:t xml:space="preserve">graphe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comparaison-des-groupes"/>
      <w:r>
        <w:t xml:space="preserve">3	Comparaison des groupes</w:t>
      </w:r>
      <w:bookmarkEnd w:id="23"/>
    </w:p>
    <w:p>
      <w:pPr>
        <w:pStyle w:val="SourceCode"/>
      </w:pPr>
      <w:r>
        <w:rPr>
          <w:rStyle w:val="KeywordTok"/>
        </w:rPr>
        <w:t xml:space="preserve">analyse_stat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csvpath=</w:t>
      </w:r>
      <w:r>
        <w:rPr>
          <w:rStyle w:val="StringTok"/>
        </w:rPr>
        <w:t xml:space="preserve">"./../data/fitness.csv"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?isSingular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nbadrep1 ~ env + pop + (1 | block)</w:t>
      </w:r>
      <w:r>
        <w:br/>
      </w:r>
      <w:r>
        <w:rPr>
          <w:rStyle w:val="VerbatimChar"/>
        </w:rPr>
        <w:t xml:space="preserve">##    Data: data</w:t>
      </w:r>
      <w:r>
        <w:br/>
      </w:r>
      <w:r>
        <w:rPr>
          <w:rStyle w:val="VerbatimChar"/>
        </w:rPr>
        <w:t xml:space="preserve">##       AIC       BIC    logLik  deviance  df.resid </w:t>
      </w:r>
      <w:r>
        <w:br/>
      </w:r>
      <w:r>
        <w:rPr>
          <w:rStyle w:val="VerbatimChar"/>
        </w:rPr>
        <w:t xml:space="preserve">##  629.4473  661.6328 -302.7236  605.4473        96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Std.Dev.</w:t>
      </w:r>
      <w:r>
        <w:br/>
      </w:r>
      <w:r>
        <w:rPr>
          <w:rStyle w:val="VerbatimChar"/>
        </w:rPr>
        <w:t xml:space="preserve">##  block  (Intercept) 0       </w:t>
      </w:r>
      <w:r>
        <w:br/>
      </w:r>
      <w:r>
        <w:rPr>
          <w:rStyle w:val="VerbatimChar"/>
        </w:rPr>
        <w:t xml:space="preserve">## Number of obs: 108, groups:  block, 4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(Intercept)  envcranberry     envfraise        popCEB        popCEC  </w:t>
      </w:r>
      <w:r>
        <w:br/>
      </w:r>
      <w:r>
        <w:rPr>
          <w:rStyle w:val="VerbatimChar"/>
        </w:rPr>
        <w:t xml:space="preserve">##     3.018207     -0.011004     -0.006863     -0.067823     -0.016529  </w:t>
      </w:r>
      <w:r>
        <w:br/>
      </w:r>
      <w:r>
        <w:rPr>
          <w:rStyle w:val="VerbatimChar"/>
        </w:rPr>
        <w:t xml:space="preserve">##       popCRB        popCRC        popCRE        popFRA        popFRB  </w:t>
      </w:r>
      <w:r>
        <w:br/>
      </w:r>
      <w:r>
        <w:rPr>
          <w:rStyle w:val="VerbatimChar"/>
        </w:rPr>
        <w:t xml:space="preserve">##     0.086328      0.004090      0.008163     -0.072218     -0.072218  </w:t>
      </w:r>
      <w:r>
        <w:br/>
      </w:r>
      <w:r>
        <w:rPr>
          <w:rStyle w:val="VerbatimChar"/>
        </w:rPr>
        <w:t xml:space="preserve">##       popFRC  </w:t>
      </w:r>
      <w:r>
        <w:br/>
      </w:r>
      <w:r>
        <w:rPr>
          <w:rStyle w:val="VerbatimChar"/>
        </w:rPr>
        <w:t xml:space="preserve">##     0.051908  </w:t>
      </w:r>
      <w:r>
        <w:br/>
      </w:r>
      <w:r>
        <w:rPr>
          <w:rStyle w:val="VerbatimChar"/>
        </w:rPr>
        <w:t xml:space="preserve">## convergence code 0; 0 optimizer warnings; 1 lme4 warnings</w:t>
      </w:r>
    </w:p>
    <w:p>
      <w:pPr>
        <w:pStyle w:val="SourceCode"/>
      </w:pPr>
      <w:r>
        <w:rPr>
          <w:rStyle w:val="VerbatimChar"/>
        </w:rPr>
        <w:t xml:space="preserve">## plotSimulatedResiduals is deprecated, please switch your code to simply using the plot() function</w:t>
      </w:r>
    </w:p>
    <w:p>
      <w:pPr>
        <w:pStyle w:val="SourceCode"/>
      </w:pPr>
      <w:r>
        <w:rPr>
          <w:rStyle w:val="VerbatimChar"/>
        </w:rPr>
        <w:t xml:space="preserve">## Analysis of Deviance Table (Type II Wald chisquare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nbadrep1</w:t>
      </w:r>
      <w:r>
        <w:br/>
      </w:r>
      <w:r>
        <w:rPr>
          <w:rStyle w:val="VerbatimChar"/>
        </w:rPr>
        <w:t xml:space="preserve">##      Chisq Df Pr(&gt;Chisq)</w:t>
      </w:r>
      <w:r>
        <w:br/>
      </w:r>
      <w:r>
        <w:rPr>
          <w:rStyle w:val="VerbatimChar"/>
        </w:rPr>
        <w:t xml:space="preserve">## env 0.0450  2     0.9778</w:t>
      </w:r>
      <w:r>
        <w:br/>
      </w:r>
      <w:r>
        <w:rPr>
          <w:rStyle w:val="VerbatimChar"/>
        </w:rPr>
        <w:t xml:space="preserve">## pop 6.1011  8     0.6359</w:t>
      </w:r>
    </w:p>
    <w:p>
      <w:pPr>
        <w:pStyle w:val="SourceCode"/>
      </w:pPr>
      <w:r>
        <w:rPr>
          <w:rStyle w:val="VerbatimChar"/>
        </w:rPr>
        <w:t xml:space="preserve">## Error in mcp(pop = "Tukey"): impossible de trouver la fonction "mcp"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port_COR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Rapport_CORproject</dc:title>
  <dc:creator>Diego Ayala, Camille Imbert, Nicolas Rode, Stan Zanvo</dc:creator>
  <cp:keywords/>
  <dcterms:created xsi:type="dcterms:W3CDTF">2020-11-06T13:33:42Z</dcterms:created>
  <dcterms:modified xsi:type="dcterms:W3CDTF">2020-11-06T13:33:42Z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