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2157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buttonsdisabled</w:t>
            </w:r>
            <w:proofErr w:type="spellEnd"/>
            <w:r w:rsidRPr="0002157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02157D" w:rsidRPr="0002157D" w:rsidRDefault="0002157D" w:rsidP="00893437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The type of </w:t>
            </w:r>
            <w:r w:rsidR="005D65C6">
              <w:rPr>
                <w:rFonts w:ascii="Arial" w:hAnsi="Arial" w:cs="Arial"/>
                <w:color w:val="0070C0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pointer is incorrect. It</w:t>
            </w:r>
            <w:r w:rsidR="00893437">
              <w:rPr>
                <w:rFonts w:ascii="Arial" w:hAnsi="Arial" w:cs="Arial"/>
                <w:color w:val="0070C0"/>
                <w:sz w:val="20"/>
                <w:szCs w:val="20"/>
              </w:rPr>
              <w:t xml:space="preserve"> must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be</w:t>
            </w:r>
            <w:r w:rsidR="005D65C6">
              <w:rPr>
                <w:rFonts w:ascii="Arial" w:hAnsi="Arial" w:cs="Arial"/>
                <w:color w:val="0070C0"/>
                <w:sz w:val="20"/>
                <w:szCs w:val="20"/>
              </w:rPr>
              <w:t xml:space="preserve"> an angled arrow, because the button is disable.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5D65C6" w:rsidRDefault="005E3535" w:rsidP="005D65C6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5C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:rsidR="00696316" w:rsidRPr="00293A80" w:rsidRDefault="005D65C6" w:rsidP="00087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The type of the pointer is incorrect.</w:t>
            </w:r>
            <w:r w:rsidR="0008793D">
              <w:rPr>
                <w:rFonts w:ascii="Arial" w:hAnsi="Arial" w:cs="Arial"/>
                <w:color w:val="0070C0"/>
                <w:sz w:val="20"/>
                <w:szCs w:val="20"/>
              </w:rPr>
              <w:t xml:space="preserve"> Its position requires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t</w:t>
            </w:r>
            <w:r w:rsidRPr="005D65C6">
              <w:rPr>
                <w:rFonts w:ascii="Arial" w:hAnsi="Arial" w:cs="Arial"/>
                <w:color w:val="0070C0"/>
                <w:sz w:val="20"/>
                <w:szCs w:val="20"/>
              </w:rPr>
              <w:t xml:space="preserve">he I-beam </w:t>
            </w:r>
            <w:r w:rsidR="0008793D">
              <w:rPr>
                <w:rFonts w:ascii="Arial" w:hAnsi="Arial" w:cs="Arial"/>
                <w:color w:val="0070C0"/>
                <w:sz w:val="20"/>
                <w:szCs w:val="20"/>
              </w:rPr>
              <w:t xml:space="preserve">type.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437" w:rsidRPr="00893437" w:rsidRDefault="00893437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893437">
              <w:rPr>
                <w:rFonts w:ascii="Arial" w:hAnsi="Arial" w:cs="Arial"/>
                <w:color w:val="0070C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the edit box </w:t>
            </w:r>
            <w:r w:rsidR="002B4342">
              <w:rPr>
                <w:rFonts w:ascii="Arial" w:hAnsi="Arial" w:cs="Arial"/>
                <w:color w:val="0070C0"/>
                <w:sz w:val="20"/>
                <w:szCs w:val="20"/>
              </w:rPr>
              <w:t>is disable then the button should be disable too.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2B4342" w:rsidRPr="002B4342" w:rsidRDefault="002B4342" w:rsidP="00D81EF3">
            <w:pPr>
              <w:spacing w:after="0" w:line="240" w:lineRule="auto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B4342">
              <w:rPr>
                <w:rFonts w:ascii="Arial" w:hAnsi="Arial" w:cs="Arial"/>
                <w:color w:val="0070C0"/>
                <w:sz w:val="20"/>
                <w:szCs w:val="20"/>
              </w:rPr>
              <w:t xml:space="preserve">To press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'space' key or by clicking left mouse button.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2911" w:rsidRPr="00343A43" w:rsidRDefault="008E54FC" w:rsidP="00343A4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 radio button is better way of implementation.</w:t>
            </w:r>
            <w:r w:rsidR="00343A43">
              <w:rPr>
                <w:rFonts w:ascii="Arial" w:hAnsi="Arial" w:cs="Arial"/>
                <w:color w:val="0070C0"/>
                <w:sz w:val="20"/>
                <w:szCs w:val="20"/>
              </w:rPr>
              <w:t xml:space="preserve"> It isn't clear for users what does that checkbox mean when </w:t>
            </w:r>
            <w:proofErr w:type="gramStart"/>
            <w:r w:rsidR="00343A43">
              <w:rPr>
                <w:rFonts w:ascii="Arial" w:hAnsi="Arial" w:cs="Arial"/>
                <w:color w:val="0070C0"/>
                <w:sz w:val="20"/>
                <w:szCs w:val="20"/>
              </w:rPr>
              <w:t>it  is</w:t>
            </w:r>
            <w:proofErr w:type="gramEnd"/>
            <w:r w:rsidR="00343A43">
              <w:rPr>
                <w:rFonts w:ascii="Arial" w:hAnsi="Arial" w:cs="Arial"/>
                <w:color w:val="0070C0"/>
                <w:sz w:val="20"/>
                <w:szCs w:val="20"/>
              </w:rPr>
              <w:t xml:space="preserve"> selected: male or female.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A43" w:rsidRPr="00293A80" w:rsidRDefault="00343A43" w:rsidP="00D853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Radio buttons </w:t>
            </w:r>
            <w:r w:rsidR="00D853EA">
              <w:rPr>
                <w:rFonts w:ascii="Arial" w:hAnsi="Arial" w:cs="Arial"/>
                <w:color w:val="0070C0"/>
                <w:sz w:val="20"/>
                <w:szCs w:val="20"/>
              </w:rPr>
              <w:t xml:space="preserve">is better way of implementation. Only when 'Select two bonuses' </w:t>
            </w:r>
            <w:r w:rsidR="00D853EA" w:rsidRPr="00D853EA">
              <w:rPr>
                <w:rFonts w:ascii="Arial" w:hAnsi="Arial" w:cs="Arial"/>
                <w:color w:val="0070C0"/>
                <w:sz w:val="20"/>
                <w:szCs w:val="20"/>
              </w:rPr>
              <w:t>radio button</w:t>
            </w:r>
            <w:r w:rsidR="00D853EA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D853EA" w:rsidRPr="00D853EA">
              <w:rPr>
                <w:rFonts w:ascii="Arial" w:hAnsi="Arial" w:cs="Arial"/>
                <w:color w:val="0070C0"/>
                <w:sz w:val="20"/>
                <w:szCs w:val="20"/>
              </w:rPr>
              <w:t>is selected all checkboxes are enabled</w:t>
            </w:r>
            <w:r w:rsidR="00D853EA">
              <w:rPr>
                <w:rFonts w:ascii="Arial" w:hAnsi="Arial" w:cs="Arial"/>
                <w:color w:val="0070C0"/>
                <w:sz w:val="20"/>
                <w:szCs w:val="20"/>
              </w:rPr>
              <w:t>. When 'no thanks' radio button is selected all checkboxes are disable.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8E54FC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3EA" w:rsidRPr="00D853EA" w:rsidRDefault="00D853EA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  <w:lang w:val="uk-UA"/>
              </w:rPr>
            </w:pPr>
            <w:r w:rsidRPr="00D853EA">
              <w:rPr>
                <w:rFonts w:ascii="Arial" w:hAnsi="Arial" w:cs="Arial"/>
                <w:color w:val="0070C0"/>
                <w:sz w:val="20"/>
                <w:szCs w:val="20"/>
              </w:rPr>
              <w:t>Only 'accept' checkbox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is needed.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54FC" w:rsidRDefault="00952E80" w:rsidP="00952E8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</w:t>
            </w:r>
            <w:r w:rsidR="008E54FC">
              <w:rPr>
                <w:rFonts w:ascii="Arial" w:hAnsi="Arial" w:cs="Arial"/>
                <w:color w:val="0070C0"/>
                <w:sz w:val="20"/>
                <w:szCs w:val="20"/>
              </w:rPr>
              <w:t>adio button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="008E54F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are the</w:t>
            </w:r>
            <w:r w:rsidR="008E54FC">
              <w:rPr>
                <w:rFonts w:ascii="Arial" w:hAnsi="Arial" w:cs="Arial"/>
                <w:color w:val="0070C0"/>
                <w:sz w:val="20"/>
                <w:szCs w:val="20"/>
              </w:rPr>
              <w:t xml:space="preserve"> better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choice:</w:t>
            </w:r>
          </w:p>
          <w:p w:rsidR="00952E80" w:rsidRDefault="00952E80" w:rsidP="00952E8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  Landscape</w:t>
            </w:r>
          </w:p>
          <w:p w:rsidR="00952E80" w:rsidRPr="00952E80" w:rsidRDefault="00952E80" w:rsidP="00952E8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52E80">
              <w:rPr>
                <w:rFonts w:ascii="Arial" w:hAnsi="Arial" w:cs="Arial"/>
                <w:color w:val="0070C0"/>
                <w:sz w:val="20"/>
                <w:szCs w:val="20"/>
              </w:rPr>
              <w:t>O   Portrait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2E80" w:rsidRDefault="0013561F" w:rsidP="00952E8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I think it isn't the </w:t>
            </w:r>
            <w:r w:rsidR="00952E80">
              <w:rPr>
                <w:rFonts w:ascii="Arial" w:hAnsi="Arial" w:cs="Arial"/>
                <w:color w:val="0070C0"/>
                <w:sz w:val="20"/>
                <w:szCs w:val="20"/>
              </w:rPr>
              <w:t>best way of implementation.</w:t>
            </w:r>
          </w:p>
          <w:p w:rsidR="0013561F" w:rsidRPr="0013561F" w:rsidRDefault="00952E80" w:rsidP="00952E8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The </w:t>
            </w:r>
            <w:r w:rsidR="0013561F">
              <w:rPr>
                <w:rFonts w:ascii="Arial" w:hAnsi="Arial" w:cs="Arial"/>
                <w:color w:val="0070C0"/>
                <w:sz w:val="20"/>
                <w:szCs w:val="20"/>
              </w:rPr>
              <w:t xml:space="preserve">checkbox 'Don't show this again' is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the better choice.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95" w:type="dxa"/>
          </w:tcPr>
          <w:p w:rsidR="00027853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696316" w:rsidRPr="0046604C" w:rsidRDefault="0046604C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04C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lastRenderedPageBreak/>
              <w:t>I don't think so. Horizontal alignment is harder to read. Vertical alignment is recommended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because</w:t>
            </w:r>
            <w:r w:rsidRPr="0046604C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it is </w:t>
            </w:r>
            <w:r w:rsidR="00891872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easy to read and understand.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CB25BF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25BF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5095" w:type="dxa"/>
          </w:tcPr>
          <w:p w:rsidR="00696316" w:rsidRPr="00CB25BF" w:rsidRDefault="00696316" w:rsidP="00675BF8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CB25BF">
              <w:rPr>
                <w:rFonts w:ascii="Arial" w:hAnsi="Arial" w:cs="Arial"/>
                <w:sz w:val="20"/>
                <w:szCs w:val="20"/>
              </w:rPr>
              <w:t>What is mixed-state for checkbox?</w:t>
            </w:r>
          </w:p>
          <w:p w:rsidR="00CB25BF" w:rsidRPr="00CB25BF" w:rsidRDefault="00CB25BF" w:rsidP="00675BF8">
            <w:pPr>
              <w:pStyle w:val="NormalWeb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B25BF">
              <w:rPr>
                <w:rFonts w:ascii="Arial" w:hAnsi="Arial" w:cs="Arial"/>
                <w:color w:val="0070C0"/>
                <w:sz w:val="20"/>
                <w:szCs w:val="20"/>
              </w:rPr>
              <w:t>The mixed state is used to indicate that an option is set for some, but not all, child objects. Users shouldn't be able to set a mixed state directly—rather the mixed state is a reflection of the child objects.</w:t>
            </w:r>
          </w:p>
          <w:p w:rsidR="00696316" w:rsidRPr="00CB25BF" w:rsidRDefault="005E353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25BF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5B9" w:rsidRPr="00D275B9" w:rsidRDefault="00D275B9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We can't use check boxes as a progress indicator. We use a progress indicator control instead.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:rsidR="00D275B9" w:rsidRPr="00891872" w:rsidRDefault="00891872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891872">
              <w:rPr>
                <w:rFonts w:ascii="Arial" w:hAnsi="Arial" w:cs="Arial"/>
                <w:color w:val="0070C0"/>
                <w:sz w:val="20"/>
                <w:szCs w:val="20"/>
              </w:rPr>
              <w:t xml:space="preserve">We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cannot use the selection of a checkbox to perform commands.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:rsidR="00891872" w:rsidRPr="00293A80" w:rsidRDefault="0089187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872">
              <w:rPr>
                <w:rFonts w:ascii="Arial" w:hAnsi="Arial" w:cs="Arial"/>
                <w:color w:val="0070C0"/>
                <w:sz w:val="20"/>
                <w:szCs w:val="20"/>
              </w:rPr>
              <w:t xml:space="preserve">We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cannot use the selection of a checkbox to </w:t>
            </w:r>
            <w:r w:rsidRPr="00891872">
              <w:rPr>
                <w:rFonts w:ascii="Arial" w:hAnsi="Arial" w:cs="Arial"/>
                <w:color w:val="0070C0"/>
                <w:sz w:val="20"/>
                <w:szCs w:val="20"/>
              </w:rPr>
              <w:t>dynamically display other controls related to the selected control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  <w:p w:rsidR="00891872" w:rsidRPr="00293A80" w:rsidRDefault="0089187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1872">
              <w:rPr>
                <w:rFonts w:ascii="Arial" w:hAnsi="Arial" w:cs="Arial"/>
                <w:color w:val="0070C0"/>
                <w:sz w:val="20"/>
                <w:szCs w:val="20"/>
              </w:rPr>
              <w:t xml:space="preserve">We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cannot use </w:t>
            </w:r>
            <w:r w:rsidRPr="00891872">
              <w:rPr>
                <w:rFonts w:ascii="Arial" w:hAnsi="Arial" w:cs="Arial"/>
                <w:color w:val="0070C0"/>
                <w:sz w:val="20"/>
                <w:szCs w:val="20"/>
              </w:rPr>
              <w:t>the selection of a checkbox to display other windows, such as a dialog box to gather more input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893437" w:rsidRPr="00EC1187" w:rsidRDefault="00893437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EC1187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Check boxes should be selected, making their relationship to the selected option clear.</w:t>
            </w:r>
          </w:p>
          <w:p w:rsidR="00696316" w:rsidRPr="00293A80" w:rsidRDefault="005E3535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029F" w:rsidRDefault="000F32EF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 think i</w:t>
            </w:r>
            <w:r w:rsidR="0057561E" w:rsidRPr="0057561E">
              <w:rPr>
                <w:rFonts w:ascii="Arial" w:hAnsi="Arial" w:cs="Arial"/>
                <w:color w:val="0070C0"/>
                <w:sz w:val="20"/>
                <w:szCs w:val="20"/>
              </w:rPr>
              <w:t xml:space="preserve">t is </w:t>
            </w:r>
            <w:r w:rsidR="0057561E">
              <w:rPr>
                <w:rFonts w:ascii="Arial" w:hAnsi="Arial" w:cs="Arial"/>
                <w:color w:val="0070C0"/>
                <w:sz w:val="20"/>
                <w:szCs w:val="20"/>
              </w:rPr>
              <w:t>b</w:t>
            </w:r>
            <w:r w:rsidR="0033029F">
              <w:rPr>
                <w:rFonts w:ascii="Arial" w:hAnsi="Arial" w:cs="Arial"/>
                <w:color w:val="0070C0"/>
                <w:sz w:val="20"/>
                <w:szCs w:val="20"/>
              </w:rPr>
              <w:t>etter to keep all the options at the same level to avoid confusion.</w:t>
            </w:r>
          </w:p>
          <w:p w:rsidR="0033029F" w:rsidRDefault="0033029F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I </w:t>
            </w:r>
            <w:r w:rsidR="000F32EF">
              <w:rPr>
                <w:rFonts w:ascii="Arial" w:hAnsi="Arial" w:cs="Arial"/>
                <w:color w:val="0070C0"/>
                <w:sz w:val="20"/>
                <w:szCs w:val="20"/>
              </w:rPr>
              <w:t>suppose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the best implementation is th</w:t>
            </w:r>
            <w:r w:rsidR="000F32EF"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group of radio buttons:</w:t>
            </w:r>
          </w:p>
          <w:p w:rsidR="0033029F" w:rsidRPr="00952E80" w:rsidRDefault="0033029F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 Let Internet Explore decide how pop-ups should open</w:t>
            </w:r>
          </w:p>
          <w:p w:rsidR="0033029F" w:rsidRDefault="0033029F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 Always open pop-ups in a new window</w:t>
            </w:r>
          </w:p>
          <w:p w:rsidR="0033029F" w:rsidRPr="0057561E" w:rsidRDefault="0033029F" w:rsidP="00D81EF3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  Always open pop-ups in a new tab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BB0" w:rsidRDefault="00122A6E" w:rsidP="006C3BB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C3BB0">
              <w:rPr>
                <w:rFonts w:ascii="Arial" w:hAnsi="Arial" w:cs="Arial"/>
                <w:color w:val="0070C0"/>
                <w:sz w:val="20"/>
                <w:szCs w:val="20"/>
              </w:rPr>
              <w:t>I suppose the label "Alignment</w:t>
            </w:r>
            <w:r w:rsidR="006C3BB0"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  <w:r w:rsidRPr="006C3BB0">
              <w:rPr>
                <w:rFonts w:ascii="Arial" w:hAnsi="Arial" w:cs="Arial"/>
                <w:color w:val="0070C0"/>
                <w:sz w:val="20"/>
                <w:szCs w:val="20"/>
              </w:rPr>
              <w:t>'</w:t>
            </w:r>
            <w:r w:rsidR="006C3BB0" w:rsidRPr="006C3BB0">
              <w:rPr>
                <w:rFonts w:ascii="Arial" w:hAnsi="Arial" w:cs="Arial"/>
                <w:color w:val="0070C0"/>
                <w:sz w:val="20"/>
                <w:szCs w:val="20"/>
              </w:rPr>
              <w:t xml:space="preserve"> is the </w:t>
            </w:r>
            <w:r w:rsidR="006C3BB0" w:rsidRPr="006C3BB0">
              <w:rPr>
                <w:rFonts w:ascii="Arial" w:hAnsi="Arial" w:cs="Arial"/>
                <w:color w:val="0070C0"/>
                <w:sz w:val="20"/>
                <w:szCs w:val="20"/>
                <w:shd w:val="clear" w:color="auto" w:fill="FCFCFC"/>
              </w:rPr>
              <w:t>unnecessary restatement</w:t>
            </w:r>
            <w:r w:rsidR="006C3BB0" w:rsidRPr="006C3BB0">
              <w:rPr>
                <w:rFonts w:ascii="Arial" w:hAnsi="Arial" w:cs="Arial"/>
                <w:color w:val="0070C0"/>
                <w:sz w:val="20"/>
                <w:szCs w:val="20"/>
              </w:rPr>
              <w:t xml:space="preserve"> and it should be removed.</w:t>
            </w:r>
            <w:r w:rsidRPr="006C3BB0">
              <w:rPr>
                <w:rFonts w:ascii="Arial" w:hAnsi="Arial" w:cs="Arial"/>
                <w:color w:val="0070C0"/>
                <w:sz w:val="20"/>
                <w:szCs w:val="20"/>
              </w:rPr>
              <w:t xml:space="preserve"> The main instruction </w:t>
            </w:r>
            <w:r w:rsidR="006C3BB0">
              <w:rPr>
                <w:rFonts w:ascii="Arial" w:hAnsi="Arial" w:cs="Arial"/>
                <w:color w:val="0070C0"/>
                <w:sz w:val="20"/>
                <w:szCs w:val="20"/>
              </w:rPr>
              <w:t xml:space="preserve">with the </w:t>
            </w:r>
            <w:r w:rsidR="006C3BB0" w:rsidRPr="006C3BB0">
              <w:rPr>
                <w:rFonts w:ascii="Arial" w:hAnsi="Arial" w:cs="Arial"/>
                <w:color w:val="0070C0"/>
                <w:sz w:val="20"/>
                <w:szCs w:val="20"/>
              </w:rPr>
              <w:t>colon</w:t>
            </w:r>
            <w:r w:rsidR="006C3BB0">
              <w:rPr>
                <w:rFonts w:ascii="Arial" w:hAnsi="Arial" w:cs="Arial"/>
                <w:color w:val="0070C0"/>
                <w:sz w:val="20"/>
                <w:szCs w:val="20"/>
              </w:rPr>
              <w:t xml:space="preserve"> is enough:</w:t>
            </w:r>
          </w:p>
          <w:p w:rsidR="006C3BB0" w:rsidRPr="006C3BB0" w:rsidRDefault="006C3BB0" w:rsidP="006C3BB0">
            <w:pPr>
              <w:spacing w:after="0" w:line="240" w:lineRule="auto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Select an alignment: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891872" w:rsidRPr="00AF559B" w:rsidRDefault="009C5264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AF559B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The be</w:t>
            </w:r>
            <w:r w:rsidR="00AF559B" w:rsidRPr="00AF559B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st way to align radio buttons vertically. It is easy to read.</w:t>
            </w:r>
          </w:p>
          <w:p w:rsidR="009C5264" w:rsidRPr="00293A80" w:rsidRDefault="005E3535" w:rsidP="00AF55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 w:rsidTr="00AF559B">
        <w:trPr>
          <w:trHeight w:val="3642"/>
        </w:trPr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</w:t>
            </w:r>
            <w:proofErr w:type="gram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What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requirement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editable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field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891872" w:rsidRPr="00D014ED" w:rsidRDefault="0057561E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Yes, it is correct. </w:t>
            </w:r>
            <w:r w:rsidR="00893437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When</w:t>
            </w:r>
            <w:r w:rsidR="00893437" w:rsidRPr="00893437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</w:t>
            </w:r>
            <w:r w:rsidR="00D014ED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users type or paste anything into the box, 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the option 'Pages' should be selected automatically.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FD319C" w:rsidRPr="00523C62" w:rsidRDefault="00B1164A" w:rsidP="00FD319C">
            <w:pPr>
              <w:spacing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A</w:t>
            </w:r>
            <w:r w:rsidRPr="00523C62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l</w:t>
            </w:r>
            <w:r w:rsidR="003A1D46" w:rsidRPr="00523C6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ist box</w:t>
            </w:r>
            <w:r w:rsidR="003A1D46" w:rsidRPr="00523C62">
              <w:rPr>
                <w:rFonts w:ascii="Arial" w:hAnsi="Arial" w:cs="Arial"/>
                <w:color w:val="0070C0"/>
                <w:sz w:val="20"/>
                <w:szCs w:val="20"/>
              </w:rPr>
              <w:t> is a GUI control that allows the user to select one or more items from a list contained within a static, multiple line text box.</w:t>
            </w:r>
            <w:r w:rsidR="003A1D46" w:rsidRPr="00523C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1D46" w:rsidRPr="00523C62">
              <w:rPr>
                <w:rFonts w:ascii="Arial" w:hAnsi="Arial" w:cs="Arial"/>
                <w:color w:val="0070C0"/>
                <w:sz w:val="20"/>
                <w:szCs w:val="20"/>
              </w:rPr>
              <w:t>The user clicks inside the box on an item to select it, sometimes in combination with the Shift key or Control key in order to make multiple selections. "Control-clicking" an item that has already be selected, unselects it.</w:t>
            </w:r>
          </w:p>
          <w:p w:rsidR="00FD319C" w:rsidRDefault="00B1164A" w:rsidP="00FD319C">
            <w:pPr>
              <w:spacing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A </w:t>
            </w:r>
            <w:r w:rsidRPr="00523C6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drop-down list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 is a user interface control GUI,</w:t>
            </w:r>
            <w:r w:rsidR="00523C62" w:rsidRPr="00523C62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similar to a list box, which allows the user to choose one value from a list. When a drop-down list is inactive, it displays a single value. When activated, it displays (drops down) a list of values, from which the user may select one.</w:t>
            </w:r>
          </w:p>
          <w:p w:rsidR="003A1D46" w:rsidRPr="00293A80" w:rsidRDefault="00523C62" w:rsidP="000C0633">
            <w:pPr>
              <w:rPr>
                <w:rFonts w:ascii="Arial" w:hAnsi="Arial" w:cs="Arial"/>
                <w:sz w:val="20"/>
                <w:szCs w:val="20"/>
              </w:rPr>
            </w:pPr>
            <w:r w:rsidRPr="00523C62">
              <w:rPr>
                <w:rFonts w:ascii="Arial" w:hAnsi="Arial" w:cs="Arial"/>
                <w:bCs/>
                <w:color w:val="0070C0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c</w:t>
            </w:r>
            <w:r w:rsidRPr="00523C6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ombo</w:t>
            </w: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b</w:t>
            </w:r>
            <w:r w:rsidRPr="00523C6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ox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 xml:space="preserve"> - a combination of a single-line Text Box and a Drop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-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down list or List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Box, allowing the user to either type a value directly into the control or choose from the list of existing options</w:t>
            </w:r>
            <w:r w:rsidRPr="00826669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There are two types of combo boxes - the 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 xml:space="preserve">combination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with the d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rop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-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down list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and the 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 xml:space="preserve">combination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with the </w:t>
            </w:r>
            <w:r w:rsidRPr="00523C62">
              <w:rPr>
                <w:rFonts w:ascii="Arial" w:hAnsi="Arial" w:cs="Arial"/>
                <w:color w:val="0070C0"/>
                <w:sz w:val="20"/>
                <w:szCs w:val="20"/>
              </w:rPr>
              <w:t>list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box.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  <w:p w:rsidR="0077644A" w:rsidRPr="0077644A" w:rsidRDefault="0077644A" w:rsidP="0077644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 w:rsidRPr="0077644A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We can select 5 by typing 5 if it is a combo box, or by clicking a drop-down button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and select it from a drop-down list using the</w:t>
            </w:r>
            <w:r w:rsidR="00CB25BF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mouse or keyboard.</w:t>
            </w:r>
            <w: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 </w:t>
            </w:r>
          </w:p>
        </w:tc>
      </w:tr>
      <w:tr w:rsidR="00696316" w:rsidRPr="00293A80" w:rsidTr="00EC1187">
        <w:trPr>
          <w:trHeight w:val="190"/>
        </w:trPr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803C75" w:rsidRPr="008A4162" w:rsidRDefault="00696316" w:rsidP="00803C7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are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  <w:r w:rsidR="008A4162" w:rsidRPr="008A416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03C7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03C75" w:rsidRPr="0077644A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We can select </w:t>
            </w:r>
            <w:r w:rsidR="00803C75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3</w:t>
            </w:r>
            <w:proofErr w:type="gramStart"/>
            <w:r w:rsidR="00803C75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,30,31</w:t>
            </w:r>
            <w:proofErr w:type="gramEnd"/>
            <w:r w:rsidR="00803C75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by typing </w:t>
            </w:r>
            <w:r w:rsidR="00803C75" w:rsidRPr="0077644A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if it is a combo box, or by clicking a drop-down button</w:t>
            </w:r>
            <w:r w:rsidR="00803C75"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 xml:space="preserve"> and select it from a drop-down list using the mouse or keyboard.  </w:t>
            </w:r>
          </w:p>
        </w:tc>
      </w:tr>
    </w:tbl>
    <w:p w:rsidR="00696316" w:rsidRPr="00293A80" w:rsidRDefault="00696316" w:rsidP="00803C75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2157D"/>
    <w:rsid w:val="00027853"/>
    <w:rsid w:val="0008793D"/>
    <w:rsid w:val="000A1DA7"/>
    <w:rsid w:val="000B3AC1"/>
    <w:rsid w:val="000C0633"/>
    <w:rsid w:val="000E2BC9"/>
    <w:rsid w:val="000F0173"/>
    <w:rsid w:val="000F32EF"/>
    <w:rsid w:val="001048FA"/>
    <w:rsid w:val="00122A6E"/>
    <w:rsid w:val="0013561F"/>
    <w:rsid w:val="00174038"/>
    <w:rsid w:val="001A6353"/>
    <w:rsid w:val="0024617D"/>
    <w:rsid w:val="00293A80"/>
    <w:rsid w:val="002A0B34"/>
    <w:rsid w:val="002B4342"/>
    <w:rsid w:val="002F44B7"/>
    <w:rsid w:val="0033029F"/>
    <w:rsid w:val="00343A43"/>
    <w:rsid w:val="00346F5D"/>
    <w:rsid w:val="003A1D46"/>
    <w:rsid w:val="003D4F46"/>
    <w:rsid w:val="0046604C"/>
    <w:rsid w:val="00467CCD"/>
    <w:rsid w:val="004C7D02"/>
    <w:rsid w:val="004F056F"/>
    <w:rsid w:val="00523C62"/>
    <w:rsid w:val="00526B14"/>
    <w:rsid w:val="0057561E"/>
    <w:rsid w:val="00575959"/>
    <w:rsid w:val="005D65C6"/>
    <w:rsid w:val="005E3535"/>
    <w:rsid w:val="005F154C"/>
    <w:rsid w:val="00605924"/>
    <w:rsid w:val="00606EAF"/>
    <w:rsid w:val="00634D6C"/>
    <w:rsid w:val="00675BF8"/>
    <w:rsid w:val="00696316"/>
    <w:rsid w:val="006C3BB0"/>
    <w:rsid w:val="00770D20"/>
    <w:rsid w:val="0077644A"/>
    <w:rsid w:val="00803C75"/>
    <w:rsid w:val="00833AC9"/>
    <w:rsid w:val="00871EC8"/>
    <w:rsid w:val="00891872"/>
    <w:rsid w:val="00893437"/>
    <w:rsid w:val="008A4162"/>
    <w:rsid w:val="008E1243"/>
    <w:rsid w:val="008E54FC"/>
    <w:rsid w:val="00910632"/>
    <w:rsid w:val="00952E80"/>
    <w:rsid w:val="0096506E"/>
    <w:rsid w:val="009C5264"/>
    <w:rsid w:val="00A700DA"/>
    <w:rsid w:val="00AF559B"/>
    <w:rsid w:val="00B1164A"/>
    <w:rsid w:val="00B55268"/>
    <w:rsid w:val="00B911E1"/>
    <w:rsid w:val="00BB5804"/>
    <w:rsid w:val="00BB7599"/>
    <w:rsid w:val="00BD22E9"/>
    <w:rsid w:val="00C42911"/>
    <w:rsid w:val="00C85536"/>
    <w:rsid w:val="00C91E31"/>
    <w:rsid w:val="00CB25BF"/>
    <w:rsid w:val="00D014ED"/>
    <w:rsid w:val="00D02C7B"/>
    <w:rsid w:val="00D275B9"/>
    <w:rsid w:val="00D727F6"/>
    <w:rsid w:val="00D73A44"/>
    <w:rsid w:val="00D81EF3"/>
    <w:rsid w:val="00D853EA"/>
    <w:rsid w:val="00E73C15"/>
    <w:rsid w:val="00EC1187"/>
    <w:rsid w:val="00FD3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0C164CF-646E-4118-A18F-269E343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uiPriority w:val="99"/>
    <w:rsid w:val="004C7D02"/>
  </w:style>
  <w:style w:type="character" w:customStyle="1" w:styleId="hps">
    <w:name w:val="hps"/>
    <w:basedOn w:val="DefaultParagraphFont"/>
    <w:uiPriority w:val="99"/>
    <w:rsid w:val="004C7D02"/>
  </w:style>
  <w:style w:type="paragraph" w:styleId="BalloonText">
    <w:name w:val="Balloon Text"/>
    <w:basedOn w:val="Normal"/>
    <w:link w:val="BalloonTextChar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E2BC9"/>
    <w:pPr>
      <w:ind w:left="720"/>
    </w:pPr>
    <w:rPr>
      <w:lang w:val="uk-UA"/>
    </w:rPr>
  </w:style>
  <w:style w:type="paragraph" w:styleId="NormalWeb">
    <w:name w:val="Normal (Web)"/>
    <w:basedOn w:val="Normal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793D"/>
  </w:style>
  <w:style w:type="character" w:styleId="Hyperlink">
    <w:name w:val="Hyperlink"/>
    <w:basedOn w:val="DefaultParagraphFont"/>
    <w:uiPriority w:val="99"/>
    <w:semiHidden/>
    <w:unhideWhenUsed/>
    <w:rsid w:val="000278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893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8158-9242-4983-B98B-77081B9B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3566</Words>
  <Characters>2034</Characters>
  <Application>Microsoft Office Word</Application>
  <DocSecurity>0</DocSecurity>
  <Lines>16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Olena Simanyuk</cp:lastModifiedBy>
  <cp:revision>2</cp:revision>
  <cp:lastPrinted>2017-05-22T13:05:00Z</cp:lastPrinted>
  <dcterms:created xsi:type="dcterms:W3CDTF">2017-06-08T18:09:00Z</dcterms:created>
  <dcterms:modified xsi:type="dcterms:W3CDTF">2017-06-08T18:09:00Z</dcterms:modified>
</cp:coreProperties>
</file>