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962CB" w14:textId="77777777" w:rsidR="00B52134" w:rsidRDefault="00000000">
      <w:pPr>
        <w:pStyle w:val="1"/>
        <w:jc w:val="center"/>
      </w:pPr>
      <w:r>
        <w:rPr>
          <w:rFonts w:hint="eastAsia"/>
        </w:rPr>
        <w:t>客户端简明操作手册</w:t>
      </w:r>
    </w:p>
    <w:p w14:paraId="7E800B57" w14:textId="0F6F878B" w:rsidR="00B52134" w:rsidRDefault="00000000" w:rsidP="006D2874">
      <w:pPr>
        <w:pStyle w:val="2"/>
        <w:numPr>
          <w:ilvl w:val="0"/>
          <w:numId w:val="8"/>
        </w:numPr>
      </w:pPr>
      <w:r>
        <w:rPr>
          <w:rFonts w:hint="eastAsia"/>
        </w:rPr>
        <w:t>登录客户端</w:t>
      </w:r>
    </w:p>
    <w:p w14:paraId="114003B7" w14:textId="262C87BC" w:rsidR="00B52134" w:rsidRDefault="00000000">
      <w:r>
        <w:rPr>
          <w:rFonts w:hint="eastAsia"/>
        </w:rPr>
        <w:t>1.</w:t>
      </w:r>
      <w:r>
        <w:rPr>
          <w:rFonts w:hint="eastAsia"/>
        </w:rPr>
        <w:t>安装客户端成功后，电脑桌面右下角有一个灰色</w:t>
      </w:r>
      <w:r w:rsidR="00D3358D">
        <w:rPr>
          <w:rFonts w:hint="eastAsia"/>
        </w:rPr>
        <w:t>带绿色勾</w:t>
      </w:r>
      <w:r>
        <w:rPr>
          <w:rFonts w:hint="eastAsia"/>
        </w:rPr>
        <w:t>小锁图标</w:t>
      </w:r>
    </w:p>
    <w:p w14:paraId="5FDB47BD" w14:textId="1E8DD879" w:rsidR="00B52134" w:rsidRDefault="00842DC4">
      <w:pPr>
        <w:jc w:val="center"/>
      </w:pPr>
      <w:r>
        <w:rPr>
          <w:noProof/>
        </w:rPr>
        <w:drawing>
          <wp:inline distT="0" distB="0" distL="0" distR="0" wp14:anchorId="42B64BDC" wp14:editId="66890FB6">
            <wp:extent cx="2781300" cy="762000"/>
            <wp:effectExtent l="0" t="0" r="0" b="0"/>
            <wp:docPr id="886649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49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09B4" w14:textId="77777777" w:rsidR="00B52134" w:rsidRDefault="00000000">
      <w:r>
        <w:rPr>
          <w:rFonts w:hint="eastAsia"/>
        </w:rPr>
        <w:t>2.</w:t>
      </w:r>
      <w:r>
        <w:rPr>
          <w:rFonts w:hint="eastAsia"/>
        </w:rPr>
        <w:t>鼠标右击加密客户端图标，选择用户登录</w:t>
      </w:r>
    </w:p>
    <w:p w14:paraId="37ED3BBF" w14:textId="5158A4EF" w:rsidR="00B52134" w:rsidRDefault="00842DC4">
      <w:pPr>
        <w:jc w:val="center"/>
      </w:pPr>
      <w:r>
        <w:rPr>
          <w:noProof/>
        </w:rPr>
        <w:drawing>
          <wp:inline distT="0" distB="0" distL="0" distR="0" wp14:anchorId="50BC47E1" wp14:editId="621E6185">
            <wp:extent cx="2000250" cy="1381125"/>
            <wp:effectExtent l="0" t="0" r="0" b="9525"/>
            <wp:docPr id="110619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E3E2" w14:textId="77777777" w:rsidR="00B52134" w:rsidRDefault="00000000">
      <w:r>
        <w:rPr>
          <w:rFonts w:hint="eastAsia"/>
        </w:rPr>
        <w:t>3.</w:t>
      </w:r>
      <w:r>
        <w:rPr>
          <w:rFonts w:hint="eastAsia"/>
        </w:rPr>
        <w:t>在弹出的窗口输入自己的用户名和密码。首次登录默认密码是</w:t>
      </w:r>
      <w:r>
        <w:rPr>
          <w:rFonts w:hint="eastAsia"/>
        </w:rPr>
        <w:t>Admin@123</w:t>
      </w:r>
    </w:p>
    <w:p w14:paraId="3348123F" w14:textId="77777777" w:rsidR="00B52134" w:rsidRDefault="00000000">
      <w:pPr>
        <w:jc w:val="center"/>
      </w:pPr>
      <w:r>
        <w:rPr>
          <w:noProof/>
        </w:rPr>
        <w:drawing>
          <wp:inline distT="0" distB="0" distL="114300" distR="114300" wp14:anchorId="2B2EDD2A" wp14:editId="3FE75E83">
            <wp:extent cx="3459480" cy="1950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B6C0" w14:textId="77777777" w:rsidR="00B52134" w:rsidRDefault="00000000">
      <w:r>
        <w:rPr>
          <w:rFonts w:hint="eastAsia"/>
        </w:rPr>
        <w:t>4.</w:t>
      </w:r>
      <w:r>
        <w:rPr>
          <w:rFonts w:hint="eastAsia"/>
        </w:rPr>
        <w:t>点击登录成功后，右下角小锁图标会变红色，如下图所示</w:t>
      </w:r>
    </w:p>
    <w:p w14:paraId="48B970CC" w14:textId="5608CF95" w:rsidR="00B52134" w:rsidRDefault="00000000" w:rsidP="007D55BD">
      <w:pPr>
        <w:jc w:val="center"/>
      </w:pPr>
      <w:r>
        <w:rPr>
          <w:noProof/>
        </w:rPr>
        <w:drawing>
          <wp:inline distT="0" distB="0" distL="114300" distR="114300" wp14:anchorId="2A21A1A8" wp14:editId="4FCBBC6F">
            <wp:extent cx="2928325" cy="2030056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1797" cy="203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21DF" w14:textId="77777777" w:rsidR="00B52134" w:rsidRDefault="00000000" w:rsidP="006D2874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文档解密</w:t>
      </w:r>
    </w:p>
    <w:p w14:paraId="7E0520BB" w14:textId="77777777" w:rsidR="00B52134" w:rsidRDefault="00000000">
      <w:pPr>
        <w:rPr>
          <w:color w:val="EE822F" w:themeColor="accent2"/>
        </w:rPr>
      </w:pPr>
      <w:r>
        <w:rPr>
          <w:rFonts w:hint="eastAsia"/>
        </w:rPr>
        <w:t>1.</w:t>
      </w:r>
      <w:r>
        <w:rPr>
          <w:rFonts w:hint="eastAsia"/>
        </w:rPr>
        <w:t>加密文件会有一个小锁标志，未加密则没有。</w:t>
      </w:r>
      <w:r>
        <w:rPr>
          <w:rFonts w:hint="eastAsia"/>
          <w:color w:val="EE822F" w:themeColor="accent2"/>
        </w:rPr>
        <w:t>注意：解密文件前请关闭文件</w:t>
      </w:r>
    </w:p>
    <w:p w14:paraId="25C59308" w14:textId="77777777" w:rsidR="00B52134" w:rsidRDefault="00000000">
      <w:pPr>
        <w:jc w:val="center"/>
      </w:pPr>
      <w:r>
        <w:rPr>
          <w:noProof/>
        </w:rPr>
        <w:drawing>
          <wp:inline distT="0" distB="0" distL="114300" distR="114300" wp14:anchorId="204FBFEA" wp14:editId="2E82435C">
            <wp:extent cx="3450590" cy="2894330"/>
            <wp:effectExtent l="0" t="0" r="889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5F5E" w14:textId="77777777" w:rsidR="00B52134" w:rsidRDefault="00000000">
      <w:pPr>
        <w:pStyle w:val="a4"/>
        <w:ind w:firstLine="0"/>
        <w:rPr>
          <w:rFonts w:ascii="宋体" w:hAnsi="宋体" w:hint="eastAsia"/>
          <w:szCs w:val="21"/>
        </w:rPr>
      </w:pPr>
      <w:r>
        <w:rPr>
          <w:rFonts w:hint="eastAsia"/>
        </w:rPr>
        <w:t>2.</w:t>
      </w:r>
      <w:r>
        <w:rPr>
          <w:rFonts w:ascii="宋体" w:hAnsi="宋体" w:hint="eastAsia"/>
          <w:szCs w:val="21"/>
        </w:rPr>
        <w:t>加密文件鼠标点击右键【表单申请】-【解密申请】</w:t>
      </w:r>
    </w:p>
    <w:p w14:paraId="34A55B3C" w14:textId="77777777" w:rsidR="00B52134" w:rsidRDefault="00B52134"/>
    <w:p w14:paraId="46A9EE94" w14:textId="77777777" w:rsidR="00B52134" w:rsidRDefault="00000000">
      <w:pPr>
        <w:jc w:val="center"/>
      </w:pPr>
      <w:r>
        <w:rPr>
          <w:noProof/>
        </w:rPr>
        <w:drawing>
          <wp:inline distT="0" distB="0" distL="114300" distR="114300" wp14:anchorId="565EE19C" wp14:editId="1101F890">
            <wp:extent cx="4423410" cy="4240530"/>
            <wp:effectExtent l="0" t="0" r="1143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7F2F" w14:textId="77777777" w:rsidR="00B52134" w:rsidRDefault="00000000">
      <w:pPr>
        <w:numPr>
          <w:ilvl w:val="0"/>
          <w:numId w:val="2"/>
        </w:numPr>
      </w:pPr>
      <w:r>
        <w:rPr>
          <w:rFonts w:hint="eastAsia"/>
        </w:rPr>
        <w:t>必须填写申请理由后，点击确定</w:t>
      </w:r>
    </w:p>
    <w:p w14:paraId="2C45D244" w14:textId="77777777" w:rsidR="00B52134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13A96C74" wp14:editId="65B26432">
            <wp:extent cx="4314825" cy="4249420"/>
            <wp:effectExtent l="0" t="0" r="13335" b="25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4A48" w14:textId="77777777" w:rsidR="00B52134" w:rsidRDefault="00000000">
      <w:pPr>
        <w:pStyle w:val="a4"/>
        <w:rPr>
          <w:rFonts w:ascii="宋体" w:hAnsi="宋体" w:hint="eastAsia"/>
          <w:szCs w:val="21"/>
        </w:rPr>
      </w:pPr>
      <w:r>
        <w:rPr>
          <w:rFonts w:hint="eastAsia"/>
        </w:rPr>
        <w:t>4.</w:t>
      </w:r>
      <w:r>
        <w:rPr>
          <w:rFonts w:ascii="宋体" w:hAnsi="宋体" w:hint="eastAsia"/>
          <w:szCs w:val="21"/>
        </w:rPr>
        <w:t>弹出提示框点击【确定】，关闭窗口等带审批员审核。审批员通过后，原文件加密小锁消失，解密成明文。审批员不通过，原文件不解密，加密小锁不消失。</w:t>
      </w:r>
    </w:p>
    <w:p w14:paraId="594E6A45" w14:textId="77777777" w:rsidR="00B52134" w:rsidRDefault="00B52134"/>
    <w:p w14:paraId="304FC929" w14:textId="77777777" w:rsidR="00B52134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07BACC00" wp14:editId="2430DCD1">
            <wp:extent cx="4321175" cy="4375150"/>
            <wp:effectExtent l="0" t="0" r="6985" b="1397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F98A" w14:textId="77777777" w:rsidR="00B52134" w:rsidRDefault="00000000" w:rsidP="006D2874">
      <w:pPr>
        <w:pStyle w:val="2"/>
        <w:numPr>
          <w:ilvl w:val="0"/>
          <w:numId w:val="8"/>
        </w:numPr>
      </w:pPr>
      <w:r>
        <w:rPr>
          <w:rFonts w:hint="eastAsia"/>
        </w:rPr>
        <w:t>审批人审批</w:t>
      </w:r>
    </w:p>
    <w:p w14:paraId="0E46268F" w14:textId="77777777" w:rsidR="00B52134" w:rsidRDefault="00000000">
      <w:pPr>
        <w:rPr>
          <w:b/>
          <w:bCs/>
        </w:rPr>
      </w:pPr>
      <w:r>
        <w:rPr>
          <w:rFonts w:hint="eastAsia"/>
          <w:b/>
          <w:bCs/>
        </w:rPr>
        <w:t>方法一：</w:t>
      </w:r>
    </w:p>
    <w:p w14:paraId="34420681" w14:textId="77777777" w:rsidR="00B52134" w:rsidRDefault="00000000">
      <w:r>
        <w:rPr>
          <w:rFonts w:hint="eastAsia"/>
        </w:rPr>
        <w:t>1.</w:t>
      </w:r>
      <w:r>
        <w:rPr>
          <w:rFonts w:hint="eastAsia"/>
        </w:rPr>
        <w:t>审批人右键右下角锁标图标，选择我的控制台</w:t>
      </w:r>
      <w:r>
        <w:rPr>
          <w:rFonts w:hint="eastAsia"/>
        </w:rPr>
        <w:t>--</w:t>
      </w:r>
      <w:r>
        <w:rPr>
          <w:rFonts w:hint="eastAsia"/>
        </w:rPr>
        <w:t>进入工作台</w:t>
      </w:r>
    </w:p>
    <w:p w14:paraId="6400526F" w14:textId="77777777" w:rsidR="00B52134" w:rsidRDefault="00000000">
      <w:pPr>
        <w:jc w:val="center"/>
      </w:pPr>
      <w:r>
        <w:rPr>
          <w:noProof/>
        </w:rPr>
        <w:drawing>
          <wp:inline distT="0" distB="0" distL="114300" distR="114300" wp14:anchorId="0193F5FA" wp14:editId="24502634">
            <wp:extent cx="3533140" cy="1766570"/>
            <wp:effectExtent l="0" t="0" r="2540" b="12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68C7" w14:textId="77777777" w:rsidR="00B52134" w:rsidRDefault="00000000">
      <w:r>
        <w:rPr>
          <w:rFonts w:hint="eastAsia"/>
        </w:rPr>
        <w:t>2.</w:t>
      </w:r>
      <w:r>
        <w:rPr>
          <w:rFonts w:hint="eastAsia"/>
        </w:rPr>
        <w:t>在我的代办</w:t>
      </w:r>
      <w:r>
        <w:rPr>
          <w:rFonts w:hint="eastAsia"/>
        </w:rPr>
        <w:t>--</w:t>
      </w:r>
      <w:r>
        <w:rPr>
          <w:rFonts w:hint="eastAsia"/>
        </w:rPr>
        <w:t>查看需要解密的文件，选择详情、同意、退回等审批操作</w:t>
      </w:r>
    </w:p>
    <w:p w14:paraId="492B8F2E" w14:textId="77777777" w:rsidR="00B52134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31D65D14" wp14:editId="07BD927C">
            <wp:extent cx="4951095" cy="1346835"/>
            <wp:effectExtent l="0" t="0" r="1905" b="9525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BF57" w14:textId="77777777" w:rsidR="00B52134" w:rsidRDefault="00B52134">
      <w:pPr>
        <w:jc w:val="center"/>
      </w:pPr>
    </w:p>
    <w:p w14:paraId="2E59281A" w14:textId="77777777" w:rsidR="00B52134" w:rsidRDefault="00000000">
      <w:pPr>
        <w:rPr>
          <w:b/>
          <w:bCs/>
        </w:rPr>
      </w:pPr>
      <w:r>
        <w:rPr>
          <w:rFonts w:hint="eastAsia"/>
          <w:b/>
          <w:bCs/>
        </w:rPr>
        <w:t>方法二：</w:t>
      </w:r>
    </w:p>
    <w:p w14:paraId="2D642977" w14:textId="0C9A447E" w:rsidR="00B52134" w:rsidRDefault="00000000">
      <w:pPr>
        <w:numPr>
          <w:ilvl w:val="0"/>
          <w:numId w:val="3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浏览器页面输入</w:t>
      </w:r>
      <w:hyperlink r:id="rId17" w:history="1">
        <w:r w:rsidR="00586340">
          <w:rPr>
            <w:rStyle w:val="a5"/>
            <w:rFonts w:ascii="宋体" w:hAnsi="宋体"/>
            <w:szCs w:val="21"/>
          </w:rPr>
          <w:t>http://x.x.x.x:8090</w:t>
        </w:r>
        <w:r w:rsidR="002F6F60" w:rsidRPr="00C82455">
          <w:rPr>
            <w:rStyle w:val="a5"/>
            <w:rFonts w:ascii="宋体" w:hAnsi="宋体"/>
            <w:szCs w:val="21"/>
          </w:rPr>
          <w:t>/</w:t>
        </w:r>
      </w:hyperlink>
      <w:r>
        <w:rPr>
          <w:rFonts w:ascii="宋体" w:hAnsi="宋体"/>
          <w:szCs w:val="21"/>
        </w:rPr>
        <w:t>，输入用户名与密码</w:t>
      </w:r>
    </w:p>
    <w:p w14:paraId="769780A9" w14:textId="77777777" w:rsidR="00B52134" w:rsidRDefault="00000000">
      <w:r>
        <w:rPr>
          <w:noProof/>
        </w:rPr>
        <w:drawing>
          <wp:inline distT="0" distB="0" distL="114300" distR="114300" wp14:anchorId="0EA96273" wp14:editId="133284DF">
            <wp:extent cx="5015230" cy="2464435"/>
            <wp:effectExtent l="0" t="0" r="13970" b="444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C9B5" w14:textId="77777777" w:rsidR="00B52134" w:rsidRDefault="00000000">
      <w:pPr>
        <w:pStyle w:val="a4"/>
        <w:ind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2.进入个人页面，点击【我的流程】-【我的待办】，进行相应操作</w:t>
      </w:r>
    </w:p>
    <w:p w14:paraId="1D59F767" w14:textId="77777777" w:rsidR="00B52134" w:rsidRDefault="00000000">
      <w:r>
        <w:rPr>
          <w:noProof/>
        </w:rPr>
        <w:drawing>
          <wp:inline distT="0" distB="0" distL="114300" distR="114300" wp14:anchorId="14202BDB" wp14:editId="313F1B4E">
            <wp:extent cx="4998085" cy="1615440"/>
            <wp:effectExtent l="0" t="0" r="635" b="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EB4F" w14:textId="77777777" w:rsidR="00B52134" w:rsidRDefault="00000000">
      <w:r>
        <w:rPr>
          <w:noProof/>
        </w:rPr>
        <w:lastRenderedPageBreak/>
        <w:drawing>
          <wp:inline distT="0" distB="0" distL="114300" distR="114300" wp14:anchorId="5D075E02" wp14:editId="7EAE4CAD">
            <wp:extent cx="5135245" cy="3079115"/>
            <wp:effectExtent l="0" t="0" r="635" b="14605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2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AC3D4" w14:textId="77777777" w:rsidR="00EC038B" w:rsidRDefault="00EC038B" w:rsidP="00586340">
      <w:r>
        <w:separator/>
      </w:r>
    </w:p>
  </w:endnote>
  <w:endnote w:type="continuationSeparator" w:id="0">
    <w:p w14:paraId="5AFE2967" w14:textId="77777777" w:rsidR="00EC038B" w:rsidRDefault="00EC038B" w:rsidP="00586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84CD0" w14:textId="77777777" w:rsidR="00EC038B" w:rsidRDefault="00EC038B" w:rsidP="00586340">
      <w:r>
        <w:separator/>
      </w:r>
    </w:p>
  </w:footnote>
  <w:footnote w:type="continuationSeparator" w:id="0">
    <w:p w14:paraId="06F97572" w14:textId="77777777" w:rsidR="00EC038B" w:rsidRDefault="00EC038B" w:rsidP="005863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A70F7E"/>
    <w:multiLevelType w:val="singleLevel"/>
    <w:tmpl w:val="9FA70F7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B0F1ACD9"/>
    <w:multiLevelType w:val="multilevel"/>
    <w:tmpl w:val="B0F1ACD9"/>
    <w:lvl w:ilvl="0">
      <w:start w:val="1"/>
      <w:numFmt w:val="decimal"/>
      <w:lvlText w:val="%1)"/>
      <w:lvlJc w:val="left"/>
      <w:pPr>
        <w:ind w:left="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2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3."/>
      <w:lvlJc w:val="left"/>
      <w:pPr>
        <w:ind w:left="84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4."/>
      <w:lvlJc w:val="left"/>
      <w:pPr>
        <w:ind w:left="126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5."/>
      <w:lvlJc w:val="left"/>
      <w:pPr>
        <w:ind w:left="168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6."/>
      <w:lvlJc w:val="left"/>
      <w:pPr>
        <w:ind w:left="210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7."/>
      <w:lvlJc w:val="left"/>
      <w:pPr>
        <w:ind w:left="25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8."/>
      <w:lvlJc w:val="left"/>
      <w:pPr>
        <w:ind w:left="2940" w:hanging="420"/>
      </w:pPr>
      <w:rPr>
        <w:rFonts w:ascii="Cambria" w:eastAsia="Cambria" w:hAnsi="Cambria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E566F36A"/>
    <w:multiLevelType w:val="singleLevel"/>
    <w:tmpl w:val="E566F36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285A1FC6"/>
    <w:multiLevelType w:val="singleLevel"/>
    <w:tmpl w:val="285A1FC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3B462DBE"/>
    <w:multiLevelType w:val="hybridMultilevel"/>
    <w:tmpl w:val="069CE2D8"/>
    <w:lvl w:ilvl="0" w:tplc="07E4F84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EBB3C91"/>
    <w:multiLevelType w:val="multilevel"/>
    <w:tmpl w:val="3EBB3C91"/>
    <w:lvl w:ilvl="0">
      <w:start w:val="1"/>
      <w:numFmt w:val="chineseCountingThousand"/>
      <w:suff w:val="space"/>
      <w:lvlText w:val="%1. "/>
      <w:lvlJc w:val="left"/>
      <w:pPr>
        <w:ind w:left="907" w:hanging="907"/>
      </w:pPr>
      <w:rPr>
        <w:rFonts w:hint="eastAsia"/>
      </w:rPr>
    </w:lvl>
    <w:lvl w:ilvl="1">
      <w:start w:val="1"/>
      <w:numFmt w:val="decimal"/>
      <w:isLgl/>
      <w:suff w:val="space"/>
      <w:lvlText w:val="%1.%2 "/>
      <w:lvlJc w:val="left"/>
      <w:pPr>
        <w:ind w:left="794" w:hanging="794"/>
      </w:pPr>
      <w:rPr>
        <w:rFonts w:hint="eastAsia"/>
      </w:rPr>
    </w:lvl>
    <w:lvl w:ilvl="2">
      <w:start w:val="1"/>
      <w:numFmt w:val="decimal"/>
      <w:isLgl/>
      <w:suff w:val="space"/>
      <w:lvlText w:val="%1.%2.%3 "/>
      <w:lvlJc w:val="left"/>
      <w:pPr>
        <w:ind w:left="4025" w:hanging="907"/>
      </w:pPr>
      <w:rPr>
        <w:rFonts w:hint="eastAsia"/>
      </w:rPr>
    </w:lvl>
    <w:lvl w:ilvl="3">
      <w:start w:val="1"/>
      <w:numFmt w:val="decimal"/>
      <w:isLgl/>
      <w:suff w:val="space"/>
      <w:lvlText w:val="%1.%2.%3.%4 "/>
      <w:lvlJc w:val="left"/>
      <w:pPr>
        <w:ind w:left="1021" w:hanging="1021"/>
      </w:pPr>
      <w:rPr>
        <w:rFonts w:hint="eastAsia"/>
      </w:rPr>
    </w:lvl>
    <w:lvl w:ilvl="4">
      <w:start w:val="1"/>
      <w:numFmt w:val="decimal"/>
      <w:isLgl/>
      <w:suff w:val="space"/>
      <w:lvlText w:val="%1.%2.%3.%4.%5 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isLgl/>
      <w:suff w:val="space"/>
      <w:lvlText w:val="%1.%2.%3.%4.%5.%6 "/>
      <w:lvlJc w:val="left"/>
      <w:pPr>
        <w:ind w:left="1247" w:hanging="1247"/>
      </w:pPr>
      <w:rPr>
        <w:rFonts w:hint="eastAsia"/>
      </w:rPr>
    </w:lvl>
    <w:lvl w:ilvl="6">
      <w:start w:val="1"/>
      <w:numFmt w:val="decimal"/>
      <w:lvlRestart w:val="1"/>
      <w:pStyle w:val="a"/>
      <w:isLgl/>
      <w:suff w:val="space"/>
      <w:lvlText w:val="图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Restart w:val="1"/>
      <w:isLgl/>
      <w:suff w:val="space"/>
      <w:lvlText w:val="表 %1.%8 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52285356"/>
    <w:multiLevelType w:val="singleLevel"/>
    <w:tmpl w:val="5228535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75BA3AD5"/>
    <w:multiLevelType w:val="hybridMultilevel"/>
    <w:tmpl w:val="7A42CE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18242713">
    <w:abstractNumId w:val="0"/>
  </w:num>
  <w:num w:numId="2" w16cid:durableId="1657686710">
    <w:abstractNumId w:val="2"/>
  </w:num>
  <w:num w:numId="3" w16cid:durableId="1979339161">
    <w:abstractNumId w:val="6"/>
  </w:num>
  <w:num w:numId="4" w16cid:durableId="793913990">
    <w:abstractNumId w:val="3"/>
  </w:num>
  <w:num w:numId="5" w16cid:durableId="507981302">
    <w:abstractNumId w:val="5"/>
  </w:num>
  <w:num w:numId="6" w16cid:durableId="1888713780">
    <w:abstractNumId w:val="1"/>
  </w:num>
  <w:num w:numId="7" w16cid:durableId="2042053789">
    <w:abstractNumId w:val="7"/>
  </w:num>
  <w:num w:numId="8" w16cid:durableId="1552426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E2OTE1MjMyZWNiZTBiZmYzMTZhZWZmZTVlYmFjNmQifQ=="/>
  </w:docVars>
  <w:rsids>
    <w:rsidRoot w:val="06474317"/>
    <w:rsid w:val="000B46C6"/>
    <w:rsid w:val="002F6F60"/>
    <w:rsid w:val="003E330F"/>
    <w:rsid w:val="00535EBD"/>
    <w:rsid w:val="00586340"/>
    <w:rsid w:val="00586BE1"/>
    <w:rsid w:val="005A4278"/>
    <w:rsid w:val="006D2874"/>
    <w:rsid w:val="0075130C"/>
    <w:rsid w:val="007D55BD"/>
    <w:rsid w:val="00842DC4"/>
    <w:rsid w:val="009D2E96"/>
    <w:rsid w:val="00B52134"/>
    <w:rsid w:val="00B55AE1"/>
    <w:rsid w:val="00C25A17"/>
    <w:rsid w:val="00C4017F"/>
    <w:rsid w:val="00C704A3"/>
    <w:rsid w:val="00D3358D"/>
    <w:rsid w:val="00DC2ABA"/>
    <w:rsid w:val="00EC038B"/>
    <w:rsid w:val="06474317"/>
    <w:rsid w:val="18027946"/>
    <w:rsid w:val="29125D2C"/>
    <w:rsid w:val="2C4A0180"/>
    <w:rsid w:val="2C817E71"/>
    <w:rsid w:val="39674FEE"/>
    <w:rsid w:val="3FB31600"/>
    <w:rsid w:val="4E1A5BD3"/>
    <w:rsid w:val="51B55F81"/>
    <w:rsid w:val="52B00E89"/>
    <w:rsid w:val="59D83362"/>
    <w:rsid w:val="5B40608C"/>
    <w:rsid w:val="69790AD3"/>
    <w:rsid w:val="69E45358"/>
    <w:rsid w:val="6A1119AC"/>
    <w:rsid w:val="6AB50A34"/>
    <w:rsid w:val="6D9E497A"/>
    <w:rsid w:val="6DA44906"/>
    <w:rsid w:val="72C65B99"/>
    <w:rsid w:val="7519472C"/>
    <w:rsid w:val="77077C4B"/>
    <w:rsid w:val="77AF68A8"/>
    <w:rsid w:val="79E16DFF"/>
    <w:rsid w:val="7E112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D70F18"/>
  <w15:docId w15:val="{A644E928-FE93-49FC-9D7D-9029BEC5C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Body Text First Indent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a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nhideWhenUsed/>
    <w:qFormat/>
    <w:rsid w:val="006D28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First Indent"/>
    <w:basedOn w:val="a0"/>
    <w:qFormat/>
    <w:pPr>
      <w:ind w:firstLine="425"/>
      <w:textAlignment w:val="baseline"/>
    </w:pPr>
  </w:style>
  <w:style w:type="character" w:styleId="a5">
    <w:name w:val="Hyperlink"/>
    <w:basedOn w:val="a1"/>
    <w:uiPriority w:val="99"/>
    <w:qFormat/>
    <w:rPr>
      <w:color w:val="0000FF"/>
      <w:u w:val="single"/>
    </w:rPr>
  </w:style>
  <w:style w:type="character" w:styleId="a6">
    <w:name w:val="Unresolved Mention"/>
    <w:basedOn w:val="a1"/>
    <w:uiPriority w:val="99"/>
    <w:semiHidden/>
    <w:unhideWhenUsed/>
    <w:rsid w:val="002F6F60"/>
    <w:rPr>
      <w:color w:val="605E5C"/>
      <w:shd w:val="clear" w:color="auto" w:fill="E1DFDD"/>
    </w:rPr>
  </w:style>
  <w:style w:type="paragraph" w:styleId="a7">
    <w:name w:val="header"/>
    <w:basedOn w:val="a0"/>
    <w:link w:val="a8"/>
    <w:rsid w:val="005863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rsid w:val="00586340"/>
    <w:rPr>
      <w:kern w:val="2"/>
      <w:sz w:val="18"/>
      <w:szCs w:val="18"/>
    </w:rPr>
  </w:style>
  <w:style w:type="paragraph" w:styleId="a9">
    <w:name w:val="footer"/>
    <w:basedOn w:val="a0"/>
    <w:link w:val="aa"/>
    <w:rsid w:val="005863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rsid w:val="00586340"/>
    <w:rPr>
      <w:kern w:val="2"/>
      <w:sz w:val="18"/>
      <w:szCs w:val="18"/>
    </w:rPr>
  </w:style>
  <w:style w:type="paragraph" w:customStyle="1" w:styleId="a">
    <w:name w:val="插图标注（绿盟科技）"/>
    <w:next w:val="a0"/>
    <w:qFormat/>
    <w:rsid w:val="006D2874"/>
    <w:pPr>
      <w:numPr>
        <w:ilvl w:val="6"/>
        <w:numId w:val="5"/>
      </w:numPr>
      <w:spacing w:after="156"/>
      <w:jc w:val="center"/>
    </w:pPr>
    <w:rPr>
      <w:rFonts w:ascii="Arial" w:eastAsia="宋体" w:hAnsi="Arial" w:cs="Arial"/>
      <w:sz w:val="21"/>
      <w:szCs w:val="21"/>
    </w:rPr>
  </w:style>
  <w:style w:type="character" w:customStyle="1" w:styleId="40">
    <w:name w:val="标题 4 字符"/>
    <w:basedOn w:val="a1"/>
    <w:link w:val="4"/>
    <w:rsid w:val="006D287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192.168.1.20:809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meteor</dc:creator>
  <cp:lastModifiedBy>liu bo</cp:lastModifiedBy>
  <cp:revision>10</cp:revision>
  <dcterms:created xsi:type="dcterms:W3CDTF">2024-09-06T06:32:00Z</dcterms:created>
  <dcterms:modified xsi:type="dcterms:W3CDTF">2025-03-25T09:14:00Z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77FEE1B343FD46FBBC46D3F3EBBC9F91_11</vt:lpwstr>
  </property>
</Properties>
</file>