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08C7E" w14:textId="69EE0057" w:rsidR="00D2210C" w:rsidRPr="002C435B" w:rsidRDefault="008D2DE4">
      <w:pPr>
        <w:rPr>
          <w:b/>
          <w:bCs/>
          <w:sz w:val="28"/>
          <w:szCs w:val="28"/>
        </w:rPr>
      </w:pPr>
      <w:r w:rsidRPr="002C435B">
        <w:rPr>
          <w:b/>
          <w:bCs/>
          <w:sz w:val="28"/>
          <w:szCs w:val="28"/>
        </w:rPr>
        <w:t>Exercise 3.4</w:t>
      </w:r>
    </w:p>
    <w:p w14:paraId="385B44E6" w14:textId="77777777" w:rsidR="008D2DE4" w:rsidRPr="008D2DE4" w:rsidRDefault="008D2DE4" w:rsidP="008D2DE4">
      <w:pPr>
        <w:numPr>
          <w:ilvl w:val="0"/>
          <w:numId w:val="1"/>
        </w:numPr>
        <w:rPr>
          <w:b/>
          <w:bCs/>
        </w:rPr>
      </w:pPr>
      <w:r w:rsidRPr="008D2DE4">
        <w:rPr>
          <w:b/>
          <w:bCs/>
        </w:rPr>
        <w:t>Refining Your Query: You need to get some data from the “film” table and decide to use the query SELECT * FROM film.</w:t>
      </w:r>
    </w:p>
    <w:p w14:paraId="206F0DF0" w14:textId="77777777" w:rsidR="008D2DE4" w:rsidRPr="002C435B" w:rsidRDefault="008D2DE4" w:rsidP="008D2DE4">
      <w:pPr>
        <w:numPr>
          <w:ilvl w:val="1"/>
          <w:numId w:val="1"/>
        </w:numPr>
        <w:rPr>
          <w:b/>
          <w:bCs/>
        </w:rPr>
      </w:pPr>
      <w:r w:rsidRPr="008D2DE4">
        <w:rPr>
          <w:b/>
          <w:bCs/>
        </w:rPr>
        <w:t>You realize that only the “</w:t>
      </w:r>
      <w:proofErr w:type="spellStart"/>
      <w:r w:rsidRPr="008D2DE4">
        <w:rPr>
          <w:b/>
          <w:bCs/>
        </w:rPr>
        <w:t>film_id</w:t>
      </w:r>
      <w:proofErr w:type="spellEnd"/>
      <w:r w:rsidRPr="008D2DE4">
        <w:rPr>
          <w:b/>
          <w:bCs/>
        </w:rPr>
        <w:t>” and “title” columns are needed. Write a new query that selects only those 2 columns.</w:t>
      </w:r>
    </w:p>
    <w:p w14:paraId="76CF94B2" w14:textId="32627FF4" w:rsidR="008D2DE4" w:rsidRPr="008D2DE4" w:rsidRDefault="008D2DE4" w:rsidP="008D2DE4">
      <w:pPr>
        <w:ind w:left="1080"/>
      </w:pPr>
      <w:r w:rsidRPr="008D2DE4">
        <w:drawing>
          <wp:inline distT="0" distB="0" distL="0" distR="0" wp14:anchorId="4CB71B01" wp14:editId="3AFD7A06">
            <wp:extent cx="1990303" cy="2461260"/>
            <wp:effectExtent l="0" t="0" r="0" b="0"/>
            <wp:docPr id="196636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65561" name=""/>
                    <pic:cNvPicPr/>
                  </pic:nvPicPr>
                  <pic:blipFill>
                    <a:blip r:embed="rId5"/>
                    <a:stretch>
                      <a:fillRect/>
                    </a:stretch>
                  </pic:blipFill>
                  <pic:spPr>
                    <a:xfrm>
                      <a:off x="0" y="0"/>
                      <a:ext cx="2001013" cy="2474504"/>
                    </a:xfrm>
                    <a:prstGeom prst="rect">
                      <a:avLst/>
                    </a:prstGeom>
                  </pic:spPr>
                </pic:pic>
              </a:graphicData>
            </a:graphic>
          </wp:inline>
        </w:drawing>
      </w:r>
      <w:r>
        <w:t xml:space="preserve">      </w:t>
      </w:r>
      <w:r w:rsidRPr="008D2DE4">
        <w:drawing>
          <wp:inline distT="0" distB="0" distL="0" distR="0" wp14:anchorId="72E5C82E" wp14:editId="743D8797">
            <wp:extent cx="1946967" cy="2461260"/>
            <wp:effectExtent l="0" t="0" r="0" b="0"/>
            <wp:docPr id="137750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07557" name=""/>
                    <pic:cNvPicPr/>
                  </pic:nvPicPr>
                  <pic:blipFill>
                    <a:blip r:embed="rId6"/>
                    <a:stretch>
                      <a:fillRect/>
                    </a:stretch>
                  </pic:blipFill>
                  <pic:spPr>
                    <a:xfrm>
                      <a:off x="0" y="0"/>
                      <a:ext cx="1952944" cy="2468816"/>
                    </a:xfrm>
                    <a:prstGeom prst="rect">
                      <a:avLst/>
                    </a:prstGeom>
                  </pic:spPr>
                </pic:pic>
              </a:graphicData>
            </a:graphic>
          </wp:inline>
        </w:drawing>
      </w:r>
    </w:p>
    <w:p w14:paraId="5F76769E" w14:textId="56AB9E9A" w:rsidR="008D2DE4" w:rsidRPr="002C435B" w:rsidRDefault="008D2DE4" w:rsidP="008D2DE4">
      <w:pPr>
        <w:numPr>
          <w:ilvl w:val="1"/>
          <w:numId w:val="1"/>
        </w:numPr>
        <w:rPr>
          <w:b/>
          <w:bCs/>
        </w:rPr>
      </w:pPr>
      <w:r w:rsidRPr="008D2DE4">
        <w:rPr>
          <w:b/>
          <w:bCs/>
        </w:rPr>
        <w:t xml:space="preserve">Compare the cost of the original query and the revised </w:t>
      </w:r>
      <w:r w:rsidRPr="002C435B">
        <w:rPr>
          <w:b/>
          <w:bCs/>
        </w:rPr>
        <w:t>query and</w:t>
      </w:r>
      <w:r w:rsidRPr="008D2DE4">
        <w:rPr>
          <w:b/>
          <w:bCs/>
        </w:rPr>
        <w:t xml:space="preserve"> write a few sentences explaining the comparison. Can you suggest any ways to optimize this query?</w:t>
      </w:r>
    </w:p>
    <w:p w14:paraId="7E5E346B" w14:textId="22AC394B" w:rsidR="00170903" w:rsidRDefault="00170903" w:rsidP="00170903">
      <w:pPr>
        <w:numPr>
          <w:ilvl w:val="2"/>
          <w:numId w:val="1"/>
        </w:numPr>
      </w:pPr>
      <w:r>
        <w:t xml:space="preserve">The cost of the original and revised query </w:t>
      </w:r>
      <w:proofErr w:type="gramStart"/>
      <w:r>
        <w:t>are</w:t>
      </w:r>
      <w:proofErr w:type="gramEnd"/>
      <w:r>
        <w:t xml:space="preserve"> the same.  It might be possible to optimize the query by decreasing the amount of data the query needs to go through, since in both cases here the query still must go through the entire table to return the desired result.</w:t>
      </w:r>
    </w:p>
    <w:p w14:paraId="3D933111" w14:textId="77777777" w:rsidR="0093628D" w:rsidRDefault="0093628D" w:rsidP="0093628D"/>
    <w:p w14:paraId="4BC44F69" w14:textId="77777777" w:rsidR="0093628D" w:rsidRDefault="0093628D" w:rsidP="0093628D"/>
    <w:p w14:paraId="0D9DEEF1" w14:textId="77777777" w:rsidR="0093628D" w:rsidRDefault="0093628D" w:rsidP="0093628D"/>
    <w:p w14:paraId="14D39CBF" w14:textId="77777777" w:rsidR="0093628D" w:rsidRDefault="0093628D" w:rsidP="0093628D"/>
    <w:p w14:paraId="14E4A7FE" w14:textId="77777777" w:rsidR="0093628D" w:rsidRDefault="0093628D" w:rsidP="0093628D"/>
    <w:p w14:paraId="5797B3D0" w14:textId="77777777" w:rsidR="0093628D" w:rsidRDefault="0093628D" w:rsidP="0093628D"/>
    <w:p w14:paraId="593C6D7F" w14:textId="77777777" w:rsidR="0093628D" w:rsidRDefault="0093628D" w:rsidP="0093628D"/>
    <w:p w14:paraId="33BDFBF9" w14:textId="77777777" w:rsidR="0093628D" w:rsidRDefault="0093628D" w:rsidP="0093628D"/>
    <w:p w14:paraId="13F5A215" w14:textId="77777777" w:rsidR="0093628D" w:rsidRDefault="0093628D" w:rsidP="0093628D"/>
    <w:p w14:paraId="2B14B4C7" w14:textId="77777777" w:rsidR="0093628D" w:rsidRDefault="0093628D" w:rsidP="0093628D"/>
    <w:p w14:paraId="71089417" w14:textId="77777777" w:rsidR="00170903" w:rsidRPr="002C435B" w:rsidRDefault="00170903" w:rsidP="00170903">
      <w:pPr>
        <w:pStyle w:val="ListParagraph"/>
        <w:numPr>
          <w:ilvl w:val="0"/>
          <w:numId w:val="1"/>
        </w:numPr>
        <w:rPr>
          <w:b/>
          <w:bCs/>
        </w:rPr>
      </w:pPr>
      <w:r w:rsidRPr="002C435B">
        <w:rPr>
          <w:b/>
          <w:bCs/>
        </w:rPr>
        <w:lastRenderedPageBreak/>
        <w:t>Ordering the Data:</w:t>
      </w:r>
    </w:p>
    <w:p w14:paraId="11297DBE" w14:textId="77777777" w:rsidR="00170903" w:rsidRPr="002C435B" w:rsidRDefault="00170903" w:rsidP="00170903">
      <w:pPr>
        <w:pStyle w:val="ListParagraph"/>
        <w:numPr>
          <w:ilvl w:val="1"/>
          <w:numId w:val="1"/>
        </w:numPr>
        <w:rPr>
          <w:b/>
          <w:bCs/>
        </w:rPr>
      </w:pPr>
      <w:r w:rsidRPr="002C435B">
        <w:rPr>
          <w:b/>
          <w:bCs/>
        </w:rPr>
        <w:t xml:space="preserve">In the </w:t>
      </w:r>
      <w:proofErr w:type="spellStart"/>
      <w:r w:rsidRPr="002C435B">
        <w:rPr>
          <w:b/>
          <w:bCs/>
        </w:rPr>
        <w:t>pgAdmin</w:t>
      </w:r>
      <w:proofErr w:type="spellEnd"/>
      <w:r w:rsidRPr="002C435B">
        <w:rPr>
          <w:b/>
          <w:bCs/>
        </w:rPr>
        <w:t xml:space="preserve"> Query Tool, run a query that selects every film from the “film” table, with the movies sorted by title from A to Z, then by most recent release year, and then by highest to lowest rental rate.</w:t>
      </w:r>
    </w:p>
    <w:p w14:paraId="48E701E0" w14:textId="20FB15E1" w:rsidR="0093628D" w:rsidRDefault="0093628D" w:rsidP="0093628D">
      <w:r w:rsidRPr="0093628D">
        <w:drawing>
          <wp:inline distT="0" distB="0" distL="0" distR="0" wp14:anchorId="6FF324DD" wp14:editId="50E40872">
            <wp:extent cx="5532120" cy="3023753"/>
            <wp:effectExtent l="0" t="0" r="0" b="5715"/>
            <wp:docPr id="91295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50104" name=""/>
                    <pic:cNvPicPr/>
                  </pic:nvPicPr>
                  <pic:blipFill>
                    <a:blip r:embed="rId7"/>
                    <a:stretch>
                      <a:fillRect/>
                    </a:stretch>
                  </pic:blipFill>
                  <pic:spPr>
                    <a:xfrm>
                      <a:off x="0" y="0"/>
                      <a:ext cx="5560609" cy="3039325"/>
                    </a:xfrm>
                    <a:prstGeom prst="rect">
                      <a:avLst/>
                    </a:prstGeom>
                  </pic:spPr>
                </pic:pic>
              </a:graphicData>
            </a:graphic>
          </wp:inline>
        </w:drawing>
      </w:r>
    </w:p>
    <w:p w14:paraId="78647B21" w14:textId="77777777" w:rsidR="0093628D" w:rsidRDefault="0093628D" w:rsidP="0093628D"/>
    <w:p w14:paraId="1563C4AF" w14:textId="77777777" w:rsidR="0093628D" w:rsidRDefault="0093628D" w:rsidP="0093628D">
      <w:pPr>
        <w:pStyle w:val="ListParagraph"/>
      </w:pPr>
    </w:p>
    <w:p w14:paraId="7F200E56" w14:textId="77777777" w:rsidR="0093628D" w:rsidRPr="002C435B" w:rsidRDefault="0093628D" w:rsidP="0093628D">
      <w:pPr>
        <w:pStyle w:val="ListParagraph"/>
        <w:numPr>
          <w:ilvl w:val="0"/>
          <w:numId w:val="1"/>
        </w:numPr>
        <w:rPr>
          <w:b/>
          <w:bCs/>
        </w:rPr>
      </w:pPr>
      <w:r w:rsidRPr="002C435B">
        <w:rPr>
          <w:b/>
          <w:bCs/>
        </w:rPr>
        <w:t>Grouping Data: The strategy department has asked you the questions below. Write a SQL query to retrieve the correct answers, then extract your results as a CSV file.</w:t>
      </w:r>
    </w:p>
    <w:p w14:paraId="0BD2F481" w14:textId="77777777" w:rsidR="0093628D" w:rsidRPr="002C435B" w:rsidRDefault="0093628D" w:rsidP="0093628D">
      <w:pPr>
        <w:pStyle w:val="ListParagraph"/>
        <w:numPr>
          <w:ilvl w:val="1"/>
          <w:numId w:val="1"/>
        </w:numPr>
        <w:rPr>
          <w:b/>
          <w:bCs/>
        </w:rPr>
      </w:pPr>
      <w:r w:rsidRPr="002C435B">
        <w:rPr>
          <w:b/>
          <w:bCs/>
        </w:rPr>
        <w:t>What is the average rental rate for each rating category?</w:t>
      </w:r>
    </w:p>
    <w:p w14:paraId="102C9B22" w14:textId="5F8F5793" w:rsidR="00067FF8" w:rsidRDefault="00B605BA" w:rsidP="00067FF8">
      <w:r w:rsidRPr="00B605BA">
        <w:drawing>
          <wp:inline distT="0" distB="0" distL="0" distR="0" wp14:anchorId="191F9053" wp14:editId="6AF08589">
            <wp:extent cx="2987299" cy="1005927"/>
            <wp:effectExtent l="0" t="0" r="3810" b="3810"/>
            <wp:docPr id="14087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2807" name=""/>
                    <pic:cNvPicPr/>
                  </pic:nvPicPr>
                  <pic:blipFill>
                    <a:blip r:embed="rId8"/>
                    <a:stretch>
                      <a:fillRect/>
                    </a:stretch>
                  </pic:blipFill>
                  <pic:spPr>
                    <a:xfrm>
                      <a:off x="0" y="0"/>
                      <a:ext cx="2987299" cy="1005927"/>
                    </a:xfrm>
                    <a:prstGeom prst="rect">
                      <a:avLst/>
                    </a:prstGeom>
                  </pic:spPr>
                </pic:pic>
              </a:graphicData>
            </a:graphic>
          </wp:inline>
        </w:drawing>
      </w:r>
      <w:r w:rsidRPr="00067FF8">
        <w:drawing>
          <wp:inline distT="0" distB="0" distL="0" distR="0" wp14:anchorId="76AD1554" wp14:editId="449186B1">
            <wp:extent cx="2789162" cy="1653683"/>
            <wp:effectExtent l="0" t="0" r="0" b="3810"/>
            <wp:docPr id="92791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13455" name=""/>
                    <pic:cNvPicPr/>
                  </pic:nvPicPr>
                  <pic:blipFill>
                    <a:blip r:embed="rId9"/>
                    <a:stretch>
                      <a:fillRect/>
                    </a:stretch>
                  </pic:blipFill>
                  <pic:spPr>
                    <a:xfrm>
                      <a:off x="0" y="0"/>
                      <a:ext cx="2789162" cy="1653683"/>
                    </a:xfrm>
                    <a:prstGeom prst="rect">
                      <a:avLst/>
                    </a:prstGeom>
                  </pic:spPr>
                </pic:pic>
              </a:graphicData>
            </a:graphic>
          </wp:inline>
        </w:drawing>
      </w:r>
    </w:p>
    <w:p w14:paraId="6F83742F" w14:textId="77777777" w:rsidR="002C435B" w:rsidRDefault="002C435B" w:rsidP="00067FF8"/>
    <w:p w14:paraId="1062F969" w14:textId="77777777" w:rsidR="002C435B" w:rsidRDefault="002C435B" w:rsidP="00067FF8"/>
    <w:p w14:paraId="63D6956C" w14:textId="77777777" w:rsidR="002C435B" w:rsidRDefault="002C435B" w:rsidP="00067FF8"/>
    <w:p w14:paraId="4236A0FE" w14:textId="77777777" w:rsidR="002C435B" w:rsidRDefault="002C435B" w:rsidP="00067FF8"/>
    <w:p w14:paraId="3B167A4E" w14:textId="77777777" w:rsidR="002C435B" w:rsidRDefault="002C435B" w:rsidP="00067FF8"/>
    <w:p w14:paraId="36FAA4B2" w14:textId="77777777" w:rsidR="0093628D" w:rsidRPr="002C435B" w:rsidRDefault="0093628D" w:rsidP="0093628D">
      <w:pPr>
        <w:pStyle w:val="ListParagraph"/>
        <w:numPr>
          <w:ilvl w:val="1"/>
          <w:numId w:val="1"/>
        </w:numPr>
        <w:rPr>
          <w:b/>
          <w:bCs/>
        </w:rPr>
      </w:pPr>
      <w:r w:rsidRPr="002C435B">
        <w:rPr>
          <w:b/>
          <w:bCs/>
        </w:rPr>
        <w:lastRenderedPageBreak/>
        <w:t>What are the minimum and maximum rental durations for each rating category?</w:t>
      </w:r>
    </w:p>
    <w:p w14:paraId="67BEC1D2" w14:textId="5A63111E" w:rsidR="00067FF8" w:rsidRDefault="00E548E0" w:rsidP="00067FF8">
      <w:r w:rsidRPr="00E548E0">
        <w:drawing>
          <wp:inline distT="0" distB="0" distL="0" distR="0" wp14:anchorId="25949D7E" wp14:editId="13AF38F9">
            <wp:extent cx="5943600" cy="4122420"/>
            <wp:effectExtent l="0" t="0" r="0" b="0"/>
            <wp:docPr id="2081210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210996" name="Picture 1" descr="A screenshot of a computer&#10;&#10;Description automatically generated"/>
                    <pic:cNvPicPr/>
                  </pic:nvPicPr>
                  <pic:blipFill>
                    <a:blip r:embed="rId10"/>
                    <a:stretch>
                      <a:fillRect/>
                    </a:stretch>
                  </pic:blipFill>
                  <pic:spPr>
                    <a:xfrm>
                      <a:off x="0" y="0"/>
                      <a:ext cx="5943600" cy="4122420"/>
                    </a:xfrm>
                    <a:prstGeom prst="rect">
                      <a:avLst/>
                    </a:prstGeom>
                  </pic:spPr>
                </pic:pic>
              </a:graphicData>
            </a:graphic>
          </wp:inline>
        </w:drawing>
      </w:r>
    </w:p>
    <w:p w14:paraId="0E2ED63D" w14:textId="77777777" w:rsidR="004D754C" w:rsidRPr="002C435B" w:rsidRDefault="004D754C" w:rsidP="004D754C">
      <w:pPr>
        <w:pStyle w:val="ListParagraph"/>
        <w:numPr>
          <w:ilvl w:val="0"/>
          <w:numId w:val="1"/>
        </w:numPr>
        <w:rPr>
          <w:b/>
          <w:bCs/>
        </w:rPr>
      </w:pPr>
      <w:r w:rsidRPr="002C435B">
        <w:rPr>
          <w:b/>
          <w:bCs/>
        </w:rPr>
        <w:t xml:space="preserve">Database Migration: Your team has decided to use an external tool to collect data on user behavior in the new </w:t>
      </w:r>
      <w:proofErr w:type="spellStart"/>
      <w:r w:rsidRPr="002C435B">
        <w:rPr>
          <w:b/>
          <w:bCs/>
        </w:rPr>
        <w:t>Rockbuster</w:t>
      </w:r>
      <w:proofErr w:type="spellEnd"/>
      <w:r w:rsidRPr="002C435B">
        <w:rPr>
          <w:b/>
          <w:bCs/>
        </w:rPr>
        <w:t xml:space="preserve"> Android app. Data collected from this new source will need to be loaded into the data warehouse before you can analyze it.</w:t>
      </w:r>
    </w:p>
    <w:p w14:paraId="35DDA359" w14:textId="77777777" w:rsidR="004D754C" w:rsidRPr="002C435B" w:rsidRDefault="004D754C" w:rsidP="004D754C">
      <w:pPr>
        <w:pStyle w:val="ListParagraph"/>
        <w:numPr>
          <w:ilvl w:val="1"/>
          <w:numId w:val="1"/>
        </w:numPr>
        <w:rPr>
          <w:b/>
          <w:bCs/>
        </w:rPr>
      </w:pPr>
      <w:r w:rsidRPr="002C435B">
        <w:rPr>
          <w:b/>
          <w:bCs/>
        </w:rPr>
        <w:t>Can you outline the procedure for migrating the data and who will be responsible for it?</w:t>
      </w:r>
    </w:p>
    <w:p w14:paraId="64B9B52C" w14:textId="2AC53104" w:rsidR="004D754C" w:rsidRDefault="004D754C" w:rsidP="004D754C">
      <w:pPr>
        <w:ind w:left="720"/>
      </w:pPr>
      <w:r>
        <w:t>Procedure:</w:t>
      </w:r>
    </w:p>
    <w:p w14:paraId="1412A10A" w14:textId="026DE75E" w:rsidR="004D754C" w:rsidRDefault="004D754C" w:rsidP="004D754C">
      <w:pPr>
        <w:ind w:left="720"/>
      </w:pPr>
      <w:proofErr w:type="gramStart"/>
      <w:r>
        <w:t>In order to</w:t>
      </w:r>
      <w:proofErr w:type="gramEnd"/>
      <w:r>
        <w:t xml:space="preserve"> migrate the data, the ETL (extract, transform, and load) process would be followed:</w:t>
      </w:r>
    </w:p>
    <w:p w14:paraId="21F169C3" w14:textId="2A54BB53" w:rsidR="004D754C" w:rsidRDefault="004D754C" w:rsidP="004D754C">
      <w:pPr>
        <w:pStyle w:val="ListParagraph"/>
        <w:numPr>
          <w:ilvl w:val="0"/>
          <w:numId w:val="2"/>
        </w:numPr>
      </w:pPr>
      <w:r>
        <w:t xml:space="preserve">Extract: </w:t>
      </w:r>
      <w:r w:rsidR="002C435B">
        <w:t xml:space="preserve">collect all necessary and available data (data engineers or whoever </w:t>
      </w:r>
      <w:proofErr w:type="gramStart"/>
      <w:r w:rsidR="002C435B">
        <w:t>is in charge of</w:t>
      </w:r>
      <w:proofErr w:type="gramEnd"/>
      <w:r w:rsidR="002C435B">
        <w:t xml:space="preserve"> the app data)</w:t>
      </w:r>
    </w:p>
    <w:p w14:paraId="1CB6A134" w14:textId="625F2990" w:rsidR="004D754C" w:rsidRDefault="004D754C" w:rsidP="004D754C">
      <w:pPr>
        <w:pStyle w:val="ListParagraph"/>
        <w:numPr>
          <w:ilvl w:val="0"/>
          <w:numId w:val="2"/>
        </w:numPr>
      </w:pPr>
      <w:r>
        <w:t>Transform:</w:t>
      </w:r>
      <w:r w:rsidR="002C435B">
        <w:t xml:space="preserve"> convert all data into the format of the data warehouse so it can be imported correctly. (data engineers or data analysts)</w:t>
      </w:r>
    </w:p>
    <w:p w14:paraId="686CCDF5" w14:textId="7C8259E9" w:rsidR="004D754C" w:rsidRDefault="004D754C" w:rsidP="004D754C">
      <w:pPr>
        <w:pStyle w:val="ListParagraph"/>
        <w:numPr>
          <w:ilvl w:val="0"/>
          <w:numId w:val="2"/>
        </w:numPr>
      </w:pPr>
      <w:r>
        <w:t>Load:</w:t>
      </w:r>
      <w:r w:rsidR="002C435B">
        <w:t xml:space="preserve"> load the data into the data warehouse (data engineers)</w:t>
      </w:r>
    </w:p>
    <w:p w14:paraId="496BAE01" w14:textId="77777777" w:rsidR="004D754C" w:rsidRDefault="004D754C" w:rsidP="004D754C"/>
    <w:p w14:paraId="1873F011" w14:textId="77777777" w:rsidR="002C435B" w:rsidRDefault="002C435B" w:rsidP="004D754C"/>
    <w:p w14:paraId="22844F68" w14:textId="7B4AB74F" w:rsidR="0093628D" w:rsidRPr="002C435B" w:rsidRDefault="004D754C" w:rsidP="004D754C">
      <w:pPr>
        <w:pStyle w:val="ListParagraph"/>
        <w:numPr>
          <w:ilvl w:val="1"/>
          <w:numId w:val="1"/>
        </w:numPr>
        <w:rPr>
          <w:b/>
          <w:bCs/>
        </w:rPr>
      </w:pPr>
      <w:r w:rsidRPr="002C435B">
        <w:rPr>
          <w:b/>
          <w:bCs/>
        </w:rPr>
        <w:lastRenderedPageBreak/>
        <w:t>What problems do you foresee if you start analyzing the data before it’s been loaded into the data warehouse?</w:t>
      </w:r>
    </w:p>
    <w:p w14:paraId="11ED210E" w14:textId="19D31C9F" w:rsidR="002C435B" w:rsidRPr="008D2DE4" w:rsidRDefault="002C435B" w:rsidP="002C435B">
      <w:pPr>
        <w:pStyle w:val="ListParagraph"/>
        <w:numPr>
          <w:ilvl w:val="2"/>
          <w:numId w:val="1"/>
        </w:numPr>
      </w:pPr>
      <w:r>
        <w:t>If you start trying to analyze the data before it’s loaded into the warehouse, you are working with incomplete and raw data.  As such, you would likely encounter a plethora of problems such as missing values, inconsistency, duplicates, and confusing structure.  The data needs to go through a cleaning process to both condense and organize it into a format that is easier to analyze and without errors so that the resulting analysis is as accurate as possible.</w:t>
      </w:r>
    </w:p>
    <w:p w14:paraId="2DFB53BE" w14:textId="77777777" w:rsidR="008D2DE4" w:rsidRDefault="008D2DE4"/>
    <w:sectPr w:rsidR="008D2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6179A1"/>
    <w:multiLevelType w:val="hybridMultilevel"/>
    <w:tmpl w:val="1E7E1840"/>
    <w:lvl w:ilvl="0" w:tplc="8E221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C687DD4"/>
    <w:multiLevelType w:val="multilevel"/>
    <w:tmpl w:val="BC00B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776110">
    <w:abstractNumId w:val="1"/>
  </w:num>
  <w:num w:numId="2" w16cid:durableId="1910454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72"/>
    <w:rsid w:val="00065C56"/>
    <w:rsid w:val="00067FF8"/>
    <w:rsid w:val="00170903"/>
    <w:rsid w:val="002C435B"/>
    <w:rsid w:val="004D754C"/>
    <w:rsid w:val="00830C72"/>
    <w:rsid w:val="008D2DE4"/>
    <w:rsid w:val="0093628D"/>
    <w:rsid w:val="00B605BA"/>
    <w:rsid w:val="00BB36F6"/>
    <w:rsid w:val="00BE3BAD"/>
    <w:rsid w:val="00D2210C"/>
    <w:rsid w:val="00E54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D894"/>
  <w15:chartTrackingRefBased/>
  <w15:docId w15:val="{8A25A73A-9918-4CFC-BDD8-0C32E97A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C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0C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0C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0C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0C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0C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0C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0C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0C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C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0C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0C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0C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0C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0C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0C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0C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0C72"/>
    <w:rPr>
      <w:rFonts w:eastAsiaTheme="majorEastAsia" w:cstheme="majorBidi"/>
      <w:color w:val="272727" w:themeColor="text1" w:themeTint="D8"/>
    </w:rPr>
  </w:style>
  <w:style w:type="paragraph" w:styleId="Title">
    <w:name w:val="Title"/>
    <w:basedOn w:val="Normal"/>
    <w:next w:val="Normal"/>
    <w:link w:val="TitleChar"/>
    <w:uiPriority w:val="10"/>
    <w:qFormat/>
    <w:rsid w:val="00830C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C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0C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0C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0C72"/>
    <w:pPr>
      <w:spacing w:before="160"/>
      <w:jc w:val="center"/>
    </w:pPr>
    <w:rPr>
      <w:i/>
      <w:iCs/>
      <w:color w:val="404040" w:themeColor="text1" w:themeTint="BF"/>
    </w:rPr>
  </w:style>
  <w:style w:type="character" w:customStyle="1" w:styleId="QuoteChar">
    <w:name w:val="Quote Char"/>
    <w:basedOn w:val="DefaultParagraphFont"/>
    <w:link w:val="Quote"/>
    <w:uiPriority w:val="29"/>
    <w:rsid w:val="00830C72"/>
    <w:rPr>
      <w:i/>
      <w:iCs/>
      <w:color w:val="404040" w:themeColor="text1" w:themeTint="BF"/>
    </w:rPr>
  </w:style>
  <w:style w:type="paragraph" w:styleId="ListParagraph">
    <w:name w:val="List Paragraph"/>
    <w:basedOn w:val="Normal"/>
    <w:uiPriority w:val="34"/>
    <w:qFormat/>
    <w:rsid w:val="00830C72"/>
    <w:pPr>
      <w:ind w:left="720"/>
      <w:contextualSpacing/>
    </w:pPr>
  </w:style>
  <w:style w:type="character" w:styleId="IntenseEmphasis">
    <w:name w:val="Intense Emphasis"/>
    <w:basedOn w:val="DefaultParagraphFont"/>
    <w:uiPriority w:val="21"/>
    <w:qFormat/>
    <w:rsid w:val="00830C72"/>
    <w:rPr>
      <w:i/>
      <w:iCs/>
      <w:color w:val="0F4761" w:themeColor="accent1" w:themeShade="BF"/>
    </w:rPr>
  </w:style>
  <w:style w:type="paragraph" w:styleId="IntenseQuote">
    <w:name w:val="Intense Quote"/>
    <w:basedOn w:val="Normal"/>
    <w:next w:val="Normal"/>
    <w:link w:val="IntenseQuoteChar"/>
    <w:uiPriority w:val="30"/>
    <w:qFormat/>
    <w:rsid w:val="00830C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0C72"/>
    <w:rPr>
      <w:i/>
      <w:iCs/>
      <w:color w:val="0F4761" w:themeColor="accent1" w:themeShade="BF"/>
    </w:rPr>
  </w:style>
  <w:style w:type="character" w:styleId="IntenseReference">
    <w:name w:val="Intense Reference"/>
    <w:basedOn w:val="DefaultParagraphFont"/>
    <w:uiPriority w:val="32"/>
    <w:qFormat/>
    <w:rsid w:val="00830C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9241">
      <w:bodyDiv w:val="1"/>
      <w:marLeft w:val="0"/>
      <w:marRight w:val="0"/>
      <w:marTop w:val="0"/>
      <w:marBottom w:val="0"/>
      <w:divBdr>
        <w:top w:val="none" w:sz="0" w:space="0" w:color="auto"/>
        <w:left w:val="none" w:sz="0" w:space="0" w:color="auto"/>
        <w:bottom w:val="none" w:sz="0" w:space="0" w:color="auto"/>
        <w:right w:val="none" w:sz="0" w:space="0" w:color="auto"/>
      </w:divBdr>
    </w:div>
    <w:div w:id="671104843">
      <w:bodyDiv w:val="1"/>
      <w:marLeft w:val="0"/>
      <w:marRight w:val="0"/>
      <w:marTop w:val="0"/>
      <w:marBottom w:val="0"/>
      <w:divBdr>
        <w:top w:val="none" w:sz="0" w:space="0" w:color="auto"/>
        <w:left w:val="none" w:sz="0" w:space="0" w:color="auto"/>
        <w:bottom w:val="none" w:sz="0" w:space="0" w:color="auto"/>
        <w:right w:val="none" w:sz="0" w:space="0" w:color="auto"/>
      </w:divBdr>
    </w:div>
    <w:div w:id="761030573">
      <w:bodyDiv w:val="1"/>
      <w:marLeft w:val="0"/>
      <w:marRight w:val="0"/>
      <w:marTop w:val="0"/>
      <w:marBottom w:val="0"/>
      <w:divBdr>
        <w:top w:val="none" w:sz="0" w:space="0" w:color="auto"/>
        <w:left w:val="none" w:sz="0" w:space="0" w:color="auto"/>
        <w:bottom w:val="none" w:sz="0" w:space="0" w:color="auto"/>
        <w:right w:val="none" w:sz="0" w:space="0" w:color="auto"/>
      </w:divBdr>
    </w:div>
    <w:div w:id="1078480014">
      <w:bodyDiv w:val="1"/>
      <w:marLeft w:val="0"/>
      <w:marRight w:val="0"/>
      <w:marTop w:val="0"/>
      <w:marBottom w:val="0"/>
      <w:divBdr>
        <w:top w:val="none" w:sz="0" w:space="0" w:color="auto"/>
        <w:left w:val="none" w:sz="0" w:space="0" w:color="auto"/>
        <w:bottom w:val="none" w:sz="0" w:space="0" w:color="auto"/>
        <w:right w:val="none" w:sz="0" w:space="0" w:color="auto"/>
      </w:divBdr>
    </w:div>
    <w:div w:id="1145776587">
      <w:bodyDiv w:val="1"/>
      <w:marLeft w:val="0"/>
      <w:marRight w:val="0"/>
      <w:marTop w:val="0"/>
      <w:marBottom w:val="0"/>
      <w:divBdr>
        <w:top w:val="none" w:sz="0" w:space="0" w:color="auto"/>
        <w:left w:val="none" w:sz="0" w:space="0" w:color="auto"/>
        <w:bottom w:val="none" w:sz="0" w:space="0" w:color="auto"/>
        <w:right w:val="none" w:sz="0" w:space="0" w:color="auto"/>
      </w:divBdr>
    </w:div>
    <w:div w:id="1489784282">
      <w:bodyDiv w:val="1"/>
      <w:marLeft w:val="0"/>
      <w:marRight w:val="0"/>
      <w:marTop w:val="0"/>
      <w:marBottom w:val="0"/>
      <w:divBdr>
        <w:top w:val="none" w:sz="0" w:space="0" w:color="auto"/>
        <w:left w:val="none" w:sz="0" w:space="0" w:color="auto"/>
        <w:bottom w:val="none" w:sz="0" w:space="0" w:color="auto"/>
        <w:right w:val="none" w:sz="0" w:space="0" w:color="auto"/>
      </w:divBdr>
    </w:div>
    <w:div w:id="1908608636">
      <w:bodyDiv w:val="1"/>
      <w:marLeft w:val="0"/>
      <w:marRight w:val="0"/>
      <w:marTop w:val="0"/>
      <w:marBottom w:val="0"/>
      <w:divBdr>
        <w:top w:val="none" w:sz="0" w:space="0" w:color="auto"/>
        <w:left w:val="none" w:sz="0" w:space="0" w:color="auto"/>
        <w:bottom w:val="none" w:sz="0" w:space="0" w:color="auto"/>
        <w:right w:val="none" w:sz="0" w:space="0" w:color="auto"/>
      </w:divBdr>
    </w:div>
    <w:div w:id="2064206337">
      <w:bodyDiv w:val="1"/>
      <w:marLeft w:val="0"/>
      <w:marRight w:val="0"/>
      <w:marTop w:val="0"/>
      <w:marBottom w:val="0"/>
      <w:divBdr>
        <w:top w:val="none" w:sz="0" w:space="0" w:color="auto"/>
        <w:left w:val="none" w:sz="0" w:space="0" w:color="auto"/>
        <w:bottom w:val="none" w:sz="0" w:space="0" w:color="auto"/>
        <w:right w:val="none" w:sz="0" w:space="0" w:color="auto"/>
      </w:divBdr>
    </w:div>
    <w:div w:id="209095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2836</TotalTime>
  <Pages>4</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Schultz</dc:creator>
  <cp:keywords/>
  <dc:description/>
  <cp:lastModifiedBy>Nicole Schultz</cp:lastModifiedBy>
  <cp:revision>9</cp:revision>
  <dcterms:created xsi:type="dcterms:W3CDTF">2024-05-10T16:12:00Z</dcterms:created>
  <dcterms:modified xsi:type="dcterms:W3CDTF">2024-05-12T15:28:00Z</dcterms:modified>
</cp:coreProperties>
</file>