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Microsoft YaHei" w:cs="Microsoft YaHei" w:eastAsia="Microsoft YaHei" w:hAnsi="Microsoft YaHei"/>
          <w:color w:val="404040"/>
          <w:sz w:val="26"/>
          <w:szCs w:val="26"/>
        </w:rPr>
        <w:t xml:space="preserve">Cosplay照片防盗图工具</w:t>
      </w:r>
    </w:p>
    <w:p>
      <w:pPr>
        <w:spacing w:after="300"/>
        <w:jc w:val="center"/>
      </w:pPr>
      <w:r>
        <w:rPr>
          <w:rFonts w:ascii="Microsoft YaHei" w:cs="Microsoft YaHei" w:eastAsia="Microsoft YaHei" w:hAnsi="Microsoft YaHei"/>
          <w:b/>
          <w:bCs/>
          <w:color w:val="345A8A"/>
          <w:sz w:val="40"/>
          <w:szCs w:val="40"/>
        </w:rPr>
        <w:t xml:space="preserve">基本设计书 第9章 分发与更新</w:t>
      </w:r>
    </w:p>
    <w:p>
      <w:pPr>
        <w:spacing w:after="1600"/>
        <w:jc w:val="center"/>
      </w:pPr>
      <w:r>
        <w:rPr>
          <w:rFonts w:ascii="Microsoft YaHei" w:cs="Microsoft YaHei" w:eastAsia="Microsoft YaHei" w:hAnsi="Microsoft YaHei"/>
          <w:sz w:val="24"/>
          <w:szCs w:val="24"/>
        </w:rPr>
        <w:t xml:space="preserve">第1版（草案）　2026-09-29 · 石川宗</w:t>
      </w:r>
    </w:p>
    <w:p>
      <w:pPr>
        <w:spacing w:after="120"/>
        <w:jc w:val="center"/>
      </w:pPr>
      <w:r>
        <w:rPr>
          <w:rFonts w:ascii="Microsoft YaHei" w:cs="Microsoft YaHei" w:eastAsia="Microsoft YaHei" w:hAnsi="Microsoft YaHei"/>
          <w:sz w:val="24"/>
          <w:szCs w:val="24"/>
        </w:rPr>
        <w:t xml:space="preserve">株式会社流山ソフトウェア開発（NRSD）</w:t>
      </w:r>
    </w:p>
    <w:p>
      <w:pPr>
        <w:spacing w:before="2400" w:line="300"/>
      </w:pPr>
      <w:r>
        <w:rPr>
          <w:rFonts w:ascii="Microsoft YaHei" w:cs="Microsoft YaHei" w:eastAsia="Microsoft YaHei" w:hAnsi="Microsoft YaHei"/>
          <w:color w:val="404040"/>
          <w:sz w:val="18"/>
          <w:szCs w:val="18"/>
        </w:rPr>
        <w:t xml:space="preserve">© 2026 株式会社流山ソフトウェア開発（NRSD）负责开发者　石川宗　本文件的著作权归株式会社流山ソフトウェア開発（NRSD）所有。本文件所引用的第三方标准、软件、法令解说等的权利归各权利人所有。本文件为日文原文的译本，如有不一致，以日文原文为准。</w:t>
      </w:r>
    </w:p>
    <w:p>
      <w:pPr>
        <w:pageBreakBefore/>
        <w:spacing w:after="240"/>
      </w:pPr>
      <w:r>
        <w:rPr>
          <w:rFonts w:ascii="Microsoft YaHei" w:cs="Microsoft YaHei" w:eastAsia="Microsoft YaHei" w:hAnsi="Microsoft YaHei"/>
          <w:b/>
          <w:bCs/>
          <w:color w:val="345A8A"/>
          <w:sz w:val="30"/>
          <w:szCs w:val="30"/>
        </w:rPr>
        <w:t xml:space="preserve">目录</w:t>
      </w:r>
    </w:p>
    <w:p>
      <w:pPr>
        <w:spacing w:after="40" w:before="40"/>
        <w:ind w:left="240"/>
      </w:pPr>
      <w:r>
        <w:rPr>
          <w:rFonts w:ascii="Microsoft YaHei" w:cs="Microsoft YaHei" w:eastAsia="Microsoft YaHei" w:hAnsi="Microsoft YaHei"/>
          <w:sz w:val="22"/>
          <w:szCs w:val="22"/>
        </w:rPr>
        <w:t xml:space="preserve">本文件的定位</w:t>
      </w:r>
    </w:p>
    <w:p>
      <w:pPr>
        <w:spacing w:after="40" w:before="40"/>
        <w:ind w:left="240"/>
      </w:pPr>
      <w:r>
        <w:rPr>
          <w:rFonts w:ascii="Microsoft YaHei" w:cs="Microsoft YaHei" w:eastAsia="Microsoft YaHei" w:hAnsi="Microsoft YaHei"/>
          <w:sz w:val="22"/>
          <w:szCs w:val="22"/>
        </w:rPr>
        <w:t xml:space="preserve">1. 设计决定的一览</w:t>
      </w:r>
    </w:p>
    <w:p>
      <w:pPr>
        <w:spacing w:after="40" w:before="40"/>
        <w:ind w:left="240"/>
      </w:pPr>
      <w:r>
        <w:rPr>
          <w:rFonts w:ascii="Microsoft YaHei" w:cs="Microsoft YaHei" w:eastAsia="Microsoft YaHei" w:hAnsi="Microsoft YaHei"/>
          <w:sz w:val="22"/>
          <w:szCs w:val="22"/>
        </w:rPr>
        <w:t xml:space="preserve">2. 安装</w:t>
      </w:r>
    </w:p>
    <w:p>
      <w:pPr>
        <w:spacing w:after="40" w:before="40"/>
        <w:ind w:left="240"/>
      </w:pPr>
      <w:r>
        <w:rPr>
          <w:rFonts w:ascii="Microsoft YaHei" w:cs="Microsoft YaHei" w:eastAsia="Microsoft YaHei" w:hAnsi="Microsoft YaHei"/>
          <w:sz w:val="22"/>
          <w:szCs w:val="22"/>
        </w:rPr>
        <w:t xml:space="preserve">3. 官方版的证明</w:t>
      </w:r>
    </w:p>
    <w:p>
      <w:pPr>
        <w:spacing w:after="40" w:before="40"/>
        <w:ind w:left="240"/>
      </w:pPr>
      <w:r>
        <w:rPr>
          <w:rFonts w:ascii="Microsoft YaHei" w:cs="Microsoft YaHei" w:eastAsia="Microsoft YaHei" w:hAnsi="Microsoft YaHei"/>
          <w:sz w:val="22"/>
          <w:szCs w:val="22"/>
        </w:rPr>
        <w:t xml:space="preserve">4. 更新</w:t>
      </w:r>
    </w:p>
    <w:p>
      <w:pPr>
        <w:spacing w:after="40" w:before="40"/>
        <w:ind w:left="240"/>
      </w:pPr>
      <w:r>
        <w:rPr>
          <w:rFonts w:ascii="Microsoft YaHei" w:cs="Microsoft YaHei" w:eastAsia="Microsoft YaHei" w:hAnsi="Microsoft YaHei"/>
          <w:sz w:val="22"/>
          <w:szCs w:val="22"/>
        </w:rPr>
        <w:t xml:space="preserve">5. 获取途径</w:t>
      </w:r>
    </w:p>
    <w:p>
      <w:pPr>
        <w:spacing w:after="40" w:before="40"/>
        <w:ind w:left="240"/>
      </w:pPr>
      <w:r>
        <w:rPr>
          <w:rFonts w:ascii="Microsoft YaHei" w:cs="Microsoft YaHei" w:eastAsia="Microsoft YaHei" w:hAnsi="Microsoft YaHei"/>
          <w:sz w:val="22"/>
          <w:szCs w:val="22"/>
        </w:rPr>
        <w:t xml:space="preserve">6. 发布</w:t>
      </w:r>
    </w:p>
    <w:p>
      <w:pPr>
        <w:spacing w:after="40" w:before="40"/>
        <w:ind w:left="240"/>
      </w:pPr>
      <w:r>
        <w:rPr>
          <w:rFonts w:ascii="Microsoft YaHei" w:cs="Microsoft YaHei" w:eastAsia="Microsoft YaHei" w:hAnsi="Microsoft YaHei"/>
          <w:sz w:val="22"/>
          <w:szCs w:val="22"/>
        </w:rPr>
        <w:t xml:space="preserve">7. 与要求的对应</w:t>
      </w:r>
    </w:p>
    <w:p>
      <w:pPr>
        <w:spacing w:after="40" w:before="40"/>
        <w:ind w:left="240"/>
      </w:pPr>
      <w:r>
        <w:rPr>
          <w:rFonts w:ascii="Microsoft YaHei" w:cs="Microsoft YaHei" w:eastAsia="Microsoft YaHei" w:hAnsi="Microsoft YaHei"/>
          <w:sz w:val="22"/>
          <w:szCs w:val="22"/>
        </w:rPr>
        <w:t xml:space="preserve">8. 本章声明的缺口</w:t>
      </w:r>
    </w:p>
    <w:p>
      <w:pPr>
        <w:spacing w:after="40" w:before="40"/>
        <w:ind w:left="240"/>
      </w:pPr>
      <w:r>
        <w:rPr>
          <w:rFonts w:ascii="Microsoft YaHei" w:cs="Microsoft YaHei" w:eastAsia="Microsoft YaHei" w:hAnsi="Microsoft YaHei"/>
          <w:sz w:val="22"/>
          <w:szCs w:val="22"/>
        </w:rPr>
        <w:t xml:space="preserve">9. 对概要设计书、其他章的订正</w:t>
      </w:r>
    </w:p>
    <w:p>
      <w:r>
        <w:br w:type="page"/>
      </w:r>
    </w:p>
    <w:p>
      <w:pPr>
        <w:pStyle w:val="Heading1"/>
      </w:pPr>
      <w:r>
        <w:rPr>
          <w:rFonts w:ascii="Microsoft YaHei" w:eastAsia="Microsoft YaHei" w:hAnsi="Microsoft YaHei"/>
        </w:rPr>
        <w:t xml:space="preserve">本文件的定位</w:t>
      </w:r>
    </w:p>
    <w:p>
      <w:pPr>
        <w:pStyle w:val="ListParagraph"/>
        <w:keepNext/>
        <w:keepLines/>
        <w:numPr>
          <w:ilvl w:val="0"/>
          <w:numId w:val="2"/>
        </w:numPr>
        <w:spacing w:after="20" w:before="20" w:line="300"/>
      </w:pPr>
      <w:r>
        <w:rPr>
          <w:rFonts w:ascii="Microsoft YaHei" w:eastAsia="Microsoft YaHei" w:hAnsi="Microsoft YaHei"/>
        </w:rPr>
        <w:t xml:space="preserve">细化概要设计书第9章。</w:t>
      </w:r>
    </w:p>
    <w:p>
      <w:pPr>
        <w:pStyle w:val="ListParagraph"/>
        <w:keepNext w:val="false"/>
        <w:keepLines/>
        <w:numPr>
          <w:ilvl w:val="0"/>
          <w:numId w:val="2"/>
        </w:numPr>
        <w:spacing w:after="20" w:before="20" w:line="300"/>
      </w:pPr>
      <w:r>
        <w:rPr>
          <w:rFonts w:ascii="Microsoft YaHei" w:eastAsia="Microsoft YaHei" w:hAnsi="Microsoft YaHei"/>
        </w:rPr>
        <w:t xml:space="preserve">承接的决定如下表（设计计划书第2版的决定、待调查、未决，以及项目划分中发现的遗漏）。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16"/>
        <w:gridCol w:w="2155"/>
        <w:gridCol w:w="5867"/>
      </w:tblGrid>
      <w:tr>
        <w:trPr>
          <w:cantSplit/>
          <w:tblHeader/>
        </w:trPr>
        <w:tc>
          <w:tcPr>
            <w:tcW w:type="dxa" w:w="161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编号</w:t>
            </w:r>
          </w:p>
        </w:tc>
        <w:tc>
          <w:tcPr>
            <w:tcW w:type="dxa" w:w="215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种类</w:t>
            </w:r>
          </w:p>
        </w:tc>
        <w:tc>
          <w:tcPr>
            <w:tcW w:type="dxa" w:w="586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内容</w:t>
            </w:r>
          </w:p>
        </w:tc>
      </w:tr>
      <w:tr>
        <w:trPr>
          <w:cantSplit/>
          <w:tblHeader w:val="off"/>
        </w:trPr>
        <w:tc>
          <w:tcPr>
            <w:tcW w:type="dxa" w:w="16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D-3-3</w:t>
            </w:r>
          </w:p>
        </w:tc>
        <w:tc>
          <w:tcPr>
            <w:tcW w:type="dxa" w:w="2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5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使用者须能够在不查看GitHub的情况下使用本系统</w:t>
            </w:r>
          </w:p>
        </w:tc>
      </w:tr>
      <w:tr>
        <w:trPr>
          <w:cantSplit/>
          <w:tblHeader w:val="off"/>
        </w:trPr>
        <w:tc>
          <w:tcPr>
            <w:tcW w:type="dxa" w:w="16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D-12-6</w:t>
            </w:r>
          </w:p>
        </w:tc>
        <w:tc>
          <w:tcPr>
            <w:tcW w:type="dxa" w:w="2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5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从GitHub的链接分发，并将README写得易于理解</w:t>
            </w:r>
          </w:p>
        </w:tc>
      </w:tr>
      <w:tr>
        <w:trPr>
          <w:cantSplit/>
          <w:tblHeader w:val="off"/>
        </w:trPr>
        <w:tc>
          <w:tcPr>
            <w:tcW w:type="dxa" w:w="16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D-12-7</w:t>
            </w:r>
          </w:p>
        </w:tc>
        <w:tc>
          <w:tcPr>
            <w:tcW w:type="dxa" w:w="2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5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客户端应用接收公开仓库的二进制文件并自我更新</w:t>
            </w:r>
          </w:p>
        </w:tc>
      </w:tr>
      <w:tr>
        <w:trPr>
          <w:cantSplit/>
          <w:tblHeader w:val="off"/>
        </w:trPr>
        <w:tc>
          <w:tcPr>
            <w:tcW w:type="dxa" w:w="16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I-04</w:t>
            </w:r>
          </w:p>
        </w:tc>
        <w:tc>
          <w:tcPr>
            <w:tcW w:type="dxa" w:w="2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待调查</w:t>
            </w:r>
          </w:p>
        </w:tc>
        <w:tc>
          <w:tcPr>
            <w:tcW w:type="dxa" w:w="5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从中国大陆连接GitHub</w:t>
            </w:r>
          </w:p>
        </w:tc>
      </w:tr>
      <w:tr>
        <w:trPr>
          <w:cantSplit/>
          <w:tblHeader w:val="off"/>
        </w:trPr>
        <w:tc>
          <w:tcPr>
            <w:tcW w:type="dxa" w:w="16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I-05</w:t>
            </w:r>
          </w:p>
        </w:tc>
        <w:tc>
          <w:tcPr>
            <w:tcW w:type="dxa" w:w="2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待调查</w:t>
            </w:r>
          </w:p>
        </w:tc>
        <w:tc>
          <w:tcPr>
            <w:tcW w:type="dxa" w:w="5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代码签名</w:t>
            </w:r>
          </w:p>
        </w:tc>
      </w:tr>
      <w:tr>
        <w:trPr>
          <w:cantSplit/>
          <w:tblHeader w:val="off"/>
        </w:trPr>
        <w:tc>
          <w:tcPr>
            <w:tcW w:type="dxa" w:w="16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A-6</w:t>
            </w:r>
          </w:p>
        </w:tc>
        <w:tc>
          <w:tcPr>
            <w:tcW w:type="dxa" w:w="2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5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针对假应用的准备</w:t>
            </w:r>
          </w:p>
        </w:tc>
      </w:tr>
      <w:tr>
        <w:trPr>
          <w:cantSplit/>
          <w:tblHeader w:val="off"/>
        </w:trPr>
        <w:tc>
          <w:tcPr>
            <w:tcW w:type="dxa" w:w="16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A-18</w:t>
            </w:r>
          </w:p>
        </w:tc>
        <w:tc>
          <w:tcPr>
            <w:tcW w:type="dxa" w:w="2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5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含密码软件的出口管制（由法务处理）</w:t>
            </w:r>
          </w:p>
        </w:tc>
      </w:tr>
    </w:tbl>
    <w:p>
      <w:pPr>
        <w:spacing w:after="100" w:before="0"/>
      </w:pPr>
    </w:p>
    <w:p>
      <w:pPr>
        <w:pStyle w:val="ListParagraph"/>
        <w:keepNext w:val="false"/>
        <w:keepLines/>
        <w:numPr>
          <w:ilvl w:val="0"/>
          <w:numId w:val="2"/>
        </w:numPr>
        <w:spacing w:after="20" w:before="20" w:line="300"/>
      </w:pPr>
      <w:r>
        <w:rPr>
          <w:rFonts w:ascii="Microsoft YaHei" w:eastAsia="Microsoft YaHei" w:hAnsi="Microsoft YaHei"/>
        </w:rPr>
        <w:t xml:space="preserve">参照的内容如下表。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40"/>
        <w:gridCol w:w="3198"/>
      </w:tblGrid>
      <w:tr>
        <w:trPr>
          <w:cantSplit/>
          <w:tblHeader/>
        </w:trPr>
        <w:tc>
          <w:tcPr>
            <w:tcW w:type="dxa" w:w="644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参照对象</w:t>
            </w:r>
          </w:p>
        </w:tc>
        <w:tc>
          <w:tcPr>
            <w:tcW w:type="dxa" w:w="319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参照的事项</w:t>
            </w:r>
          </w:p>
        </w:tc>
      </w:tr>
      <w:tr>
        <w:trPr>
          <w:cantSplit/>
          <w:tblHeader w:val="off"/>
        </w:trPr>
        <w:tc>
          <w:tcPr>
            <w:tcW w:type="dxa" w:w="64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调查资料“GitHub与分发”</w:t>
            </w:r>
          </w:p>
        </w:tc>
        <w:tc>
          <w:tcPr>
            <w:tcW w:type="dxa" w:w="31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从中国大陆的连接、代码签名</w:t>
            </w:r>
          </w:p>
        </w:tc>
      </w:tr>
      <w:tr>
        <w:trPr>
          <w:cantSplit/>
          <w:tblHeader w:val="off"/>
        </w:trPr>
        <w:tc>
          <w:tcPr>
            <w:tcW w:type="dxa" w:w="64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调查资料“签名处理的技术要素”第5节</w:t>
            </w:r>
          </w:p>
        </w:tc>
        <w:tc>
          <w:tcPr>
            <w:tcW w:type="dxa" w:w="31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Tauri的更新机制</w:t>
            </w:r>
          </w:p>
        </w:tc>
      </w:tr>
      <w:tr>
        <w:trPr>
          <w:cantSplit/>
          <w:tblHeader w:val="off"/>
        </w:trPr>
        <w:tc>
          <w:tcPr>
            <w:tcW w:type="dxa" w:w="64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研讨备忘“第7章 法律应对指引、第9章 分发与更新、第10章 界面与设计的研讨”的第2节（NRSD内部的研讨记录，不随本文件分发。作为设计依据的事实，已连同出处写在本文件的各节中）</w:t>
            </w:r>
          </w:p>
        </w:tc>
        <w:tc>
          <w:tcPr>
            <w:tcW w:type="dxa" w:w="31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第9章所调查的事实与思考（包括第2轮）</w:t>
            </w:r>
          </w:p>
        </w:tc>
      </w:tr>
      <w:tr>
        <w:trPr>
          <w:cantSplit/>
          <w:tblHeader w:val="off"/>
        </w:trPr>
        <w:tc>
          <w:tcPr>
            <w:tcW w:type="dxa" w:w="64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第1章“整体结构”</w:t>
            </w:r>
          </w:p>
        </w:tc>
        <w:tc>
          <w:tcPr>
            <w:tcW w:type="dxa" w:w="31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机密的放置处、威胁（伪造应用、伪造的参考信息与更新）</w:t>
            </w:r>
          </w:p>
        </w:tc>
      </w:tr>
      <w:tr>
        <w:trPr>
          <w:cantSplit/>
          <w:tblHeader w:val="off"/>
        </w:trPr>
        <w:tc>
          <w:tcPr>
            <w:tcW w:type="dxa" w:w="64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第8章“仓库与数据管理”</w:t>
            </w:r>
          </w:p>
        </w:tc>
        <w:tc>
          <w:tcPr>
            <w:tcW w:type="dxa" w:w="31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公开仓库、香港镜像、终端数据的放置处</w:t>
            </w:r>
          </w:p>
        </w:tc>
      </w:tr>
      <w:tr>
        <w:trPr>
          <w:cantSplit/>
          <w:tblHeader w:val="off"/>
        </w:trPr>
        <w:tc>
          <w:tcPr>
            <w:tcW w:type="dxa" w:w="64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第11章“开发基础”</w:t>
            </w:r>
          </w:p>
        </w:tc>
        <w:tc>
          <w:tcPr>
            <w:tcW w:type="dxa" w:w="31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构建、支持的操作系统下限、组件</w:t>
            </w:r>
          </w:p>
        </w:tc>
      </w:tr>
      <w:tr>
        <w:trPr>
          <w:cantSplit/>
          <w:tblHeader w:val="off"/>
        </w:trPr>
        <w:tc>
          <w:tcPr>
            <w:tcW w:type="dxa" w:w="64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法务调查 L-14“含密码软件的出口管制（日、美）”</w:t>
            </w:r>
          </w:p>
        </w:tc>
        <w:tc>
          <w:tcPr>
            <w:tcW w:type="dxa" w:w="31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出口管制</w:t>
            </w:r>
          </w:p>
        </w:tc>
      </w:tr>
    </w:tbl>
    <w:p>
      <w:pPr>
        <w:spacing w:after="100" w:before="0"/>
      </w:pPr>
    </w:p>
    <w:p>
      <w:pPr>
        <w:pStyle w:val="Heading1"/>
      </w:pPr>
      <w:r>
        <w:rPr>
          <w:rFonts w:ascii="Microsoft YaHei" w:eastAsia="Microsoft YaHei" w:hAnsi="Microsoft YaHei"/>
        </w:rPr>
        <w:t xml:space="preserve">1. 设计决定的一览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30"/>
        <w:gridCol w:w="2455"/>
        <w:gridCol w:w="3125"/>
        <w:gridCol w:w="3128"/>
      </w:tblGrid>
      <w:tr>
        <w:trPr>
          <w:cantSplit/>
          <w:tblHeader/>
        </w:trPr>
        <w:tc>
          <w:tcPr>
            <w:tcW w:type="dxa" w:w="9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编号</w:t>
            </w:r>
          </w:p>
        </w:tc>
        <w:tc>
          <w:tcPr>
            <w:tcW w:type="dxa" w:w="245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决定</w:t>
            </w:r>
          </w:p>
        </w:tc>
        <w:tc>
          <w:tcPr>
            <w:tcW w:type="dxa" w:w="312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理由</w:t>
            </w:r>
          </w:p>
        </w:tc>
        <w:tc>
          <w:tcPr>
            <w:tcW w:type="dxa" w:w="312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被否定的方案</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DD-9-1</w:t>
            </w:r>
          </w:p>
        </w:tc>
        <w:tc>
          <w:tcPr>
            <w:tcW w:type="dxa" w:w="24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分发物每种操作系统1个：Windows为NSIS的安装程序（按使用者安装。以Artifact Signing进行代码签名），macOS为面向Apple CPU的1个DMG（以Developer ID进行代码签名并公证），Linux为AppImage（以附带文件附上由更新签名密钥做的更新电子签名）</w:t>
            </w:r>
          </w:p>
        </w:tc>
        <w:tc>
          <w:tcPr>
            <w:tcW w:type="dxa" w:w="31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非技术人员以1次操作即可安装的格式。使各操作系统的警告最少（I-05“代码签名”）。ONNX运行时已停止面向Intel macOS的分发，因此macOS仅限Apple的CPU（第11章 3.1“支持的操作系统下限”）</w:t>
            </w:r>
          </w:p>
        </w:tc>
        <w:tc>
          <w:tcPr>
            <w:tcW w:type="dxa" w:w="31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把Linux分为deb、rpm的方案（面向非技术人员1种格式即足够）。把macOS做成同时包含Intel与Apple的形式（Universal）的方案（第2稿。没有面向Intel的ONNX运行时）。MSI（没有按使用者安装的设置，版本编号的主值至255，与“年.月.序号”不合）</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DD-9-2</w:t>
            </w:r>
          </w:p>
        </w:tc>
        <w:tc>
          <w:tcPr>
            <w:tcW w:type="dxa" w:w="24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自我更新使用Tauri的更新机制，按“公开页面（GitHub Pages）的</w:t>
            </w:r>
            <w:r>
              <w:rPr>
                <w:rFonts w:ascii="Consolas" w:eastAsia="Microsoft YaHei" w:hAnsi="Consolas"/>
                <w:b w:val="false"/>
                <w:bCs w:val="false"/>
                <w:sz w:val="18"/>
                <w:szCs w:val="18"/>
              </w:rPr>
              <w:t xml:space="preserve">update/latest.json</w:t>
            </w:r>
            <w:r>
              <w:rPr>
                <w:rFonts w:ascii="Microsoft YaHei" w:eastAsia="Microsoft YaHei" w:hAnsi="Microsoft YaHei"/>
                <w:b w:val="false"/>
                <w:bCs w:val="false"/>
                <w:sz w:val="18"/>
                <w:szCs w:val="18"/>
              </w:rPr>
              <w:t xml:space="preserve">”，其次“香港镜像的</w:t>
            </w:r>
            <w:r>
              <w:rPr>
                <w:rFonts w:ascii="Consolas" w:eastAsia="Microsoft YaHei" w:hAnsi="Consolas"/>
                <w:b w:val="false"/>
                <w:bCs w:val="false"/>
                <w:sz w:val="18"/>
                <w:szCs w:val="18"/>
              </w:rPr>
              <w:t xml:space="preserve">update/latest.json</w:t>
            </w:r>
            <w:r>
              <w:rPr>
                <w:rFonts w:ascii="Microsoft YaHei" w:eastAsia="Microsoft YaHei" w:hAnsi="Microsoft YaHei"/>
                <w:b w:val="false"/>
                <w:bCs w:val="false"/>
                <w:sz w:val="18"/>
                <w:szCs w:val="18"/>
              </w:rPr>
              <w:t xml:space="preserve">”的顺序获取更新的说明。分发物在GitHub的说明中从GitHub的发布获取，在镜像的说明中从镜像获取。更新电子签名的验证不可关闭。在更新电子签名中放入版本（</w:t>
            </w:r>
            <w:r>
              <w:rPr>
                <w:rFonts w:ascii="Consolas" w:eastAsia="Microsoft YaHei" w:hAnsi="Consolas"/>
                <w:b w:val="false"/>
                <w:bCs w:val="false"/>
                <w:sz w:val="18"/>
                <w:szCs w:val="18"/>
              </w:rPr>
              <w:t xml:space="preserve">tauri signer sign --app-version</w:t>
            </w:r>
            <w:r>
              <w:rPr>
                <w:rFonts w:ascii="Microsoft YaHei" w:eastAsia="Microsoft YaHei" w:hAnsi="Microsoft YaHei"/>
                <w:b w:val="false"/>
                <w:bCs w:val="false"/>
                <w:sz w:val="18"/>
                <w:szCs w:val="18"/>
              </w:rPr>
              <w:t xml:space="preserve">），把更新组件的</w:t>
            </w:r>
            <w:r>
              <w:rPr>
                <w:rFonts w:ascii="Consolas" w:eastAsia="Microsoft YaHei" w:hAnsi="Consolas"/>
                <w:b w:val="false"/>
                <w:bCs w:val="false"/>
                <w:sz w:val="18"/>
                <w:szCs w:val="18"/>
              </w:rPr>
              <w:t xml:space="preserve">requireSignedVersion</w:t>
            </w:r>
            <w:r>
              <w:rPr>
                <w:rFonts w:ascii="Microsoft YaHei" w:eastAsia="Microsoft YaHei" w:hAnsi="Microsoft YaHei"/>
                <w:b w:val="false"/>
                <w:bCs w:val="false"/>
                <w:sz w:val="18"/>
                <w:szCs w:val="18"/>
              </w:rPr>
              <w:t xml:space="preserve">设为真，拒绝说明的版本与电子签名的版本不一致的更新</w:t>
            </w:r>
          </w:p>
        </w:tc>
        <w:tc>
          <w:tcPr>
            <w:tcW w:type="dxa" w:w="31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更新电子签名的验证为必须（调查资料“签名处理的技术要素”第5节）。能持有多个获取来源（中国大陆）。更新的说明（JSON）没有电子签名，能改写它的人可以给过去正确签名的分发物附上大的版本编号后分发。若</w:t>
            </w:r>
            <w:r>
              <w:rPr>
                <w:rFonts w:ascii="Consolas" w:eastAsia="Microsoft YaHei" w:hAnsi="Consolas"/>
                <w:b w:val="false"/>
                <w:bCs w:val="false"/>
                <w:sz w:val="18"/>
                <w:szCs w:val="18"/>
              </w:rPr>
              <w:t xml:space="preserve">requireSignedVersion</w:t>
            </w:r>
            <w:r>
              <w:rPr>
                <w:rFonts w:ascii="Microsoft YaHei" w:eastAsia="Microsoft YaHei" w:hAnsi="Microsoft YaHei"/>
                <w:b w:val="false"/>
                <w:bCs w:val="false"/>
                <w:sz w:val="18"/>
                <w:szCs w:val="18"/>
              </w:rPr>
              <w:t xml:space="preserve">保持为假，没有版本记录的电子签名会跳过对照（tauri-plugin-updater的updater.rs中的verify_signed_version、tauri-cli的signer sign的</w:t>
            </w:r>
            <w:r>
              <w:rPr>
                <w:rFonts w:ascii="Consolas" w:eastAsia="Microsoft YaHei" w:hAnsi="Consolas"/>
                <w:b w:val="false"/>
                <w:bCs w:val="false"/>
                <w:sz w:val="18"/>
                <w:szCs w:val="18"/>
              </w:rPr>
              <w:t xml:space="preserve">--app-version</w:t>
            </w:r>
            <w:r>
              <w:rPr>
                <w:rFonts w:ascii="Microsoft YaHei" w:eastAsia="Microsoft YaHei" w:hAnsi="Microsoft YaHei"/>
                <w:b w:val="false"/>
                <w:bCs w:val="false"/>
                <w:sz w:val="18"/>
                <w:szCs w:val="18"/>
              </w:rPr>
              <w:t xml:space="preserve">。于2026-09-30确认）</w:t>
            </w:r>
          </w:p>
        </w:tc>
        <w:tc>
          <w:tcPr>
            <w:tcW w:type="dxa" w:w="31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让使用者手动安装更新的方案。只相信说明的版本的方案（会被强加旧版本，无法遵守DD-9-6“不分发回退版本的更新”）</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DD-9-3</w:t>
            </w:r>
          </w:p>
        </w:tc>
        <w:tc>
          <w:tcPr>
            <w:tcW w:type="dxa" w:w="24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官方版的识别方法，以操作系统代码签名的发行者名（株式会社流山ソフトウェア開発）与README、公开页面上刊载的分发物的SHA-256显示。在应用中的G-23“关于本应用”中显示自身代码签名的发行者与版本</w:t>
            </w:r>
          </w:p>
        </w:tc>
        <w:tc>
          <w:tcPr>
            <w:tcW w:type="dxa" w:w="31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对伪造应用（T-3“分发假应用”）的防备。准备使用者能够确认的手段</w:t>
            </w:r>
          </w:p>
        </w:tc>
        <w:tc>
          <w:tcPr>
            <w:tcW w:type="dxa" w:w="31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DD-9-4</w:t>
            </w:r>
          </w:p>
        </w:tc>
        <w:tc>
          <w:tcPr>
            <w:tcW w:type="dxa" w:w="24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更新签名密钥为Tauri的签名密钥（以</w:t>
            </w:r>
            <w:r>
              <w:rPr>
                <w:rFonts w:ascii="Consolas" w:eastAsia="Microsoft YaHei" w:hAnsi="Consolas"/>
                <w:b w:val="false"/>
                <w:bCs w:val="false"/>
                <w:sz w:val="18"/>
                <w:szCs w:val="18"/>
              </w:rPr>
              <w:t xml:space="preserve">tauri signer generate</w:t>
            </w:r>
            <w:r>
              <w:rPr>
                <w:rFonts w:ascii="Microsoft YaHei" w:eastAsia="Microsoft YaHei" w:hAnsi="Microsoft YaHei"/>
                <w:b w:val="false"/>
                <w:bCs w:val="false"/>
                <w:sz w:val="18"/>
                <w:szCs w:val="18"/>
              </w:rPr>
              <w:t xml:space="preserve">生成的密钥文件。以口令加密），放在不联网的运营者电脑上，纸质备份放在保险箱中。更新电子签名以该电脑上的运营者工具附加。CI不制作更新用的分发物（把</w:t>
            </w:r>
            <w:r>
              <w:rPr>
                <w:rFonts w:ascii="Consolas" w:eastAsia="Microsoft YaHei" w:hAnsi="Consolas"/>
                <w:b w:val="false"/>
                <w:bCs w:val="false"/>
                <w:sz w:val="18"/>
                <w:szCs w:val="18"/>
              </w:rPr>
              <w:t xml:space="preserve">createUpdaterArtifacts</w:t>
            </w:r>
            <w:r>
              <w:rPr>
                <w:rFonts w:ascii="Microsoft YaHei" w:eastAsia="Microsoft YaHei" w:hAnsi="Microsoft YaHei"/>
                <w:b w:val="false"/>
                <w:bCs w:val="false"/>
                <w:sz w:val="18"/>
                <w:szCs w:val="18"/>
              </w:rPr>
              <w:t xml:space="preserve">设为假）。macOS的更新用</w:t>
            </w:r>
            <w:r>
              <w:rPr>
                <w:rFonts w:ascii="Consolas" w:eastAsia="Microsoft YaHei" w:hAnsi="Consolas"/>
                <w:b w:val="false"/>
                <w:bCs w:val="false"/>
                <w:sz w:val="18"/>
                <w:szCs w:val="18"/>
              </w:rPr>
              <w:t xml:space="preserve">.app.tar.gz</w:t>
            </w:r>
            <w:r>
              <w:rPr>
                <w:rFonts w:ascii="Microsoft YaHei" w:eastAsia="Microsoft YaHei" w:hAnsi="Microsoft YaHei"/>
                <w:b w:val="false"/>
                <w:bCs w:val="false"/>
                <w:sz w:val="18"/>
                <w:szCs w:val="18"/>
              </w:rPr>
              <w:t xml:space="preserve">，在运营者的电脑上以CI完成公证的</w:t>
            </w:r>
            <w:r>
              <w:rPr>
                <w:rFonts w:ascii="Consolas" w:eastAsia="Microsoft YaHei" w:hAnsi="Consolas"/>
                <w:b w:val="false"/>
                <w:bCs w:val="false"/>
                <w:sz w:val="18"/>
                <w:szCs w:val="18"/>
              </w:rPr>
              <w:t xml:space="preserve">.app</w:t>
            </w:r>
            <w:r>
              <w:rPr>
                <w:rFonts w:ascii="Microsoft YaHei" w:eastAsia="Microsoft YaHei" w:hAnsi="Microsoft YaHei"/>
                <w:b w:val="false"/>
                <w:bCs w:val="false"/>
                <w:sz w:val="18"/>
                <w:szCs w:val="18"/>
              </w:rPr>
              <w:t xml:space="preserve">制作并附加电子签名（6.1）。代码签名的资格，Windows为云端的代码签名服务（Artifact Signing），macOS为Developer ID，放在CI的机密中。代码签名的资格在CI中所带来的危险，在第1章 T-22“劫持CI或GitHub组织，将经正确代码签名的伪造分发物放入正式发布”与第13章 H-44“CI或GitHub组织被劫持时，可能有经正确代码签名的伪造分发物被放入正式发布”中处理</w:t>
            </w:r>
          </w:p>
        </w:tc>
        <w:tc>
          <w:tcPr>
            <w:tcW w:type="dxa" w:w="31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对更新途径被盗用（第1章 T-7“分发伪造的参考信息、更新”）的防备。Tauri的更新电子签名不可关闭，失去密钥就无法分发更新（Tauri更新机制的官方说明）。Tauri的签名密钥是以密钥文件处理的设计，未能确认在硬件令牌中使用的机制</w:t>
            </w:r>
          </w:p>
        </w:tc>
        <w:tc>
          <w:tcPr>
            <w:tcW w:type="dxa" w:w="31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放在硬件令牌中的方案（第1稿。与Tauri签名密钥的处理不合）。把更新签名密钥放在CI机密中的方案（CI被盗用即可分发伪造的更新）。在CI中制作更新用分发物的方案（若把</w:t>
            </w:r>
            <w:r>
              <w:rPr>
                <w:rFonts w:ascii="Consolas" w:eastAsia="Microsoft YaHei" w:hAnsi="Consolas"/>
                <w:b w:val="false"/>
                <w:bCs w:val="false"/>
                <w:sz w:val="18"/>
                <w:szCs w:val="18"/>
              </w:rPr>
              <w:t xml:space="preserve">createUpdaterArtifacts</w:t>
            </w:r>
            <w:r>
              <w:rPr>
                <w:rFonts w:ascii="Microsoft YaHei" w:eastAsia="Microsoft YaHei" w:hAnsi="Microsoft YaHei"/>
                <w:b w:val="false"/>
                <w:bCs w:val="false"/>
                <w:sz w:val="18"/>
                <w:szCs w:val="18"/>
              </w:rPr>
              <w:t xml:space="preserve">设为真，构建时需要</w:t>
            </w:r>
            <w:r>
              <w:rPr>
                <w:rFonts w:ascii="Consolas" w:eastAsia="Microsoft YaHei" w:hAnsi="Consolas"/>
                <w:b w:val="false"/>
                <w:bCs w:val="false"/>
                <w:sz w:val="18"/>
                <w:szCs w:val="18"/>
              </w:rPr>
              <w:t xml:space="preserve">TAURI_SIGNING_PRIVATE_KEY</w:t>
            </w:r>
            <w:r>
              <w:rPr>
                <w:rFonts w:ascii="Microsoft YaHei" w:eastAsia="Microsoft YaHei" w:hAnsi="Microsoft YaHei"/>
                <w:b w:val="false"/>
                <w:bCs w:val="false"/>
                <w:sz w:val="18"/>
                <w:szCs w:val="18"/>
              </w:rPr>
              <w:t xml:space="preserve">，没有则构建停止。tauri-cli的bundle.rs）</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DD-9-5</w:t>
            </w:r>
          </w:p>
        </w:tc>
        <w:tc>
          <w:tcPr>
            <w:tcW w:type="dxa" w:w="24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更新在后台获取并验证，替换在使用者关闭应用时，或使用者按下“立即重启并更新”时进行。在批量处理、登记、备份制作的中途不替换</w:t>
            </w:r>
          </w:p>
        </w:tc>
        <w:tc>
          <w:tcPr>
            <w:tcW w:type="dxa" w:w="31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在Windows上，替换阶段应用会自动结束（Tauri更新机制的官方说明）。不在编辑中途使其结束。在替换之前完成作业的保存（第4章 11“作业（编辑中途的状态）”）</w:t>
            </w:r>
          </w:p>
        </w:tc>
        <w:tc>
          <w:tcPr>
            <w:tcW w:type="dxa" w:w="31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获取后立即替换的方案（会在编辑中途结束）</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DD-9-6</w:t>
            </w:r>
          </w:p>
        </w:tc>
        <w:tc>
          <w:tcPr>
            <w:tcW w:type="dxa" w:w="24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不分发回退版本的更新。发布了有错误的版本时，发布修正后的新版本（向前推进修正）。对尚未安装的使用者的扩散，通过把更新的说明恢复为上一个版本来阻止</w:t>
            </w:r>
          </w:p>
        </w:tc>
        <w:tc>
          <w:tcPr>
            <w:tcW w:type="dxa" w:w="31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记录格式的版本提升后若回到旧版本，旧版本无法读取新的记录（4.4）。Tauri默认只安装新的版本</w:t>
            </w:r>
          </w:p>
        </w:tc>
        <w:tc>
          <w:tcPr>
            <w:tcW w:type="dxa" w:w="31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允许版本回退的方案（记录格式的不一致）</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DD-9-7</w:t>
            </w:r>
          </w:p>
        </w:tc>
        <w:tc>
          <w:tcPr>
            <w:tcW w:type="dxa" w:w="24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清除终端记录的操作放在应用的设置（G-20“设置”）中，连同操作系统密钥存储中的签名密钥一起清除。Windows卸载程序的“删除数据”一栏，替换其文字，使人能明白证据会消失且无法恢复</w:t>
            </w:r>
          </w:p>
        </w:tc>
        <w:tc>
          <w:tcPr>
            <w:tcW w:type="dxa" w:w="31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macOS的DMG与Linux的AppImage没有卸载程序。以Windows卸载程序默认的栏名（“删除应用程序数据”），无法传达证据会消失，而且签名密钥（凭据管理器）不会被清除（Tauri的NSIS模板）</w:t>
            </w:r>
          </w:p>
        </w:tc>
        <w:tc>
          <w:tcPr>
            <w:tcW w:type="dxa" w:w="31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只交给卸载程序的方案（在macOS、Linux上无法清除，在Windows上签名密钥也会残留）</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DD-9-8</w:t>
            </w:r>
          </w:p>
        </w:tc>
        <w:tc>
          <w:tcPr>
            <w:tcW w:type="dxa" w:w="24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对Linux AppImage的运行部（构建时获取的type2-runtime）与linuxdeploy的插件，把所获取内容的哈希留在发布的记录与物料清单中</w:t>
            </w:r>
          </w:p>
        </w:tc>
        <w:tc>
          <w:tcPr>
            <w:tcW w:type="dxa" w:w="31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Tauri在不固定版本的情况下获取运行部（2026-09的报告）。使事后能够确认放入了什么</w:t>
            </w:r>
          </w:p>
        </w:tc>
        <w:tc>
          <w:tcPr>
            <w:tcW w:type="dxa" w:w="31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什么都不做的方案（事后无法确定分发物中放入的运行部）</w:t>
            </w:r>
          </w:p>
        </w:tc>
      </w:tr>
    </w:tbl>
    <w:p>
      <w:pPr>
        <w:spacing w:after="100" w:before="0"/>
      </w:pPr>
    </w:p>
    <w:p>
      <w:pPr>
        <w:pStyle w:val="Heading1"/>
      </w:pPr>
      <w:r>
        <w:rPr>
          <w:rFonts w:ascii="Microsoft YaHei" w:eastAsia="Microsoft YaHei" w:hAnsi="Microsoft YaHei"/>
        </w:rPr>
        <w:t xml:space="preserve">2. 安装</w:t>
      </w:r>
    </w:p>
    <w:p>
      <w:pPr>
        <w:pStyle w:val="Heading2"/>
      </w:pPr>
      <w:r>
        <w:rPr>
          <w:rFonts w:ascii="Microsoft YaHei" w:eastAsia="Microsoft YaHei" w:hAnsi="Microsoft YaHei"/>
        </w:rPr>
        <w:t xml:space="preserve">2.1 各操作系统的分发物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5"/>
        <w:gridCol w:w="1130"/>
        <w:gridCol w:w="1846"/>
        <w:gridCol w:w="1030"/>
        <w:gridCol w:w="2089"/>
        <w:gridCol w:w="2358"/>
      </w:tblGrid>
      <w:tr>
        <w:trPr>
          <w:cantSplit/>
          <w:tblHeader/>
        </w:trPr>
        <w:tc>
          <w:tcPr>
            <w:tcW w:type="dxa" w:w="118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操作系统</w:t>
            </w:r>
          </w:p>
        </w:tc>
        <w:tc>
          <w:tcPr>
            <w:tcW w:type="dxa" w:w="11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格式</w:t>
            </w:r>
          </w:p>
        </w:tc>
        <w:tc>
          <w:tcPr>
            <w:tcW w:type="dxa" w:w="184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CPU</w:t>
            </w:r>
          </w:p>
        </w:tc>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安装的位置、权限</w:t>
            </w:r>
          </w:p>
        </w:tc>
        <w:tc>
          <w:tcPr>
            <w:tcW w:type="dxa" w:w="208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前提的组件</w:t>
            </w:r>
          </w:p>
        </w:tc>
        <w:tc>
          <w:tcPr>
            <w:tcW w:type="dxa" w:w="235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首次的警告与指引</w:t>
            </w:r>
          </w:p>
        </w:tc>
      </w:tr>
      <w:tr>
        <w:trPr>
          <w:cantSplit/>
          <w:tblHeader w:val="off"/>
        </w:trPr>
        <w:tc>
          <w:tcPr>
            <w:tcW w:type="dxa" w:w="11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Windows 10/11</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NSIS的安装程序（</w:t>
            </w:r>
            <w:r>
              <w:rPr>
                <w:rFonts w:ascii="Consolas" w:eastAsia="Microsoft YaHei" w:hAnsi="Consolas"/>
                <w:b w:val="false"/>
                <w:bCs w:val="false"/>
                <w:sz w:val="18"/>
                <w:szCs w:val="18"/>
              </w:rPr>
              <w:t xml:space="preserve">.exe</w:t>
            </w:r>
            <w:r>
              <w:rPr>
                <w:rFonts w:ascii="Microsoft YaHei" w:eastAsia="Microsoft YaHei" w:hAnsi="Microsoft YaHei"/>
                <w:b w:val="false"/>
                <w:bCs w:val="false"/>
                <w:sz w:val="18"/>
                <w:szCs w:val="18"/>
              </w:rPr>
              <w:t xml:space="preserve">）。installMode为currentUser（Tauri的默认）</w:t>
            </w:r>
          </w:p>
        </w:tc>
        <w:tc>
          <w:tcPr>
            <w:tcW w:type="dxa" w:w="18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x86_64且支持x86-64-v3（第11章 3.1“支持的操作系统下限”）。ARM的Windows以x64的转译运行（［需实测］在骁龙的Windows 11上的启动与水印。x64的转译能否处理x86-64-v3的指令）</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Microsoft YaHei" w:hAnsi="Consolas"/>
                <w:b w:val="false"/>
                <w:bCs w:val="false"/>
                <w:sz w:val="18"/>
                <w:szCs w:val="18"/>
              </w:rPr>
              <w:t xml:space="preserve">%LOCALAPPDATA%\&lt;产品名&gt;</w:t>
            </w:r>
            <w:r>
              <w:rPr>
                <w:rFonts w:ascii="Microsoft YaHei" w:eastAsia="Microsoft YaHei" w:hAnsi="Microsoft YaHei"/>
                <w:b w:val="false"/>
                <w:bCs w:val="false"/>
                <w:sz w:val="18"/>
                <w:szCs w:val="18"/>
              </w:rPr>
              <w:t xml:space="preserve">。不需要管理员权限</w:t>
            </w:r>
          </w:p>
        </w:tc>
        <w:tc>
          <w:tcPr>
            <w:tcW w:type="dxa" w:w="20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WebView2：downloadBootstrapper（Tauri的默认。Windows 10（2018年4月以后）与11作为操作系统的一部分持有。仅在没有时从网络安装）</w:t>
            </w:r>
          </w:p>
        </w:tc>
        <w:tc>
          <w:tcPr>
            <w:tcW w:type="dxa" w:w="23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即使已进行代码签名，在信誉积累之前SmartScreen也可能显示“无法识别的应用”的警告。会显示发行者名，因此在README与首次的指引（第10章 G-01“欢迎”之前的README步骤）中以图片显示“确认发行者为株式会社流山ソフトウェア開発，［更多信息］，其次［仍要运行］”</w:t>
            </w:r>
          </w:p>
        </w:tc>
      </w:tr>
      <w:tr>
        <w:trPr>
          <w:cantSplit/>
          <w:tblHeader w:val="off"/>
        </w:trPr>
        <w:tc>
          <w:tcPr>
            <w:tcW w:type="dxa" w:w="11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macOS 14以上（依据同捆的ONNX运行时的下限。第11章 3.1“支持的操作系统下限”）</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DMG</w:t>
            </w:r>
          </w:p>
        </w:tc>
        <w:tc>
          <w:tcPr>
            <w:tcW w:type="dxa" w:w="18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仅Apple的CPU（aarch64）。Intel的Mac不在对象之内（8“本章声明的缺口”）</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使用者拖入“应用程序”安装</w:t>
            </w:r>
          </w:p>
        </w:tc>
        <w:tc>
          <w:tcPr>
            <w:tcW w:type="dxa" w:w="20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无</w:t>
            </w:r>
          </w:p>
        </w:tc>
        <w:tc>
          <w:tcPr>
            <w:tcW w:type="dxa" w:w="23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因已公证，只有通常的确认。从DMG直接启动时（无法写入的位置）无法更新，因此在启动时提示移到“应用程序”（［需实测］判定的方法）</w:t>
            </w:r>
          </w:p>
        </w:tc>
      </w:tr>
      <w:tr>
        <w:trPr>
          <w:cantSplit/>
          <w:tblHeader w:val="off"/>
        </w:trPr>
        <w:tc>
          <w:tcPr>
            <w:tcW w:type="dxa" w:w="11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Linux（glibc 2.35以上。Ubuntu 22.04以后、Debian 12以后）</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AppImage</w:t>
            </w:r>
          </w:p>
        </w:tc>
        <w:tc>
          <w:tcPr>
            <w:tcW w:type="dxa" w:w="18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x86_64且支持x86-64-v3（ARM只能在ARM的机器上构建，因此初版不发布）</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使用者放置的位置。赋予执行权限</w:t>
            </w:r>
          </w:p>
        </w:tc>
        <w:tc>
          <w:tcPr>
            <w:tcW w:type="dxa" w:w="20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无。AppImage同捆所依赖的共享组件（WebKitGTK 4.1、GTK、GLib等。LGPL）（Tauri的AppImage说明“bundles all dependencies”）。同捆的组件作为第11章 5.1“许可的许可证”的例外与6.2许可标记的对象。使用不需要FUSE 2的运行部（tauri-bundler 2.6.0以后。出处是“should remove”这种预期的写法，［需实测］能在Ubuntu 24.04的全新环境中启动）</w:t>
            </w:r>
          </w:p>
        </w:tc>
        <w:tc>
          <w:tcPr>
            <w:tcW w:type="dxa" w:w="23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没有操作系统的警告。在README中显示赋予执行权限的方法</w:t>
            </w:r>
          </w:p>
        </w:tc>
      </w:tr>
    </w:tbl>
    <w:p>
      <w:pPr>
        <w:spacing w:after="100" w:before="0"/>
      </w:pPr>
    </w:p>
    <w:p>
      <w:pPr>
        <w:pStyle w:val="ListParagraph"/>
        <w:keepNext/>
        <w:keepLines/>
        <w:numPr>
          <w:ilvl w:val="0"/>
          <w:numId w:val="2"/>
        </w:numPr>
        <w:spacing w:after="20" w:before="20" w:line="300"/>
      </w:pPr>
      <w:r>
        <w:rPr>
          <w:rFonts w:ascii="Microsoft YaHei" w:eastAsia="Microsoft YaHei" w:hAnsi="Microsoft YaHei"/>
        </w:rPr>
        <w:t xml:space="preserve">支持的下限，配合TrustMark、ort、ONNX运行时的支持中最严格的一方（第11章 3.1“支持的操作系统下限”）。Linux的分发物在下限的操作系统（Ubuntu 22.04）上构建（Tauri的说明：在想要支持的最旧的操作系统上构建）。</w:t>
      </w:r>
    </w:p>
    <w:p>
      <w:pPr>
        <w:pStyle w:val="ListParagraph"/>
        <w:keepNext/>
        <w:keepLines/>
        <w:numPr>
          <w:ilvl w:val="0"/>
          <w:numId w:val="2"/>
        </w:numPr>
        <w:spacing w:after="20" w:before="20" w:line="300"/>
      </w:pPr>
      <w:r>
        <w:rPr>
          <w:rFonts w:ascii="Microsoft YaHei" w:eastAsia="Microsoft YaHei" w:hAnsi="Microsoft YaHei"/>
        </w:rPr>
        <w:t xml:space="preserve">分发物的大小：应用本体，Linux中同捆的WebKitGTK等（约70MB以上。［需实测］），ONNX运行时（约14MB以上。第11章 4.3“素材”），TrustMark的模型（约65MB），u2netp（约4.6MB），字体（约71MB。第11章 4.3“素材”中同捆字体约52MB与界面文字字体约18MB之和。包括表情符号25.3MB）。［需实测］合计。假设：各操作系统均为200MB左右。判定：300MB以下。</w:t>
      </w:r>
    </w:p>
    <w:p>
      <w:pPr>
        <w:pStyle w:val="ListParagraph"/>
        <w:keepNext w:val="false"/>
        <w:keepLines/>
        <w:numPr>
          <w:ilvl w:val="0"/>
          <w:numId w:val="2"/>
        </w:numPr>
        <w:spacing w:after="20" w:before="20" w:line="300"/>
      </w:pPr>
      <w:r>
        <w:rPr>
          <w:rFonts w:ascii="Microsoft YaHei" w:eastAsia="Microsoft YaHei" w:hAnsi="Microsoft YaHei"/>
        </w:rPr>
        <w:t xml:space="preserve">不联网的电脑：安装程序除WebView2之外自成一体。没有WebView2的Windows（企业的固定版本等）且不联网时无法安装（8“本章声明的缺口”）。</w:t>
      </w:r>
    </w:p>
    <w:p>
      <w:pPr>
        <w:pStyle w:val="Heading2"/>
      </w:pPr>
      <w:r>
        <w:rPr>
          <w:rFonts w:ascii="Microsoft YaHei" w:eastAsia="Microsoft YaHei" w:hAnsi="Microsoft YaHei"/>
        </w:rPr>
        <w:t xml:space="preserve">2.2 卸载与终端的记录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1576"/>
        <w:gridCol w:w="3693"/>
        <w:gridCol w:w="3339"/>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操作系统</w:t>
            </w:r>
          </w:p>
        </w:tc>
        <w:tc>
          <w:tcPr>
            <w:tcW w:type="dxa" w:w="157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应用的删除方法</w:t>
            </w:r>
          </w:p>
        </w:tc>
        <w:tc>
          <w:tcPr>
            <w:tcW w:type="dxa" w:w="369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不会消失的内容（默认）</w:t>
            </w:r>
          </w:p>
        </w:tc>
        <w:tc>
          <w:tcPr>
            <w:tcW w:type="dxa" w:w="333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清除记录的方法</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Windows</w:t>
            </w:r>
          </w:p>
        </w:tc>
        <w:tc>
          <w:tcPr>
            <w:tcW w:type="dxa" w:w="15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从“设置，其次应用”，或安装位置中的卸载程序</w:t>
            </w:r>
          </w:p>
        </w:tc>
        <w:tc>
          <w:tcPr>
            <w:tcW w:type="dxa" w:w="36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Microsoft YaHei" w:hAnsi="Consolas"/>
                <w:b w:val="false"/>
                <w:bCs w:val="false"/>
                <w:sz w:val="18"/>
                <w:szCs w:val="18"/>
              </w:rPr>
              <w:t xml:space="preserve">%LOCALAPPDATA%\&lt;标识符&gt;</w:t>
            </w:r>
            <w:r>
              <w:rPr>
                <w:rFonts w:ascii="Microsoft YaHei" w:eastAsia="Microsoft YaHei" w:hAnsi="Microsoft YaHei"/>
                <w:b w:val="false"/>
                <w:bCs w:val="false"/>
                <w:sz w:val="18"/>
                <w:szCs w:val="18"/>
              </w:rPr>
              <w:t xml:space="preserve">中的记录（应用数据、缩小图像、操作的记录），凭据管理器中的签名密钥</w:t>
            </w:r>
          </w:p>
        </w:tc>
        <w:tc>
          <w:tcPr>
            <w:tcW w:type="dxa" w:w="33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在卸载之前使用G-20“设置”中的“清除此终端的记录”。或选择卸载程序的栏（2.3）（此时签名密钥会残留）</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macOS</w:t>
            </w:r>
          </w:p>
        </w:tc>
        <w:tc>
          <w:tcPr>
            <w:tcW w:type="dxa" w:w="15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从“应用程序”把</w:t>
            </w:r>
            <w:r>
              <w:rPr>
                <w:rFonts w:ascii="Consolas" w:eastAsia="Microsoft YaHei" w:hAnsi="Consolas"/>
                <w:b w:val="false"/>
                <w:bCs w:val="false"/>
                <w:sz w:val="18"/>
                <w:szCs w:val="18"/>
              </w:rPr>
              <w:t xml:space="preserve">.app</w:t>
            </w:r>
            <w:r>
              <w:rPr>
                <w:rFonts w:ascii="Microsoft YaHei" w:eastAsia="Microsoft YaHei" w:hAnsi="Microsoft YaHei"/>
                <w:b w:val="false"/>
                <w:bCs w:val="false"/>
                <w:sz w:val="18"/>
                <w:szCs w:val="18"/>
              </w:rPr>
              <w:t xml:space="preserve">移到废纸篓</w:t>
            </w:r>
          </w:p>
        </w:tc>
        <w:tc>
          <w:tcPr>
            <w:tcW w:type="dxa" w:w="36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Microsoft YaHei" w:hAnsi="Consolas"/>
                <w:b w:val="false"/>
                <w:bCs w:val="false"/>
                <w:sz w:val="18"/>
                <w:szCs w:val="18"/>
              </w:rPr>
              <w:t xml:space="preserve">~/Library/Application Support/&lt;标识符&gt;</w:t>
            </w:r>
            <w:r>
              <w:rPr>
                <w:rFonts w:ascii="Microsoft YaHei" w:eastAsia="Microsoft YaHei" w:hAnsi="Microsoft YaHei"/>
                <w:b w:val="false"/>
                <w:bCs w:val="false"/>
                <w:sz w:val="18"/>
                <w:szCs w:val="18"/>
              </w:rPr>
              <w:t xml:space="preserve">中的记录，钥匙串中的签名密钥</w:t>
            </w:r>
          </w:p>
        </w:tc>
        <w:tc>
          <w:tcPr>
            <w:tcW w:type="dxa" w:w="33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在卸载之前使用G-20“设置”中的“清除此终端的记录”</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Linux</w:t>
            </w:r>
          </w:p>
        </w:tc>
        <w:tc>
          <w:tcPr>
            <w:tcW w:type="dxa" w:w="15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删除AppImage的文件</w:t>
            </w:r>
          </w:p>
        </w:tc>
        <w:tc>
          <w:tcPr>
            <w:tcW w:type="dxa" w:w="36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Microsoft YaHei" w:hAnsi="Consolas"/>
                <w:b w:val="false"/>
                <w:bCs w:val="false"/>
                <w:sz w:val="18"/>
                <w:szCs w:val="18"/>
              </w:rPr>
              <w:t xml:space="preserve">~/.local/share/&lt;标识符&gt;</w:t>
            </w:r>
            <w:r>
              <w:rPr>
                <w:rFonts w:ascii="Microsoft YaHei" w:eastAsia="Microsoft YaHei" w:hAnsi="Microsoft YaHei"/>
                <w:b w:val="false"/>
                <w:bCs w:val="false"/>
                <w:sz w:val="18"/>
                <w:szCs w:val="18"/>
              </w:rPr>
              <w:t xml:space="preserve">中的记录，Secret Service中的签名密钥（或密钥文件）</w:t>
            </w:r>
          </w:p>
        </w:tc>
        <w:tc>
          <w:tcPr>
            <w:tcW w:type="dxa" w:w="33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在卸载之前使用G-20“设置”中的“清除此终端的记录”</w:t>
            </w:r>
          </w:p>
        </w:tc>
      </w:tr>
    </w:tbl>
    <w:p>
      <w:pPr>
        <w:spacing w:after="100" w:before="0"/>
      </w:pPr>
    </w:p>
    <w:p>
      <w:pPr>
        <w:pStyle w:val="ListParagraph"/>
        <w:keepNext/>
        <w:keepLines/>
        <w:numPr>
          <w:ilvl w:val="0"/>
          <w:numId w:val="2"/>
        </w:numPr>
        <w:spacing w:after="20" w:before="20" w:line="300"/>
      </w:pPr>
      <w:r>
        <w:rPr>
          <w:rFonts w:ascii="Microsoft YaHei" w:eastAsia="Microsoft YaHei" w:hAnsi="Microsoft YaHei"/>
        </w:rPr>
        <w:t xml:space="preserve">默认保留记录。记录只在此终端上（第8章“仓库与数据管理”），重新安装时可以原样使用。</w:t>
      </w:r>
    </w:p>
    <w:p>
      <w:pPr>
        <w:pStyle w:val="ListParagraph"/>
        <w:keepNext w:val="false"/>
        <w:keepLines/>
        <w:numPr>
          <w:ilvl w:val="0"/>
          <w:numId w:val="2"/>
        </w:numPr>
        <w:spacing w:after="20" w:before="20" w:line="300"/>
      </w:pPr>
      <w:r>
        <w:rPr>
          <w:rFonts w:ascii="Microsoft YaHei" w:eastAsia="Microsoft YaHei" w:hAnsi="Microsoft YaHei"/>
        </w:rPr>
        <w:t xml:space="preserve">在README的“应用的删除方法”中，以3种语言写明上表与“要清除记录，请先在应用中清除”。</w:t>
      </w:r>
    </w:p>
    <w:p>
      <w:pPr>
        <w:pStyle w:val="Heading2"/>
      </w:pPr>
      <w:r>
        <w:rPr>
          <w:rFonts w:ascii="Microsoft YaHei" w:eastAsia="Microsoft YaHei" w:hAnsi="Microsoft YaHei"/>
        </w:rPr>
        <w:t xml:space="preserve">2.3 “清除此终端的记录”的步骤</w:t>
      </w:r>
    </w:p>
    <w:p>
      <w:pPr>
        <w:pStyle w:val="ListParagraph"/>
        <w:keepNext/>
        <w:keepLines/>
        <w:numPr>
          <w:ilvl w:val="0"/>
          <w:numId w:val="3"/>
        </w:numPr>
        <w:spacing w:after="20" w:before="20" w:line="300"/>
      </w:pPr>
      <w:r>
        <w:rPr>
          <w:rFonts w:ascii="Microsoft YaHei" w:eastAsia="Microsoft YaHei" w:hAnsi="Microsoft YaHei"/>
        </w:rPr>
        <w:t xml:space="preserve">放在G-20“设置”的“数据”区中。按下后显示确认窗口。</w:t>
      </w:r>
    </w:p>
    <w:p>
      <w:pPr>
        <w:pStyle w:val="ListParagraph"/>
        <w:keepNext/>
        <w:keepLines/>
        <w:numPr>
          <w:ilvl w:val="0"/>
          <w:numId w:val="3"/>
        </w:numPr>
        <w:spacing w:after="20" w:before="20" w:line="300"/>
      </w:pPr>
      <w:r>
        <w:rPr>
          <w:rFonts w:ascii="Microsoft YaHei" w:eastAsia="Microsoft YaHei" w:hAnsi="Microsoft YaHei"/>
        </w:rPr>
        <w:t xml:space="preserve">窗口中并列显示会被清除的内容（签名信息与签名密钥、作品数据、案件记录与证据、模板、作业、设置、操作的记录）与不会被清除的内容（使用者导出的图片与备份文件、使用者照片的原图）。显示最后备份的日期时间，没有备份，或最后备份之后记录有所增加时，先显示“创建备份”。</w:t>
      </w:r>
    </w:p>
    <w:p>
      <w:pPr>
        <w:pStyle w:val="ListParagraph"/>
        <w:keepNext/>
        <w:keepLines/>
        <w:numPr>
          <w:ilvl w:val="0"/>
          <w:numId w:val="3"/>
        </w:numPr>
        <w:spacing w:after="20" w:before="20" w:line="300"/>
      </w:pPr>
      <w:r>
        <w:rPr>
          <w:rFonts w:ascii="Microsoft YaHei" w:eastAsia="Microsoft YaHei" w:hAnsi="Microsoft YaHei"/>
        </w:rPr>
        <w:t xml:space="preserve">使用者输入确认词（界面语言的“清除”）后才能执行。默认的按钮为“取消”。</w:t>
      </w:r>
    </w:p>
    <w:p>
      <w:pPr>
        <w:pStyle w:val="ListParagraph"/>
        <w:keepNext/>
        <w:keepLines/>
        <w:numPr>
          <w:ilvl w:val="0"/>
          <w:numId w:val="3"/>
        </w:numPr>
        <w:spacing w:after="20" w:before="20" w:line="300"/>
      </w:pPr>
      <w:r>
        <w:rPr>
          <w:rFonts w:ascii="Microsoft YaHei" w:eastAsia="Microsoft YaHei" w:hAnsi="Microsoft YaHei"/>
        </w:rPr>
        <w:t xml:space="preserve">执行：清除操作系统密钥存储中的签名密钥，其次清除应用的数据位置（app_local_data_dir。在Windows上包括WebView2的数据</w:t>
      </w:r>
      <w:r>
        <w:rPr>
          <w:rFonts w:ascii="Consolas" w:eastAsia="Microsoft YaHei" w:hAnsi="Consolas"/>
        </w:rPr>
        <w:t xml:space="preserve">EBWebView/</w:t>
      </w:r>
      <w:r>
        <w:rPr>
          <w:rFonts w:ascii="Microsoft YaHei" w:eastAsia="Microsoft YaHei" w:hAnsi="Microsoft YaHei"/>
        </w:rPr>
        <w:t xml:space="preserve">），其次清除缩小图像的位置（app_cache_dir），其次清除操作记录的位置（app_log_dir），其次在macOS上清除WKWebView的数据（</w:t>
      </w:r>
      <w:r>
        <w:rPr>
          <w:rFonts w:ascii="Consolas" w:eastAsia="Microsoft YaHei" w:hAnsi="Consolas"/>
        </w:rPr>
        <w:t xml:space="preserve">~/Library/WebKit/&lt;标识符&gt;</w:t>
      </w:r>
      <w:r>
        <w:rPr>
          <w:rFonts w:ascii="Microsoft YaHei" w:eastAsia="Microsoft YaHei" w:hAnsi="Microsoft YaHei"/>
        </w:rPr>
        <w:t xml:space="preserve">）（第1章 9.1“各操作系统的存放位置”、第8章 2.1“配置”。macOS上分别在~/Library/Application Support、~/Library/Caches、~/Library/Logs之下。Windows与Linux的操作记录在应用数据位置之下的</w:t>
      </w:r>
      <w:r>
        <w:rPr>
          <w:rFonts w:ascii="Consolas" w:eastAsia="Microsoft YaHei" w:hAnsi="Consolas"/>
        </w:rPr>
        <w:t xml:space="preserve">logs/</w:t>
      </w:r>
      <w:r>
        <w:rPr>
          <w:rFonts w:ascii="Microsoft YaHei" w:eastAsia="Microsoft YaHei" w:hAnsi="Microsoft YaHei"/>
        </w:rPr>
        <w:t xml:space="preserve">）。中途失败的项目以一览显示。</w:t>
      </w:r>
    </w:p>
    <w:p>
      <w:pPr>
        <w:pStyle w:val="ListParagraph"/>
        <w:keepNext/>
        <w:keepLines/>
        <w:numPr>
          <w:ilvl w:val="0"/>
          <w:numId w:val="3"/>
        </w:numPr>
        <w:spacing w:after="20" w:before="20" w:line="300"/>
      </w:pPr>
      <w:r>
        <w:rPr>
          <w:rFonts w:ascii="Microsoft YaHei" w:eastAsia="Microsoft YaHei" w:hAnsi="Microsoft YaHei"/>
        </w:rPr>
        <w:t xml:space="preserve">执行之后应用结束。下次启动与首次相同（G-01“欢迎”）。</w:t>
      </w:r>
    </w:p>
    <w:p>
      <w:pPr>
        <w:pStyle w:val="ListParagraph"/>
        <w:keepNext w:val="false"/>
        <w:keepLines/>
        <w:numPr>
          <w:ilvl w:val="0"/>
          <w:numId w:val="2"/>
        </w:numPr>
        <w:spacing w:after="20" w:before="20" w:line="300"/>
      </w:pPr>
      <w:r>
        <w:rPr>
          <w:rFonts w:ascii="Microsoft YaHei" w:eastAsia="Microsoft YaHei" w:hAnsi="Microsoft YaHei"/>
        </w:rPr>
        <w:t xml:space="preserve">Windows卸载程序栏的文字，替换Tauri的语言文件，改为表示“清除记录（作品、案件、证据、模板）。没有备份则无法恢复。签名密钥会保留。要同时清除签名密钥，请先在应用的设置中清除”之意的文字（日、英、中）。以Tauri的NSIS设置</w:t>
      </w:r>
      <w:r>
        <w:rPr>
          <w:rFonts w:ascii="Consolas" w:eastAsia="Microsoft YaHei" w:hAnsi="Consolas"/>
        </w:rPr>
        <w:t xml:space="preserve">customLanguageFiles</w:t>
      </w:r>
      <w:r>
        <w:rPr>
          <w:rFonts w:ascii="Microsoft YaHei" w:eastAsia="Microsoft YaHei" w:hAnsi="Microsoft YaHei"/>
        </w:rPr>
        <w:t xml:space="preserve">（按语言指定放入了Tauri独有文字的</w:t>
      </w:r>
      <w:r>
        <w:rPr>
          <w:rFonts w:ascii="Consolas" w:eastAsia="Microsoft YaHei" w:hAnsi="Consolas"/>
        </w:rPr>
        <w:t xml:space="preserve">.nsh</w:t>
      </w:r>
      <w:r>
        <w:rPr>
          <w:rFonts w:ascii="Microsoft YaHei" w:eastAsia="Microsoft YaHei" w:hAnsi="Microsoft YaHei"/>
        </w:rPr>
        <w:t xml:space="preserve">文件。语言也放入</w:t>
      </w:r>
      <w:r>
        <w:rPr>
          <w:rFonts w:ascii="Consolas" w:eastAsia="Microsoft YaHei" w:hAnsi="Consolas"/>
        </w:rPr>
        <w:t xml:space="preserve">languages</w:t>
      </w:r>
      <w:r>
        <w:rPr>
          <w:rFonts w:ascii="Microsoft YaHei" w:eastAsia="Microsoft YaHei" w:hAnsi="Microsoft YaHei"/>
        </w:rPr>
        <w:t xml:space="preserve">中）替换。此栏的文字是</w:t>
      </w:r>
      <w:r>
        <w:rPr>
          <w:rFonts w:ascii="Consolas" w:eastAsia="Microsoft YaHei" w:hAnsi="Consolas"/>
        </w:rPr>
        <w:t xml:space="preserve">.nsh</w:t>
      </w:r>
      <w:r>
        <w:rPr>
          <w:rFonts w:ascii="Microsoft YaHei" w:eastAsia="Microsoft YaHei" w:hAnsi="Microsoft YaHei"/>
        </w:rPr>
        <w:t xml:space="preserve">中</w:t>
      </w:r>
      <w:r>
        <w:rPr>
          <w:rFonts w:ascii="Consolas" w:eastAsia="Microsoft YaHei" w:hAnsi="Consolas"/>
        </w:rPr>
        <w:t xml:space="preserve">deleteAppData</w:t>
      </w:r>
      <w:r>
        <w:rPr>
          <w:rFonts w:ascii="Microsoft YaHei" w:eastAsia="Microsoft YaHei" w:hAnsi="Microsoft YaHei"/>
        </w:rPr>
        <w:t xml:space="preserve">的文字（Tauri的config.rs与installer.nsi、语言文件，于2026-09-30确认）。</w:t>
      </w:r>
    </w:p>
    <w:p>
      <w:pPr>
        <w:pStyle w:val="Heading1"/>
      </w:pPr>
      <w:r>
        <w:rPr>
          <w:rFonts w:ascii="Microsoft YaHei" w:eastAsia="Microsoft YaHei" w:hAnsi="Microsoft YaHei"/>
        </w:rPr>
        <w:t xml:space="preserve">3. 官方版的证明</w:t>
      </w:r>
    </w:p>
    <w:p>
      <w:pPr>
        <w:pStyle w:val="Heading2"/>
      </w:pPr>
      <w:r>
        <w:rPr>
          <w:rFonts w:ascii="Microsoft YaHei" w:eastAsia="Microsoft YaHei" w:hAnsi="Microsoft YaHei"/>
        </w:rPr>
        <w:t xml:space="preserve">3.1 代码签名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2513"/>
        <w:gridCol w:w="2926"/>
        <w:gridCol w:w="3169"/>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操作系统</w:t>
            </w:r>
          </w:p>
        </w:tc>
        <w:tc>
          <w:tcPr>
            <w:tcW w:type="dxa" w:w="251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资格</w:t>
            </w:r>
          </w:p>
        </w:tc>
        <w:tc>
          <w:tcPr>
            <w:tcW w:type="dxa" w:w="292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取得的手续与费用（2026-09-29调查）</w:t>
            </w:r>
          </w:p>
        </w:tc>
        <w:tc>
          <w:tcPr>
            <w:tcW w:type="dxa" w:w="316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签名的范围</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Windows</w:t>
            </w:r>
          </w:p>
        </w:tc>
        <w:tc>
          <w:tcPr>
            <w:tcW w:type="dxa" w:w="25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Artifact Signing（原Trusted Signing）的公共信任证书。证书的名称为经过验证的法人名（株式会社流山ソフトウェア開発）</w:t>
            </w:r>
          </w:p>
        </w:tc>
        <w:tc>
          <w:tcPr>
            <w:tcW w:type="dxa" w:w="29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日本的组织为对象（个人仅限美国、加拿大）。付费的Azure订阅（每月9.99美元起）。组织的身份验证为1至20个工作日。官方说明中没有关于成立年数下限的记载（Microsoft Q&amp;A的回答称没有下限）。不发行EV</w:t>
            </w:r>
          </w:p>
        </w:tc>
        <w:tc>
          <w:tcPr>
            <w:tcW w:type="dxa" w:w="31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安装程序（</w:t>
            </w:r>
            <w:r>
              <w:rPr>
                <w:rFonts w:ascii="Consolas" w:eastAsia="Microsoft YaHei" w:hAnsi="Consolas"/>
                <w:b w:val="false"/>
                <w:bCs w:val="false"/>
                <w:sz w:val="18"/>
                <w:szCs w:val="18"/>
              </w:rPr>
              <w:t xml:space="preserve">.exe</w:t>
            </w:r>
            <w:r>
              <w:rPr>
                <w:rFonts w:ascii="Microsoft YaHei" w:eastAsia="Microsoft YaHei" w:hAnsi="Microsoft YaHei"/>
                <w:b w:val="false"/>
                <w:bCs w:val="false"/>
                <w:sz w:val="18"/>
                <w:szCs w:val="18"/>
              </w:rPr>
              <w:t xml:space="preserve">）及其中的可执行文件、DLL</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macOS</w:t>
            </w:r>
          </w:p>
        </w:tc>
        <w:tc>
          <w:tcPr>
            <w:tcW w:type="dxa" w:w="25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Developer ID Application的证书与公证（notarization）</w:t>
            </w:r>
          </w:p>
        </w:tc>
        <w:tc>
          <w:tcPr>
            <w:tcW w:type="dxa" w:w="29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Apple Developer Program（每年99美元）</w:t>
            </w:r>
          </w:p>
        </w:tc>
        <w:tc>
          <w:tcPr>
            <w:tcW w:type="dxa" w:w="31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对</w:t>
            </w:r>
            <w:r>
              <w:rPr>
                <w:rFonts w:ascii="Consolas" w:eastAsia="Microsoft YaHei" w:hAnsi="Consolas"/>
                <w:b w:val="false"/>
                <w:bCs w:val="false"/>
                <w:sz w:val="18"/>
                <w:szCs w:val="18"/>
              </w:rPr>
              <w:t xml:space="preserve">.app</w:t>
            </w:r>
            <w:r>
              <w:rPr>
                <w:rFonts w:ascii="Microsoft YaHei" w:eastAsia="Microsoft YaHei" w:hAnsi="Microsoft YaHei"/>
                <w:b w:val="false"/>
                <w:bCs w:val="false"/>
                <w:sz w:val="18"/>
                <w:szCs w:val="18"/>
              </w:rPr>
              <w:t xml:space="preserve">中的可执行文件、动态库（包括ONNX运行时）全部签名，启用Hardened Runtime后公证，并在DMG上附上公证的记录（staple）。［需实测］能够加载ONNX运行时的动态库（库的验证）</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Linux</w:t>
            </w:r>
          </w:p>
        </w:tc>
        <w:tc>
          <w:tcPr>
            <w:tcW w:type="dxa" w:w="25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操作系统没有代码签名的机制</w:t>
            </w:r>
          </w:p>
        </w:tc>
        <w:tc>
          <w:tcPr>
            <w:tcW w:type="dxa" w:w="29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t>
            </w:r>
          </w:p>
        </w:tc>
        <w:tc>
          <w:tcPr>
            <w:tcW w:type="dxa" w:w="31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更新电子签名（</w:t>
            </w:r>
            <w:r>
              <w:rPr>
                <w:rFonts w:ascii="Consolas" w:eastAsia="Microsoft YaHei" w:hAnsi="Consolas"/>
                <w:b w:val="false"/>
                <w:bCs w:val="false"/>
                <w:sz w:val="18"/>
                <w:szCs w:val="18"/>
              </w:rPr>
              <w:t xml:space="preserve">.AppImage.sig</w:t>
            </w:r>
            <w:r>
              <w:rPr>
                <w:rFonts w:ascii="Microsoft YaHei" w:eastAsia="Microsoft YaHei" w:hAnsi="Microsoft YaHei"/>
                <w:b w:val="false"/>
                <w:bCs w:val="false"/>
                <w:sz w:val="18"/>
                <w:szCs w:val="18"/>
              </w:rPr>
              <w:t xml:space="preserve">）、README中的SHA-256、GitHub的来源证明（第11章 8“构建与持续集成（CI）”）</w:t>
            </w:r>
          </w:p>
        </w:tc>
      </w:tr>
    </w:tbl>
    <w:p>
      <w:pPr>
        <w:spacing w:after="100" w:before="0"/>
      </w:pPr>
    </w:p>
    <w:p>
      <w:pPr>
        <w:pStyle w:val="ListParagraph"/>
        <w:keepNext/>
        <w:keepLines/>
        <w:numPr>
          <w:ilvl w:val="0"/>
          <w:numId w:val="2"/>
        </w:numPr>
        <w:spacing w:after="20" w:before="20" w:line="300"/>
      </w:pPr>
      <w:r>
        <w:rPr>
          <w:rFonts w:ascii="Microsoft YaHei" w:eastAsia="Microsoft YaHei" w:hAnsi="Microsoft YaHei"/>
        </w:rPr>
        <w:t xml:space="preserve">取得的前提（于2026-09-30以各公司的说明确认）：</w:t>
      </w:r>
    </w:p>
    <w:p>
      <w:pPr>
        <w:pStyle w:val="ListParagraph"/>
        <w:keepNext/>
        <w:keepLines/>
        <w:numPr>
          <w:ilvl w:val="1"/>
          <w:numId w:val="2"/>
        </w:numPr>
        <w:spacing w:after="20" w:before="20" w:line="300"/>
      </w:pPr>
      <w:r>
        <w:rPr>
          <w:rFonts w:ascii="Microsoft YaHei" w:eastAsia="Microsoft YaHei" w:hAnsi="Microsoft YaHei"/>
        </w:rPr>
        <w:t xml:space="preserve">Artifact Signing的组织身份验证，要求法人网站的URL、法人所持域名的电子邮件（主与副）、事业者的编号、所在地、代表者个人的身份验证，有时要求追加的文件（登记、域名注册的证明等）（Microsoft“Quickstart: Set up Artifact Signing”）。需要付费的Azure订阅（免费、试用的订阅不能使用。同FAQ）。发行的证书以短的期间更换（ELAM的说明中为3日），在签名上附加时间戳（timestamp.acs.microsoft.com）（同FAQ）。证书的名称（CN、O）为经过验证的法人名，不能改变。</w:t>
      </w:r>
    </w:p>
    <w:p>
      <w:pPr>
        <w:pStyle w:val="ListParagraph"/>
        <w:keepNext/>
        <w:keepLines/>
        <w:numPr>
          <w:ilvl w:val="1"/>
          <w:numId w:val="2"/>
        </w:numPr>
        <w:spacing w:after="20" w:before="20" w:line="300"/>
      </w:pPr>
      <w:r>
        <w:rPr>
          <w:rFonts w:ascii="Microsoft YaHei" w:eastAsia="Microsoft YaHei" w:hAnsi="Microsoft YaHei"/>
        </w:rPr>
        <w:t xml:space="preserve">Apple Developer Program的组织注册，要求D-U-N-S编号、公开且正常运作的法人网站（法人的域名）、该域名的业务电子邮件（Apple“Enrollment”）。</w:t>
      </w:r>
    </w:p>
    <w:p>
      <w:pPr>
        <w:pStyle w:val="ListParagraph"/>
        <w:keepNext/>
        <w:keepLines/>
        <w:numPr>
          <w:ilvl w:val="1"/>
          <w:numId w:val="2"/>
        </w:numPr>
        <w:spacing w:after="20" w:before="20" w:line="300"/>
      </w:pPr>
      <w:r>
        <w:rPr>
          <w:rFonts w:ascii="Microsoft YaHei" w:eastAsia="Microsoft YaHei" w:hAnsi="Microsoft YaHei"/>
        </w:rPr>
        <w:t xml:space="preserve">因此，以NRSD的法人网站与域名（nrsd.jp。于2026-09-30确认为株式会社流山ソフトウェア開発的网站）及该域名的电子邮件为前提。公开页面（GitHub Pages的github.io）不满足此前提。</w:t>
      </w:r>
    </w:p>
    <w:p>
      <w:pPr>
        <w:pStyle w:val="ListParagraph"/>
        <w:keepNext/>
        <w:keepLines/>
        <w:numPr>
          <w:ilvl w:val="1"/>
          <w:numId w:val="2"/>
        </w:numPr>
        <w:spacing w:after="20" w:before="20" w:line="300"/>
      </w:pPr>
      <w:r>
        <w:rPr>
          <w:rFonts w:ascii="Microsoft YaHei" w:eastAsia="Microsoft YaHei" w:hAnsi="Microsoft YaHei"/>
        </w:rPr>
        <w:t xml:space="preserve">发行者名是汉字还是英文字母，在取得之后记载（证书的名称依据登记的法人名）。</w:t>
      </w:r>
    </w:p>
    <w:p>
      <w:pPr>
        <w:pStyle w:val="ListParagraph"/>
        <w:keepNext/>
        <w:keepLines/>
        <w:numPr>
          <w:ilvl w:val="0"/>
          <w:numId w:val="2"/>
        </w:numPr>
        <w:spacing w:after="20" w:before="20" w:line="300"/>
      </w:pPr>
      <w:r>
        <w:rPr>
          <w:rFonts w:ascii="Microsoft YaHei" w:eastAsia="Microsoft YaHei" w:hAnsi="Microsoft YaHei"/>
        </w:rPr>
        <w:t xml:space="preserve">SmartScreen的信誉以发行者的证书与文件的哈希两者积累。若持续以同一发行者的证书签名，新版本也可能继承证书的信誉（Microsoft“SmartScreen reputation for Windows app developers”）。因此，不改变发行者（法人名）。</w:t>
      </w:r>
    </w:p>
    <w:p>
      <w:pPr>
        <w:pStyle w:val="ListParagraph"/>
        <w:keepNext w:val="false"/>
        <w:keepLines/>
        <w:numPr>
          <w:ilvl w:val="0"/>
          <w:numId w:val="2"/>
        </w:numPr>
        <w:spacing w:after="20" w:before="20" w:line="300"/>
      </w:pPr>
      <w:r>
        <w:rPr>
          <w:rFonts w:ascii="Microsoft YaHei" w:eastAsia="Microsoft YaHei" w:hAnsi="Microsoft YaHei"/>
        </w:rPr>
        <w:t xml:space="preserve">Windows 11的Smart App Control会阻止未签名的可执行文件，因此安装程序中的可执行文件、DLL也全部签名。</w:t>
      </w:r>
    </w:p>
    <w:p>
      <w:pPr>
        <w:pStyle w:val="Heading2"/>
      </w:pPr>
      <w:r>
        <w:rPr>
          <w:rFonts w:ascii="Microsoft YaHei" w:eastAsia="Microsoft YaHei" w:hAnsi="Microsoft YaHei"/>
        </w:rPr>
        <w:t xml:space="preserve">3.2 识别方法</w:t>
      </w:r>
    </w:p>
    <w:p>
      <w:pPr>
        <w:pStyle w:val="ListParagraph"/>
        <w:keepNext/>
        <w:keepLines/>
        <w:numPr>
          <w:ilvl w:val="0"/>
          <w:numId w:val="2"/>
        </w:numPr>
        <w:spacing w:after="20" w:before="20" w:line="300"/>
      </w:pPr>
      <w:r>
        <w:rPr>
          <w:rFonts w:ascii="Microsoft YaHei" w:eastAsia="Microsoft YaHei" w:hAnsi="Microsoft YaHei"/>
        </w:rPr>
        <w:t xml:space="preserve">DD-9-3“正式版通过代码签名的发行者与SHA-256识别”。在README与公开页面上刊载各分发物的SHA-256、代码签名的发行者名、Developer ID的团队名。</w:t>
      </w:r>
    </w:p>
    <w:p>
      <w:pPr>
        <w:pStyle w:val="ListParagraph"/>
        <w:keepNext/>
        <w:keepLines/>
        <w:numPr>
          <w:ilvl w:val="0"/>
          <w:numId w:val="2"/>
        </w:numPr>
        <w:spacing w:after="20" w:before="20" w:line="300"/>
      </w:pPr>
      <w:r>
        <w:rPr>
          <w:rFonts w:ascii="Microsoft YaHei" w:eastAsia="Microsoft YaHei" w:hAnsi="Microsoft YaHei"/>
        </w:rPr>
        <w:t xml:space="preserve">官方的获取处为公开仓库的README，只有README中刊载的获取处（GitHub的发布，与README中文节中刊载的NRSD香港镜像这2处）为官方（5）。在README中明记“官方的获取处是GitHub的发布与此处刊载的NRSD镜像这2处。在其他网站上分发的不是官方”。任一获取处的分发物，都能以相同的SHA-256与代码签名的发行者识别。</w:t>
      </w:r>
    </w:p>
    <w:p>
      <w:pPr>
        <w:pStyle w:val="ListParagraph"/>
        <w:keepNext w:val="false"/>
        <w:keepLines/>
        <w:numPr>
          <w:ilvl w:val="0"/>
          <w:numId w:val="2"/>
        </w:numPr>
        <w:spacing w:after="20" w:before="20" w:line="300"/>
      </w:pPr>
      <w:r>
        <w:rPr>
          <w:rFonts w:ascii="Microsoft YaHei" w:eastAsia="Microsoft YaHei" w:hAnsi="Microsoft YaHei"/>
        </w:rPr>
        <w:t xml:space="preserve">发布所用的密钥（R-9-2-2“发布所用的密钥受到保护”）：DD-9-4“更新签名密钥放在CI之外，代码签名的凭据放在CI的机密中”。更新签名密钥是Tauri的签名密钥（失去则无法向已有使用者分发更新），以不联网的运营者电脑中的密钥文件（以口令加密）与纸质备份（保险箱）双重保管。</w:t>
      </w:r>
    </w:p>
    <w:p>
      <w:pPr>
        <w:pStyle w:val="Heading1"/>
      </w:pPr>
      <w:r>
        <w:rPr>
          <w:rFonts w:ascii="Microsoft YaHei" w:eastAsia="Microsoft YaHei" w:hAnsi="Microsoft YaHei"/>
        </w:rPr>
        <w:t xml:space="preserve">4. 更新</w:t>
      </w:r>
    </w:p>
    <w:p>
      <w:pPr>
        <w:pStyle w:val="Heading2"/>
      </w:pPr>
      <w:r>
        <w:rPr>
          <w:rFonts w:ascii="Microsoft YaHei" w:eastAsia="Microsoft YaHei" w:hAnsi="Microsoft YaHei"/>
        </w:rPr>
        <w:t xml:space="preserve">4.1 流程与状态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92"/>
        <w:gridCol w:w="3414"/>
        <w:gridCol w:w="2118"/>
        <w:gridCol w:w="3214"/>
      </w:tblGrid>
      <w:tr>
        <w:trPr>
          <w:cantSplit/>
          <w:tblHeader/>
        </w:trPr>
        <w:tc>
          <w:tcPr>
            <w:tcW w:type="dxa" w:w="89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阶段</w:t>
            </w:r>
          </w:p>
        </w:tc>
        <w:tc>
          <w:tcPr>
            <w:tcW w:type="dxa" w:w="341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所做的事</w:t>
            </w:r>
          </w:p>
        </w:tc>
        <w:tc>
          <w:tcPr>
            <w:tcW w:type="dxa" w:w="211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使用者看到的内容</w:t>
            </w:r>
          </w:p>
        </w:tc>
        <w:tc>
          <w:tcPr>
            <w:tcW w:type="dxa" w:w="321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失败时</w:t>
            </w:r>
          </w:p>
        </w:tc>
      </w:tr>
      <w:tr>
        <w:trPr>
          <w:cantSplit/>
          <w:tblHeader w:val="off"/>
        </w:trPr>
        <w:tc>
          <w:tcPr>
            <w:tcW w:type="dxa" w:w="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1 确认</w:t>
            </w:r>
          </w:p>
        </w:tc>
        <w:tc>
          <w:tcPr>
            <w:tcW w:type="dxa" w:w="34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在启动时，以及启动中每24小时，从GitHub，其次从镜像获取更新的说明（4.3）</w:t>
            </w:r>
          </w:p>
        </w:tc>
        <w:tc>
          <w:tcPr>
            <w:tcW w:type="dxa" w:w="2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无</w:t>
            </w:r>
          </w:p>
        </w:tc>
        <w:tc>
          <w:tcPr>
            <w:tcW w:type="dxa" w:w="32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在下次确认时尝试</w:t>
            </w:r>
          </w:p>
        </w:tc>
      </w:tr>
      <w:tr>
        <w:trPr>
          <w:cantSplit/>
          <w:tblHeader w:val="off"/>
        </w:trPr>
        <w:tc>
          <w:tcPr>
            <w:tcW w:type="dxa" w:w="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2 获取</w:t>
            </w:r>
          </w:p>
        </w:tc>
        <w:tc>
          <w:tcPr>
            <w:tcW w:type="dxa" w:w="34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若有新版本，在后台获取分发物（临时位置）</w:t>
            </w:r>
          </w:p>
        </w:tc>
        <w:tc>
          <w:tcPr>
            <w:tcW w:type="dxa" w:w="2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在G-21“通知”中显示“正在准备更新”</w:t>
            </w:r>
          </w:p>
        </w:tc>
        <w:tc>
          <w:tcPr>
            <w:tcW w:type="dxa" w:w="32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获取失败时（没有应答、中途断开、不是2xx），从下次确认起改为以镜像优先的获取来源顺序（4.3）。镜像也连续3次失败时告知使用者，指引手动重新安装</w:t>
            </w:r>
          </w:p>
        </w:tc>
      </w:tr>
      <w:tr>
        <w:trPr>
          <w:cantSplit/>
          <w:tblHeader w:val="off"/>
        </w:trPr>
        <w:tc>
          <w:tcPr>
            <w:tcW w:type="dxa" w:w="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3 验证</w:t>
            </w:r>
          </w:p>
        </w:tc>
        <w:tc>
          <w:tcPr>
            <w:tcW w:type="dxa" w:w="34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以嵌入应用的公钥验证更新电子签名</w:t>
            </w:r>
          </w:p>
        </w:tc>
        <w:tc>
          <w:tcPr>
            <w:tcW w:type="dxa" w:w="2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无</w:t>
            </w:r>
          </w:p>
        </w:tc>
        <w:tc>
          <w:tcPr>
            <w:tcW w:type="dxa" w:w="32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若未通过验证则丢弃。留在操作的记录中，并告知使用者“无法验证更新”</w:t>
            </w:r>
          </w:p>
        </w:tc>
      </w:tr>
      <w:tr>
        <w:trPr>
          <w:cantSplit/>
          <w:tblHeader w:val="off"/>
        </w:trPr>
        <w:tc>
          <w:tcPr>
            <w:tcW w:type="dxa" w:w="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4 等待</w:t>
            </w:r>
          </w:p>
        </w:tc>
        <w:tc>
          <w:tcPr>
            <w:tcW w:type="dxa" w:w="34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在替换准备就绪的状态下等待</w:t>
            </w:r>
          </w:p>
        </w:tc>
        <w:tc>
          <w:tcPr>
            <w:tcW w:type="dxa" w:w="2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在G-21“通知”与界面上端显示“更新已准备就绪。将在关闭时更新”与“立即重启并更新”</w:t>
            </w:r>
          </w:p>
        </w:tc>
        <w:tc>
          <w:tcPr>
            <w:tcW w:type="dxa" w:w="32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w:t>
            </w:r>
          </w:p>
        </w:tc>
      </w:tr>
      <w:tr>
        <w:trPr>
          <w:cantSplit/>
          <w:tblHeader w:val="off"/>
        </w:trPr>
        <w:tc>
          <w:tcPr>
            <w:tcW w:type="dxa" w:w="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5 替换</w:t>
            </w:r>
          </w:p>
        </w:tc>
        <w:tc>
          <w:tcPr>
            <w:tcW w:type="dxa" w:w="34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在关闭应用时，或按下“立即重启并更新”时。在批量处理、登记、备份制作的中途无法按下。在替换之前完成作业的保存</w:t>
            </w:r>
          </w:p>
        </w:tc>
        <w:tc>
          <w:tcPr>
            <w:tcW w:type="dxa" w:w="2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Windows：进度小窗口（passive）。macOS、Linux：重新启动</w:t>
            </w:r>
          </w:p>
        </w:tc>
        <w:tc>
          <w:tcPr>
            <w:tcW w:type="dxa" w:w="32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以旧版本启动（4.5）</w:t>
            </w:r>
          </w:p>
        </w:tc>
      </w:tr>
      <w:tr>
        <w:trPr>
          <w:cantSplit/>
          <w:tblHeader w:val="off"/>
        </w:trPr>
        <w:tc>
          <w:tcPr>
            <w:tcW w:type="dxa" w:w="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6 开始</w:t>
            </w:r>
          </w:p>
        </w:tc>
        <w:tc>
          <w:tcPr>
            <w:tcW w:type="dxa" w:w="34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在新版本首次启动时进行记录格式的迁移（4.4），在G-21“通知”中显示变更点</w:t>
            </w:r>
          </w:p>
        </w:tc>
        <w:tc>
          <w:tcPr>
            <w:tcW w:type="dxa" w:w="2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变更点的摘要（3种语言）</w:t>
            </w:r>
          </w:p>
        </w:tc>
        <w:tc>
          <w:tcPr>
            <w:tcW w:type="dxa" w:w="32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4.4的恢复</w:t>
            </w:r>
          </w:p>
        </w:tc>
      </w:tr>
    </w:tbl>
    <w:p>
      <w:pPr>
        <w:spacing w:after="100" w:before="0"/>
      </w:pPr>
    </w:p>
    <w:p>
      <w:pPr>
        <w:pStyle w:val="ListParagraph"/>
        <w:keepNext/>
        <w:keepLines/>
        <w:numPr>
          <w:ilvl w:val="0"/>
          <w:numId w:val="2"/>
        </w:numPr>
        <w:spacing w:after="20" w:before="20" w:line="300"/>
      </w:pPr>
      <w:r>
        <w:rPr>
          <w:rFonts w:ascii="Microsoft YaHei" w:eastAsia="Microsoft YaHei" w:hAnsi="Microsoft YaHei"/>
        </w:rPr>
        <w:t xml:space="preserve">不需要使用者的操作（R-9-3-1“无需操作即被更新，收到的内容会被验证”）。只让替换的时机配合使用者的操作（DD-9-5“替换在关闭时或使用者按下按钮时进行”）。</w:t>
      </w:r>
    </w:p>
    <w:p>
      <w:pPr>
        <w:pStyle w:val="ListParagraph"/>
        <w:keepNext w:val="false"/>
        <w:keepLines/>
        <w:numPr>
          <w:ilvl w:val="0"/>
          <w:numId w:val="2"/>
        </w:numPr>
        <w:spacing w:after="20" w:before="20" w:line="300"/>
      </w:pPr>
      <w:r>
        <w:rPr>
          <w:rFonts w:ascii="Microsoft YaHei" w:eastAsia="Microsoft YaHei" w:hAnsi="Microsoft YaHei"/>
        </w:rPr>
        <w:t xml:space="preserve">确认更新时发送的只有获取的请求，对方能看到IP地址。请求的User-Agent为更新组件的名称与版本（</w:t>
      </w:r>
      <w:r>
        <w:rPr>
          <w:rFonts w:ascii="Consolas" w:eastAsia="Microsoft YaHei" w:hAnsi="Consolas"/>
        </w:rPr>
        <w:t xml:space="preserve">tauri-plugin-updater/&lt;版本&gt;</w:t>
      </w:r>
      <w:r>
        <w:rPr>
          <w:rFonts w:ascii="Microsoft YaHei" w:eastAsia="Microsoft YaHei" w:hAnsi="Microsoft YaHei"/>
        </w:rPr>
        <w:t xml:space="preserve">），不发送应用的版本（tauri-plugin-updater的updater.rs）（第12章 5.2“向终端之外发送的一览”）。</w:t>
      </w:r>
    </w:p>
    <w:p>
      <w:pPr>
        <w:pStyle w:val="Heading2"/>
      </w:pPr>
      <w:r>
        <w:rPr>
          <w:rFonts w:ascii="Microsoft YaHei" w:eastAsia="Microsoft YaHei" w:hAnsi="Microsoft YaHei"/>
        </w:rPr>
        <w:t xml:space="preserve">4.2 旧版本的使用者（强制更新）</w:t>
      </w:r>
    </w:p>
    <w:p>
      <w:pPr>
        <w:pStyle w:val="ListParagraph"/>
        <w:keepNext/>
        <w:keepLines/>
        <w:numPr>
          <w:ilvl w:val="0"/>
          <w:numId w:val="2"/>
        </w:numPr>
        <w:spacing w:after="20" w:before="20" w:line="300"/>
      </w:pPr>
      <w:r>
        <w:rPr>
          <w:rFonts w:ascii="Microsoft YaHei" w:eastAsia="Microsoft YaHei" w:hAnsi="Microsoft YaHei"/>
        </w:rPr>
        <w:t xml:space="preserve">在参考信息中持有“最低版本”，比它旧的版本停止C2PA签名、登记并要求更新（为了跟上记录格式与参考信息格式的变更）。浏览（核验界面）、证据包的取出、备份的制作，在旧版本上也能使用（为了不让使用者无法取出自己的记录）。</w:t>
      </w:r>
    </w:p>
    <w:p>
      <w:pPr>
        <w:pStyle w:val="ListParagraph"/>
        <w:keepNext w:val="false"/>
        <w:keepLines/>
        <w:numPr>
          <w:ilvl w:val="0"/>
          <w:numId w:val="2"/>
        </w:numPr>
        <w:spacing w:after="20" w:before="20" w:line="300"/>
      </w:pPr>
      <w:r>
        <w:rPr>
          <w:rFonts w:ascii="Microsoft YaHei" w:eastAsia="Microsoft YaHei" w:hAnsi="Microsoft YaHei"/>
        </w:rPr>
        <w:t xml:space="preserve">提升最低版本，仅限于①旧版本无法正确处理记录或参考信息的格式的情况，②旧版本有损害使用者记录的错误或漏洞的情况。</w:t>
      </w:r>
    </w:p>
    <w:p>
      <w:pPr>
        <w:pStyle w:val="Heading2"/>
      </w:pPr>
      <w:r>
        <w:rPr>
          <w:rFonts w:ascii="Microsoft YaHei" w:eastAsia="Microsoft YaHei" w:hAnsi="Microsoft YaHei"/>
        </w:rPr>
        <w:t xml:space="preserve">4.3 更新说明（静态JSON）的形式</w:t>
      </w:r>
    </w:p>
    <w:p>
      <w:pPr>
        <w:pStyle w:val="ListParagraph"/>
        <w:keepNext w:val="false"/>
        <w:keepLines/>
        <w:numPr>
          <w:ilvl w:val="0"/>
          <w:numId w:val="2"/>
        </w:numPr>
        <w:spacing w:after="20" w:before="20" w:line="300"/>
      </w:pPr>
      <w:r>
        <w:rPr>
          <w:rFonts w:ascii="Microsoft YaHei" w:eastAsia="Microsoft YaHei" w:hAnsi="Microsoft YaHei"/>
        </w:rPr>
        <w:t xml:space="preserve">遵循Tauri更新机制的静态JSON形式（Tauri的官方说明）。</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26"/>
        <w:gridCol w:w="5612"/>
      </w:tblGrid>
      <w:tr>
        <w:trPr>
          <w:cantSplit/>
          <w:tblHeader/>
        </w:trPr>
        <w:tc>
          <w:tcPr>
            <w:tcW w:type="dxa" w:w="402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项目</w:t>
            </w:r>
          </w:p>
        </w:tc>
        <w:tc>
          <w:tcPr>
            <w:tcW w:type="dxa" w:w="561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内容</w:t>
            </w:r>
          </w:p>
        </w:tc>
      </w:tr>
      <w:tr>
        <w:trPr>
          <w:cantSplit/>
          <w:tblHeader w:val="off"/>
        </w:trPr>
        <w:tc>
          <w:tcPr>
            <w:tcW w:type="dxa" w:w="40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Microsoft YaHei" w:hAnsi="Consolas"/>
                <w:b w:val="false"/>
                <w:bCs w:val="false"/>
                <w:sz w:val="18"/>
                <w:szCs w:val="18"/>
              </w:rPr>
              <w:t xml:space="preserve">version</w:t>
            </w:r>
          </w:p>
        </w:tc>
        <w:tc>
          <w:tcPr>
            <w:tcW w:type="dxa" w:w="56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正确的SemVer（6.4的版本编号）</w:t>
            </w:r>
          </w:p>
        </w:tc>
      </w:tr>
      <w:tr>
        <w:trPr>
          <w:cantSplit/>
          <w:tblHeader w:val="off"/>
        </w:trPr>
        <w:tc>
          <w:tcPr>
            <w:tcW w:type="dxa" w:w="40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Microsoft YaHei" w:hAnsi="Consolas"/>
                <w:b w:val="false"/>
                <w:bCs w:val="false"/>
                <w:sz w:val="18"/>
                <w:szCs w:val="18"/>
              </w:rPr>
              <w:t xml:space="preserve">notes</w:t>
            </w:r>
          </w:p>
        </w:tc>
        <w:tc>
          <w:tcPr>
            <w:tcW w:type="dxa" w:w="56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变更的要点（3种语言的文字合为1段）</w:t>
            </w:r>
          </w:p>
        </w:tc>
      </w:tr>
      <w:tr>
        <w:trPr>
          <w:cantSplit/>
          <w:tblHeader w:val="off"/>
        </w:trPr>
        <w:tc>
          <w:tcPr>
            <w:tcW w:type="dxa" w:w="40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Microsoft YaHei" w:hAnsi="Consolas"/>
                <w:b w:val="false"/>
                <w:bCs w:val="false"/>
                <w:sz w:val="18"/>
                <w:szCs w:val="18"/>
              </w:rPr>
              <w:t xml:space="preserve">pub_date</w:t>
            </w:r>
          </w:p>
        </w:tc>
        <w:tc>
          <w:tcPr>
            <w:tcW w:type="dxa" w:w="56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RFC 3339的日期时间</w:t>
            </w:r>
          </w:p>
        </w:tc>
      </w:tr>
      <w:tr>
        <w:trPr>
          <w:cantSplit/>
          <w:tblHeader w:val="off"/>
        </w:trPr>
        <w:tc>
          <w:tcPr>
            <w:tcW w:type="dxa" w:w="40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Microsoft YaHei" w:hAnsi="Consolas"/>
                <w:b w:val="false"/>
                <w:bCs w:val="false"/>
                <w:sz w:val="18"/>
                <w:szCs w:val="18"/>
              </w:rPr>
              <w:t xml:space="preserve">platforms.windows-x86_64</w:t>
            </w:r>
          </w:p>
        </w:tc>
        <w:tc>
          <w:tcPr>
            <w:tcW w:type="dxa" w:w="56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Microsoft YaHei" w:hAnsi="Consolas"/>
                <w:b w:val="false"/>
                <w:bCs w:val="false"/>
                <w:sz w:val="18"/>
                <w:szCs w:val="18"/>
              </w:rPr>
              <w:t xml:space="preserve">signature</w:t>
            </w:r>
            <w:r>
              <w:rPr>
                <w:rFonts w:ascii="Microsoft YaHei" w:eastAsia="Microsoft YaHei" w:hAnsi="Microsoft YaHei"/>
                <w:b w:val="false"/>
                <w:bCs w:val="false"/>
                <w:sz w:val="18"/>
                <w:szCs w:val="18"/>
              </w:rPr>
              <w:t xml:space="preserve">（</w:t>
            </w:r>
            <w:r>
              <w:rPr>
                <w:rFonts w:ascii="Consolas" w:eastAsia="Microsoft YaHei" w:hAnsi="Consolas"/>
                <w:b w:val="false"/>
                <w:bCs w:val="false"/>
                <w:sz w:val="18"/>
                <w:szCs w:val="18"/>
              </w:rPr>
              <w:t xml:space="preserve">.exe.sig</w:t>
            </w:r>
            <w:r>
              <w:rPr>
                <w:rFonts w:ascii="Microsoft YaHei" w:eastAsia="Microsoft YaHei" w:hAnsi="Microsoft YaHei"/>
                <w:b w:val="false"/>
                <w:bCs w:val="false"/>
                <w:sz w:val="18"/>
                <w:szCs w:val="18"/>
              </w:rPr>
              <w:t xml:space="preserve">的内容）与</w:t>
            </w:r>
            <w:r>
              <w:rPr>
                <w:rFonts w:ascii="Consolas" w:eastAsia="Microsoft YaHei" w:hAnsi="Consolas"/>
                <w:b w:val="false"/>
                <w:bCs w:val="false"/>
                <w:sz w:val="18"/>
                <w:szCs w:val="18"/>
              </w:rPr>
              <w:t xml:space="preserve">url</w:t>
            </w:r>
            <w:r>
              <w:rPr>
                <w:rFonts w:ascii="Microsoft YaHei" w:eastAsia="Microsoft YaHei" w:hAnsi="Microsoft YaHei"/>
                <w:b w:val="false"/>
                <w:bCs w:val="false"/>
                <w:sz w:val="18"/>
                <w:szCs w:val="18"/>
              </w:rPr>
              <w:t xml:space="preserve">（NSIS的安装程序）</w:t>
            </w:r>
          </w:p>
        </w:tc>
      </w:tr>
      <w:tr>
        <w:trPr>
          <w:cantSplit/>
          <w:tblHeader w:val="off"/>
        </w:trPr>
        <w:tc>
          <w:tcPr>
            <w:tcW w:type="dxa" w:w="40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Microsoft YaHei" w:hAnsi="Consolas"/>
                <w:b w:val="false"/>
                <w:bCs w:val="false"/>
                <w:sz w:val="18"/>
                <w:szCs w:val="18"/>
              </w:rPr>
              <w:t xml:space="preserve">platforms.darwin-aarch64</w:t>
            </w:r>
          </w:p>
        </w:tc>
        <w:tc>
          <w:tcPr>
            <w:tcW w:type="dxa" w:w="56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Microsoft YaHei" w:hAnsi="Consolas"/>
                <w:b w:val="false"/>
                <w:bCs w:val="false"/>
                <w:sz w:val="18"/>
                <w:szCs w:val="18"/>
              </w:rPr>
              <w:t xml:space="preserve">.app.tar.gz</w:t>
            </w:r>
            <w:r>
              <w:rPr>
                <w:rFonts w:ascii="Microsoft YaHei" w:eastAsia="Microsoft YaHei" w:hAnsi="Microsoft YaHei"/>
                <w:b w:val="false"/>
                <w:bCs w:val="false"/>
                <w:sz w:val="18"/>
                <w:szCs w:val="18"/>
              </w:rPr>
              <w:t xml:space="preserve">及其</w:t>
            </w:r>
            <w:r>
              <w:rPr>
                <w:rFonts w:ascii="Consolas" w:eastAsia="Microsoft YaHei" w:hAnsi="Consolas"/>
                <w:b w:val="false"/>
                <w:bCs w:val="false"/>
                <w:sz w:val="18"/>
                <w:szCs w:val="18"/>
              </w:rPr>
              <w:t xml:space="preserve">.sig</w:t>
            </w:r>
            <w:r>
              <w:rPr>
                <w:rFonts w:ascii="Microsoft YaHei" w:eastAsia="Microsoft YaHei" w:hAnsi="Microsoft YaHei"/>
                <w:b w:val="false"/>
                <w:bCs w:val="false"/>
                <w:sz w:val="18"/>
                <w:szCs w:val="18"/>
              </w:rPr>
              <w:t xml:space="preserve">的内容。不刊载</w:t>
            </w:r>
            <w:r>
              <w:rPr>
                <w:rFonts w:ascii="Consolas" w:eastAsia="Microsoft YaHei" w:hAnsi="Consolas"/>
                <w:b w:val="false"/>
                <w:bCs w:val="false"/>
                <w:sz w:val="18"/>
                <w:szCs w:val="18"/>
              </w:rPr>
              <w:t xml:space="preserve">darwin-x86_64</w:t>
            </w:r>
            <w:r>
              <w:rPr>
                <w:rFonts w:ascii="Microsoft YaHei" w:eastAsia="Microsoft YaHei" w:hAnsi="Microsoft YaHei"/>
                <w:b w:val="false"/>
                <w:bCs w:val="false"/>
                <w:sz w:val="18"/>
                <w:szCs w:val="18"/>
              </w:rPr>
              <w:t xml:space="preserve">（Intel的Mac不在对象之内）</w:t>
            </w:r>
          </w:p>
        </w:tc>
      </w:tr>
      <w:tr>
        <w:trPr>
          <w:cantSplit/>
          <w:tblHeader w:val="off"/>
        </w:trPr>
        <w:tc>
          <w:tcPr>
            <w:tcW w:type="dxa" w:w="40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Microsoft YaHei" w:hAnsi="Consolas"/>
                <w:b w:val="false"/>
                <w:bCs w:val="false"/>
                <w:sz w:val="18"/>
                <w:szCs w:val="18"/>
              </w:rPr>
              <w:t xml:space="preserve">platforms.linux-x86_64</w:t>
            </w:r>
          </w:p>
        </w:tc>
        <w:tc>
          <w:tcPr>
            <w:tcW w:type="dxa" w:w="56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Microsoft YaHei" w:hAnsi="Consolas"/>
                <w:b w:val="false"/>
                <w:bCs w:val="false"/>
                <w:sz w:val="18"/>
                <w:szCs w:val="18"/>
              </w:rPr>
              <w:t xml:space="preserve">.AppImage</w:t>
            </w:r>
            <w:r>
              <w:rPr>
                <w:rFonts w:ascii="Microsoft YaHei" w:eastAsia="Microsoft YaHei" w:hAnsi="Microsoft YaHei"/>
                <w:b w:val="false"/>
                <w:bCs w:val="false"/>
                <w:sz w:val="18"/>
                <w:szCs w:val="18"/>
              </w:rPr>
              <w:t xml:space="preserve">及其</w:t>
            </w:r>
            <w:r>
              <w:rPr>
                <w:rFonts w:ascii="Consolas" w:eastAsia="Microsoft YaHei" w:hAnsi="Consolas"/>
                <w:b w:val="false"/>
                <w:bCs w:val="false"/>
                <w:sz w:val="18"/>
                <w:szCs w:val="18"/>
              </w:rPr>
              <w:t xml:space="preserve">.sig</w:t>
            </w:r>
            <w:r>
              <w:rPr>
                <w:rFonts w:ascii="Microsoft YaHei" w:eastAsia="Microsoft YaHei" w:hAnsi="Microsoft YaHei"/>
                <w:b w:val="false"/>
                <w:bCs w:val="false"/>
                <w:sz w:val="18"/>
                <w:szCs w:val="18"/>
              </w:rPr>
              <w:t xml:space="preserve">的内容</w:t>
            </w:r>
          </w:p>
        </w:tc>
      </w:tr>
    </w:tbl>
    <w:p>
      <w:pPr>
        <w:spacing w:after="100" w:before="0"/>
      </w:pPr>
    </w:p>
    <w:p>
      <w:pPr>
        <w:pStyle w:val="ListParagraph"/>
        <w:keepNext/>
        <w:keepLines/>
        <w:numPr>
          <w:ilvl w:val="0"/>
          <w:numId w:val="2"/>
        </w:numPr>
        <w:spacing w:after="20" w:before="20" w:line="300"/>
      </w:pPr>
      <w:r>
        <w:rPr>
          <w:rFonts w:ascii="Microsoft YaHei" w:eastAsia="Microsoft YaHei" w:hAnsi="Microsoft YaHei"/>
        </w:rPr>
        <w:t xml:space="preserve">说明放置2份。GitHub的说明中分发物的URL指向GitHub的发布，镜像的说明中URL指向镜像。版本与更新电子签名相同（改正第2稿的“同一JSON”。指向GitHub的URL在中国大陆有时无法获取）。</w:t>
      </w:r>
    </w:p>
    <w:p>
      <w:pPr>
        <w:pStyle w:val="ListParagraph"/>
        <w:keepNext/>
        <w:keepLines/>
        <w:numPr>
          <w:ilvl w:val="0"/>
          <w:numId w:val="2"/>
        </w:numPr>
        <w:spacing w:after="20" w:before="20" w:line="300"/>
      </w:pPr>
      <w:r>
        <w:rPr>
          <w:rFonts w:ascii="Microsoft YaHei" w:eastAsia="Microsoft YaHei" w:hAnsi="Microsoft YaHei"/>
        </w:rPr>
        <w:t xml:space="preserve">放置处：GitHub用的说明为公开页面的</w:t>
      </w:r>
      <w:r>
        <w:rPr>
          <w:rFonts w:ascii="Consolas" w:eastAsia="Microsoft YaHei" w:hAnsi="Consolas"/>
        </w:rPr>
        <w:t xml:space="preserve">update/latest.json</w:t>
      </w:r>
      <w:r>
        <w:rPr>
          <w:rFonts w:ascii="Microsoft YaHei" w:eastAsia="Microsoft YaHei" w:hAnsi="Microsoft YaHei"/>
        </w:rPr>
        <w:t xml:space="preserve">（在不可变的发布之外。第8章 3.1“构成”、3.5“GitHub账号与仓库的保护”），镜像用的说明为镜像的</w:t>
      </w:r>
      <w:r>
        <w:rPr>
          <w:rFonts w:ascii="Consolas" w:eastAsia="Microsoft YaHei" w:hAnsi="Consolas"/>
        </w:rPr>
        <w:t xml:space="preserve">update/latest.json</w:t>
      </w:r>
      <w:r>
        <w:rPr>
          <w:rFonts w:ascii="Microsoft YaHei" w:eastAsia="Microsoft YaHei" w:hAnsi="Microsoft YaHei"/>
        </w:rPr>
        <w:t xml:space="preserve">。分发物与更新电子签名放在GitHub的发布（不可变）与镜像中。</w:t>
      </w:r>
    </w:p>
    <w:p>
      <w:pPr>
        <w:pStyle w:val="ListParagraph"/>
        <w:keepNext/>
        <w:keepLines/>
        <w:numPr>
          <w:ilvl w:val="0"/>
          <w:numId w:val="2"/>
        </w:numPr>
        <w:spacing w:after="20" w:before="20" w:line="300"/>
      </w:pPr>
      <w:r>
        <w:rPr>
          <w:rFonts w:ascii="Microsoft YaHei" w:eastAsia="Microsoft YaHei" w:hAnsi="Microsoft YaHei"/>
        </w:rPr>
        <w:t xml:space="preserve">Tauri仅在应答不是成功（2xx）时才前进到下一个获取来源（官方的说明）。即使GitHub返回成功，若内容已损坏，也无法通过更新电子签名的验证而不被应用。这种情况下在下次确认时先尝试镜像。获取来源的顺序可以在应用运行时通过更新组件的</w:t>
      </w:r>
      <w:r>
        <w:rPr>
          <w:rFonts w:ascii="Consolas" w:eastAsia="Microsoft YaHei" w:hAnsi="Consolas"/>
        </w:rPr>
        <w:t xml:space="preserve">endpoints</w:t>
      </w:r>
      <w:r>
        <w:rPr>
          <w:rFonts w:ascii="Microsoft YaHei" w:eastAsia="Microsoft YaHei" w:hAnsi="Microsoft YaHei"/>
        </w:rPr>
        <w:t xml:space="preserve">传入（tauri-plugin-updater的updater.rs），因此计数在GitHub上获取分发物失败的次数与验证失败的次数，失败后以镜像优先的顺序重新确认。Tauri只在说明的获取阶段把获取来源推进到下一个，分发物从说明的</w:t>
      </w:r>
      <w:r>
        <w:rPr>
          <w:rFonts w:ascii="Consolas" w:eastAsia="Microsoft YaHei" w:hAnsi="Consolas"/>
        </w:rPr>
        <w:t xml:space="preserve">url</w:t>
      </w:r>
      <w:r>
        <w:rPr>
          <w:rFonts w:ascii="Microsoft YaHei" w:eastAsia="Microsoft YaHei" w:hAnsi="Microsoft YaHei"/>
        </w:rPr>
        <w:t xml:space="preserve">获取，因此为防备在中国大陆说明能到达而分发物被阻断的情况，由应用一方改变顺序。</w:t>
      </w:r>
    </w:p>
    <w:p>
      <w:pPr>
        <w:pStyle w:val="ListParagraph"/>
        <w:keepNext/>
        <w:keepLines/>
        <w:numPr>
          <w:ilvl w:val="0"/>
          <w:numId w:val="2"/>
        </w:numPr>
        <w:spacing w:after="20" w:before="20" w:line="300"/>
      </w:pPr>
      <w:r>
        <w:rPr>
          <w:rFonts w:ascii="Microsoft YaHei" w:eastAsia="Microsoft YaHei" w:hAnsi="Microsoft YaHei"/>
        </w:rPr>
        <w:t xml:space="preserve">Windows的安装方式为passive（只有进度小窗口。不需要操作。官方的默认）。</w:t>
      </w:r>
    </w:p>
    <w:p>
      <w:pPr>
        <w:pStyle w:val="ListParagraph"/>
        <w:keepNext w:val="false"/>
        <w:keepLines/>
        <w:numPr>
          <w:ilvl w:val="0"/>
          <w:numId w:val="2"/>
        </w:numPr>
        <w:spacing w:after="20" w:before="20" w:line="300"/>
      </w:pPr>
      <w:r>
        <w:rPr>
          <w:rFonts w:ascii="Microsoft YaHei" w:eastAsia="Microsoft YaHei" w:hAnsi="Microsoft YaHei"/>
        </w:rPr>
        <w:t xml:space="preserve">版本的对照：把更新组件的设置</w:t>
      </w:r>
      <w:r>
        <w:rPr>
          <w:rFonts w:ascii="Consolas" w:eastAsia="Microsoft YaHei" w:hAnsi="Consolas"/>
        </w:rPr>
        <w:t xml:space="preserve">plugins.updater.requireSignedVersion</w:t>
      </w:r>
      <w:r>
        <w:rPr>
          <w:rFonts w:ascii="Microsoft YaHei" w:eastAsia="Microsoft YaHei" w:hAnsi="Microsoft YaHei"/>
        </w:rPr>
        <w:t xml:space="preserve">设为真。更新电子签名在运营者的电脑上以</w:t>
      </w:r>
      <w:r>
        <w:rPr>
          <w:rFonts w:ascii="Consolas" w:eastAsia="Microsoft YaHei" w:hAnsi="Consolas"/>
        </w:rPr>
        <w:t xml:space="preserve">tauri signer sign --app-version &lt;版本&gt;</w:t>
      </w:r>
      <w:r>
        <w:rPr>
          <w:rFonts w:ascii="Microsoft YaHei" w:eastAsia="Microsoft YaHei" w:hAnsi="Microsoft YaHei"/>
        </w:rPr>
        <w:t xml:space="preserve">附加，在电子签名的可信注释（trusted comment）中放入版本。说明的</w:t>
      </w:r>
      <w:r>
        <w:rPr>
          <w:rFonts w:ascii="Consolas" w:eastAsia="Microsoft YaHei" w:hAnsi="Consolas"/>
        </w:rPr>
        <w:t xml:space="preserve">version</w:t>
      </w:r>
      <w:r>
        <w:rPr>
          <w:rFonts w:ascii="Microsoft YaHei" w:eastAsia="Microsoft YaHei" w:hAnsi="Microsoft YaHei"/>
        </w:rPr>
        <w:t xml:space="preserve">与电子签名的版本不一致的更新不予应用（DD-9-2“更新通过Tauri的机制获取，并核对更新清单与电子签名中的版本”）。</w:t>
      </w:r>
    </w:p>
    <w:p>
      <w:pPr>
        <w:pStyle w:val="Heading2"/>
      </w:pPr>
      <w:r>
        <w:rPr>
          <w:rFonts w:ascii="Microsoft YaHei" w:eastAsia="Microsoft YaHei" w:hAnsi="Microsoft YaHei"/>
        </w:rPr>
        <w:t xml:space="preserve">4.4 记录格式的迁移</w:t>
      </w:r>
    </w:p>
    <w:p>
      <w:pPr>
        <w:pStyle w:val="ListParagraph"/>
        <w:keepNext/>
        <w:keepLines/>
        <w:numPr>
          <w:ilvl w:val="0"/>
          <w:numId w:val="2"/>
        </w:numPr>
        <w:spacing w:after="20" w:before="20" w:line="300"/>
      </w:pPr>
      <w:r>
        <w:rPr>
          <w:rFonts w:ascii="Microsoft YaHei" w:eastAsia="Microsoft YaHei" w:hAnsi="Microsoft YaHei"/>
        </w:rPr>
        <w:t xml:space="preserve">在提升记录</w:t>
      </w:r>
      <w:r>
        <w:rPr>
          <w:rFonts w:ascii="Consolas" w:eastAsia="Microsoft YaHei" w:hAnsi="Consolas"/>
        </w:rPr>
        <w:t xml:space="preserve">schema</w:t>
      </w:r>
      <w:r>
        <w:rPr>
          <w:rFonts w:ascii="Microsoft YaHei" w:eastAsia="Microsoft YaHei" w:hAnsi="Microsoft YaHei"/>
        </w:rPr>
        <w:t xml:space="preserve">版本的更新中，在新版本首次启动时进行迁移。</w:t>
      </w:r>
    </w:p>
    <w:p>
      <w:pPr>
        <w:pStyle w:val="ListParagraph"/>
        <w:keepNext/>
        <w:keepLines/>
        <w:numPr>
          <w:ilvl w:val="0"/>
          <w:numId w:val="2"/>
        </w:numPr>
        <w:spacing w:after="20" w:before="20" w:line="300"/>
      </w:pPr>
      <w:r>
        <w:rPr>
          <w:rFonts w:ascii="Microsoft YaHei" w:eastAsia="Microsoft YaHei" w:hAnsi="Microsoft YaHei"/>
        </w:rPr>
        <w:t xml:space="preserve">步骤：①迁移之前，把格式会改变的记录（证据文件的格式不变，因此除外）复制到同一位置的</w:t>
      </w:r>
      <w:r>
        <w:rPr>
          <w:rFonts w:ascii="Consolas" w:eastAsia="Microsoft YaHei" w:hAnsi="Consolas"/>
        </w:rPr>
        <w:t xml:space="preserve">migration-backup/&lt;原版本&gt;/</w:t>
      </w:r>
      <w:r>
        <w:rPr>
          <w:rFonts w:ascii="Microsoft YaHei" w:eastAsia="Microsoft YaHei" w:hAnsi="Microsoft YaHei"/>
        </w:rPr>
        <w:t xml:space="preserve">。复制之前确认空闲容量，不足时不开始迁移并予以告知（第8章 6.1“终端容量的估计”）②进行迁移 ③验证迁移后的记录（记录电子签名、件数、</w:t>
      </w:r>
      <w:r>
        <w:rPr>
          <w:rFonts w:ascii="Consolas" w:eastAsia="Microsoft YaHei" w:hAnsi="Consolas"/>
        </w:rPr>
        <w:t xml:space="preserve">schema</w:t>
      </w:r>
      <w:r>
        <w:rPr>
          <w:rFonts w:ascii="Microsoft YaHei" w:eastAsia="Microsoft YaHei" w:hAnsi="Microsoft YaHei"/>
        </w:rPr>
        <w:t xml:space="preserve">的版本）④成功后保留副本30日（初始值）再删除。</w:t>
      </w:r>
    </w:p>
    <w:p>
      <w:pPr>
        <w:pStyle w:val="ListParagraph"/>
        <w:keepNext w:val="false"/>
        <w:keepLines/>
        <w:numPr>
          <w:ilvl w:val="0"/>
          <w:numId w:val="2"/>
        </w:numPr>
        <w:spacing w:after="20" w:before="20" w:line="300"/>
      </w:pPr>
      <w:r>
        <w:rPr>
          <w:rFonts w:ascii="Microsoft YaHei" w:eastAsia="Microsoft YaHei" w:hAnsi="Microsoft YaHei"/>
        </w:rPr>
        <w:t xml:space="preserve">失败时：恢复为副本，显示“更新后的准备失败了。记录保持原样”。新版本以只读方式打开记录（不写入）启动，并显示意见的发送方法（第10章 9“意见受理渠道”）。不指引重新安装旧版本（不进行版本回退。DD-9-6“不分发回退版本的更新”）。</w:t>
      </w:r>
    </w:p>
    <w:p>
      <w:pPr>
        <w:pStyle w:val="Heading2"/>
      </w:pPr>
      <w:r>
        <w:rPr>
          <w:rFonts w:ascii="Microsoft YaHei" w:eastAsia="Microsoft YaHei" w:hAnsi="Microsoft YaHei"/>
        </w:rPr>
        <w:t xml:space="preserve">4.5 失败与盗用</w:t>
      </w:r>
    </w:p>
    <w:p>
      <w:pPr>
        <w:pStyle w:val="ListParagraph"/>
        <w:keepNext/>
        <w:keepLines/>
        <w:numPr>
          <w:ilvl w:val="0"/>
          <w:numId w:val="2"/>
        </w:numPr>
        <w:spacing w:after="20" w:before="20" w:line="300"/>
      </w:pPr>
      <w:r>
        <w:rPr>
          <w:rFonts w:ascii="Microsoft YaHei" w:eastAsia="Microsoft YaHei" w:hAnsi="Microsoft YaHei"/>
        </w:rPr>
        <w:t xml:space="preserve">在替换中途停止时：Windows的NSIS可能在保留旧文件的状态下停止。下次启动时若旧版本启动，则从4.1的第2步重新尝试。无法启动时依据README的重新安装步骤（记录不会消失。2.2）。</w:t>
      </w:r>
    </w:p>
    <w:p>
      <w:pPr>
        <w:pStyle w:val="ListParagraph"/>
        <w:keepNext w:val="false"/>
        <w:keepLines/>
        <w:numPr>
          <w:ilvl w:val="0"/>
          <w:numId w:val="2"/>
        </w:numPr>
        <w:spacing w:after="20" w:before="20" w:line="300"/>
      </w:pPr>
      <w:r>
        <w:rPr>
          <w:rFonts w:ascii="Microsoft YaHei" w:eastAsia="Microsoft YaHei" w:hAnsi="Microsoft YaHei"/>
        </w:rPr>
        <w:t xml:space="preserve">更新途径的盗用（R-9-3-3“对更新途径被劫持有所准备”）：更新签名密钥在仓库之外，因此即使公开仓库的账号被夺取，没有正确更新电子签名的更新也不会被应用。密钥本身泄露时，请使用者从README手动重新安装放入新密钥的版本（Tauri的更新公钥嵌入在应用中，无法自动替换。作为缺口声明）。</w:t>
      </w:r>
    </w:p>
    <w:p>
      <w:pPr>
        <w:pStyle w:val="Heading1"/>
      </w:pPr>
      <w:r>
        <w:rPr>
          <w:rFonts w:ascii="Microsoft YaHei" w:eastAsia="Microsoft YaHei" w:hAnsi="Microsoft YaHei"/>
        </w:rPr>
        <w:t xml:space="preserve">5. 获取途径</w:t>
      </w:r>
    </w:p>
    <w:p>
      <w:pPr>
        <w:pStyle w:val="ListParagraph"/>
        <w:keepNext/>
        <w:keepLines/>
        <w:numPr>
          <w:ilvl w:val="0"/>
          <w:numId w:val="2"/>
        </w:numPr>
        <w:spacing w:after="20" w:before="20" w:line="300"/>
      </w:pPr>
      <w:r>
        <w:rPr>
          <w:rFonts w:ascii="Microsoft YaHei" w:eastAsia="Microsoft YaHei" w:hAnsi="Microsoft YaHei"/>
        </w:rPr>
        <w:t xml:space="preserve">README（日、中、英）：①能做什么（1段）、②下载（按操作系统的按钮状链接）、③安装方法（按操作系统至多3张图片。Windows为SmartScreen的界面，macOS为拖入“应用程序”的界面，Linux为执行权限）、④官方版的识别方法（发行者名、SHA-256及其确认方法）、⑤比对的步骤（图片签名者与声明码的确认方法）、⑥应用的删除方法与记录的处理（2.2）、⑦不涉及原作的权利、不收集使用者的信息。为了不必查看GitHub界面的其他部分，在README的开头只放这些。</w:t>
      </w:r>
    </w:p>
    <w:p>
      <w:pPr>
        <w:pStyle w:val="ListParagraph"/>
        <w:keepNext/>
        <w:keepLines/>
        <w:numPr>
          <w:ilvl w:val="0"/>
          <w:numId w:val="2"/>
        </w:numPr>
        <w:spacing w:after="20" w:before="20" w:line="300"/>
      </w:pPr>
      <w:r>
        <w:rPr>
          <w:rFonts w:ascii="Microsoft YaHei" w:eastAsia="Microsoft YaHei" w:hAnsi="Microsoft YaHei"/>
        </w:rPr>
        <w:t xml:space="preserve">中国大陆：在README的中文节中，刊载指向香港镜像最新版分发物的直接链接及其SHA-256。链接在GitHub的README中，因此在设计计划书 D-12-6“从GitHub的链接分发，并将README写得易于理解”的范围之内。镜像用于更新的获取（4）与首次的获取两者。</w:t>
      </w:r>
    </w:p>
    <w:p>
      <w:pPr>
        <w:pStyle w:val="ListParagraph"/>
        <w:keepNext/>
        <w:keepLines/>
        <w:numPr>
          <w:ilvl w:val="1"/>
          <w:numId w:val="2"/>
        </w:numPr>
        <w:spacing w:after="20" w:before="20" w:line="300"/>
      </w:pPr>
      <w:r>
        <w:rPr>
          <w:rFonts w:ascii="Microsoft YaHei" w:eastAsia="Microsoft YaHei" w:hAnsi="Microsoft YaHei"/>
        </w:rPr>
        <w:t xml:space="preserve">理由：在中国大陆，与github.com的连接经常受到妨碍，发布中大文件的获取很慢（调查资料“GitHub与分发”）。设计计划书把中国的使用者作为主要对象之一，要满足概要设计书 R-8-5-2“从中国大陆也能获取公开仓库的分发物、参考信息”，首次的获取也需要GitHub之外的途径。</w:t>
      </w:r>
    </w:p>
    <w:p>
      <w:pPr>
        <w:pStyle w:val="ListParagraph"/>
        <w:keepNext/>
        <w:keepLines/>
        <w:numPr>
          <w:ilvl w:val="1"/>
          <w:numId w:val="2"/>
        </w:numPr>
        <w:spacing w:after="20" w:before="20" w:line="300"/>
      </w:pPr>
      <w:r>
        <w:rPr>
          <w:rFonts w:ascii="Microsoft YaHei" w:eastAsia="Microsoft YaHei" w:hAnsi="Microsoft YaHei"/>
        </w:rPr>
        <w:t xml:space="preserve">先例：TrafficMonitor的README以“国内用户如果遇到Github下载缓慢的问题，可以点击此处”引导到面向国内的副本（Gitee）（于2026-09-30确认）。Pot的官方网站从首次下载起就使用自有的中转（dl.pot-app.com）。</w:t>
      </w:r>
    </w:p>
    <w:p>
      <w:pPr>
        <w:pStyle w:val="ListParagraph"/>
        <w:keepNext/>
        <w:keepLines/>
        <w:numPr>
          <w:ilvl w:val="1"/>
          <w:numId w:val="2"/>
        </w:numPr>
        <w:spacing w:after="20" w:before="20" w:line="300"/>
      </w:pPr>
      <w:r>
        <w:rPr>
          <w:rFonts w:ascii="Microsoft YaHei" w:eastAsia="Microsoft YaHei" w:hAnsi="Microsoft YaHei"/>
        </w:rPr>
        <w:t xml:space="preserve">声明的文字示例与随附文件中不刊载镜像的URL，而指向README（公开仓库）。镜像的旧版本会被删除（第8章 3.6），因此不在长期保留的文字中刊载版本的URL。</w:t>
      </w:r>
    </w:p>
    <w:p>
      <w:pPr>
        <w:pStyle w:val="ListParagraph"/>
        <w:keepNext/>
        <w:keepLines/>
        <w:numPr>
          <w:ilvl w:val="1"/>
          <w:numId w:val="2"/>
        </w:numPr>
        <w:spacing w:after="20" w:before="20" w:line="300"/>
      </w:pPr>
      <w:r>
        <w:rPr>
          <w:rFonts w:ascii="Microsoft YaHei" w:eastAsia="Microsoft YaHei" w:hAnsi="Microsoft YaHei"/>
        </w:rPr>
        <w:t xml:space="preserve">香港Alibaba Cloud OSS的默认域名，把分发物（可执行格式、DMG、AppImage）作为下载返回，因此可以用于直接链接。不放置HTML的指引页面。Alibaba Cloud自己也说明从中国大陆到境外区域的连接可能不稳定，可达性不予保证（第13章 H-17“在中国大陆有时无法访问README”）。</w:t>
      </w:r>
    </w:p>
    <w:p>
      <w:pPr>
        <w:pStyle w:val="ListParagraph"/>
        <w:keepNext w:val="false"/>
        <w:keepLines/>
        <w:numPr>
          <w:ilvl w:val="0"/>
          <w:numId w:val="2"/>
        </w:numPr>
        <w:spacing w:after="20" w:before="20" w:line="300"/>
      </w:pPr>
      <w:r>
        <w:rPr>
          <w:rFonts w:ascii="Microsoft YaHei" w:eastAsia="Microsoft YaHei" w:hAnsi="Microsoft YaHei"/>
        </w:rPr>
        <w:t xml:space="preserve">［需实测］从中国大陆能否到达GitHub的README、发布与镜像（第8章 6.2“中国大陆”）。无法到达README（GitHub）的使用者无法获取（8“本章声明的缺口”、第13章 H-17“在中国大陆有时无法访问README”）。若大学的镜像（TUNA、USTC、SDU的github-release）复制了本系统，在README的中文节中附上“这是第三方的镜像，请确认SHA-256”予以介绍（与Flutter说明的处理相同）。</w:t>
      </w:r>
    </w:p>
    <w:p>
      <w:pPr>
        <w:pStyle w:val="Heading2"/>
      </w:pPr>
      <w:r>
        <w:rPr>
          <w:rFonts w:ascii="Microsoft YaHei" w:eastAsia="Microsoft YaHei" w:hAnsi="Microsoft YaHei"/>
        </w:rPr>
        <w:t xml:space="preserve">5.1 预览版（用于使用者试用的版本）</w:t>
      </w:r>
    </w:p>
    <w:p>
      <w:pPr>
        <w:pStyle w:val="ListParagraph"/>
        <w:keepNext/>
        <w:keepLines/>
        <w:numPr>
          <w:ilvl w:val="0"/>
          <w:numId w:val="2"/>
        </w:numPr>
        <w:spacing w:after="20" w:before="20" w:line="300"/>
      </w:pPr>
      <w:r>
        <w:rPr>
          <w:rFonts w:ascii="Microsoft YaHei" w:eastAsia="Microsoft YaHei" w:hAnsi="Microsoft YaHei"/>
        </w:rPr>
        <w:t xml:space="preserve">使用者的试用（第10章 2.4“判定”）以能运行的版本进行。把用于此目的的版本称为“预览版”，不刊载在官方的分发（README与更新的说明）中，只交给试用的参加者。</w:t>
      </w:r>
    </w:p>
    <w:p>
      <w:pPr>
        <w:pStyle w:val="ListParagraph"/>
        <w:keepNext/>
        <w:keepLines/>
        <w:numPr>
          <w:ilvl w:val="0"/>
          <w:numId w:val="2"/>
        </w:numPr>
        <w:spacing w:after="20" w:before="20" w:line="300"/>
      </w:pPr>
      <w:r>
        <w:rPr>
          <w:rFonts w:ascii="Microsoft YaHei" w:eastAsia="Microsoft YaHei" w:hAnsi="Microsoft YaHei"/>
        </w:rPr>
        <w:t xml:space="preserve">预览版也以与官方版相同的步骤进行代码签名，C2PA签名与记录的格式与正式版相同（试用中制作的图片与记录，在正式的版本中也能原样使用）。版本编号为</w:t>
      </w:r>
      <w:r>
        <w:rPr>
          <w:rFonts w:ascii="Consolas" w:eastAsia="Microsoft YaHei" w:hAnsi="Consolas"/>
        </w:rPr>
        <w:t xml:space="preserve">年.月.序号-preview.序号</w:t>
      </w:r>
      <w:r>
        <w:rPr>
          <w:rFonts w:ascii="Microsoft YaHei" w:eastAsia="Microsoft YaHei" w:hAnsi="Microsoft YaHei"/>
        </w:rPr>
        <w:t xml:space="preserve">（SemVer先行版本的形式。例：</w:t>
      </w:r>
      <w:r>
        <w:rPr>
          <w:rFonts w:ascii="Consolas" w:eastAsia="Microsoft YaHei" w:hAnsi="Consolas"/>
        </w:rPr>
        <w:t xml:space="preserve">2026.11.1-preview.1</w:t>
      </w:r>
      <w:r>
        <w:rPr>
          <w:rFonts w:ascii="Microsoft YaHei" w:eastAsia="Microsoft YaHei" w:hAnsi="Microsoft YaHei"/>
        </w:rPr>
        <w:t xml:space="preserve">），作为早于正式版本的版本处理。</w:t>
      </w:r>
    </w:p>
    <w:p>
      <w:pPr>
        <w:pStyle w:val="ListParagraph"/>
        <w:keepNext w:val="false"/>
        <w:keepLines/>
        <w:numPr>
          <w:ilvl w:val="0"/>
          <w:numId w:val="2"/>
        </w:numPr>
        <w:spacing w:after="20" w:before="20" w:line="300"/>
      </w:pPr>
      <w:r>
        <w:rPr>
          <w:rFonts w:ascii="Microsoft YaHei" w:eastAsia="Microsoft YaHei" w:hAnsi="Microsoft YaHei"/>
        </w:rPr>
        <w:t xml:space="preserve">预览版的更新说明放在与官方说明不同的URL，只有试用参加者的应用查看那里。试用之后正式的版本发布时，转到正式的说明。</w:t>
      </w:r>
    </w:p>
    <w:p>
      <w:pPr>
        <w:pStyle w:val="Heading1"/>
      </w:pPr>
      <w:r>
        <w:rPr>
          <w:rFonts w:ascii="Microsoft YaHei" w:eastAsia="Microsoft YaHei" w:hAnsi="Microsoft YaHei"/>
        </w:rPr>
        <w:t xml:space="preserve">6. 发布</w:t>
      </w:r>
    </w:p>
    <w:p>
      <w:pPr>
        <w:pStyle w:val="Heading2"/>
      </w:pPr>
      <w:r>
        <w:rPr>
          <w:rFonts w:ascii="Microsoft YaHei" w:eastAsia="Microsoft YaHei" w:hAnsi="Microsoft YaHei"/>
        </w:rPr>
        <w:t xml:space="preserve">6.1 步骤</w:t>
      </w:r>
    </w:p>
    <w:p>
      <w:pPr>
        <w:pStyle w:val="ListParagraph"/>
        <w:keepNext/>
        <w:keepLines/>
        <w:numPr>
          <w:ilvl w:val="0"/>
          <w:numId w:val="4"/>
        </w:numPr>
        <w:spacing w:after="20" w:before="20" w:line="300"/>
      </w:pPr>
      <w:r>
        <w:rPr>
          <w:rFonts w:ascii="Microsoft YaHei" w:eastAsia="Microsoft YaHei" w:hAnsi="Microsoft YaHei"/>
        </w:rPr>
        <w:t xml:space="preserve">决定版本编号（6.4）。确认出口管制的条件（6.3）。</w:t>
      </w:r>
    </w:p>
    <w:p>
      <w:pPr>
        <w:pStyle w:val="ListParagraph"/>
        <w:keepNext/>
        <w:keepLines/>
        <w:numPr>
          <w:ilvl w:val="0"/>
          <w:numId w:val="4"/>
        </w:numPr>
        <w:spacing w:after="20" w:before="20" w:line="300"/>
      </w:pPr>
      <w:r>
        <w:rPr>
          <w:rFonts w:ascii="Microsoft YaHei" w:eastAsia="Microsoft YaHei" w:hAnsi="Microsoft YaHei"/>
        </w:rPr>
        <w:t xml:space="preserve">以Actions制作3种操作系统的成果物。Linux在Ubuntu 22.04的环境中构建，记录AppImage运行部的哈希（DD-9-8“保留AppImage运行部的哈希”）。制作许可的一览（第11章 DD-11-9“自动附带许可证列表”）与物料清单（SBOM）。</w:t>
      </w:r>
    </w:p>
    <w:p>
      <w:pPr>
        <w:pStyle w:val="ListParagraph"/>
        <w:keepNext/>
        <w:keepLines/>
        <w:numPr>
          <w:ilvl w:val="0"/>
          <w:numId w:val="4"/>
        </w:numPr>
        <w:spacing w:after="20" w:before="20" w:line="300"/>
      </w:pPr>
      <w:r>
        <w:rPr>
          <w:rFonts w:ascii="Microsoft YaHei" w:eastAsia="Microsoft YaHei" w:hAnsi="Microsoft YaHei"/>
        </w:rPr>
        <w:t xml:space="preserve">在CI中进行Windows、macOS的代码签名与公证。CI把</w:t>
      </w:r>
      <w:r>
        <w:rPr>
          <w:rFonts w:ascii="Consolas" w:eastAsia="Microsoft YaHei" w:hAnsi="Consolas"/>
        </w:rPr>
        <w:t xml:space="preserve">createUpdaterArtifacts</w:t>
      </w:r>
      <w:r>
        <w:rPr>
          <w:rFonts w:ascii="Microsoft YaHei" w:eastAsia="Microsoft YaHei" w:hAnsi="Microsoft YaHei"/>
        </w:rPr>
        <w:t xml:space="preserve">设为假进行构建，不制作更新用的分发物与更新电子签名。</w:t>
      </w:r>
    </w:p>
    <w:p>
      <w:pPr>
        <w:pStyle w:val="ListParagraph"/>
        <w:keepNext/>
        <w:keepLines/>
        <w:numPr>
          <w:ilvl w:val="0"/>
          <w:numId w:val="4"/>
        </w:numPr>
        <w:spacing w:after="20" w:before="20" w:line="300"/>
      </w:pPr>
      <w:r>
        <w:rPr>
          <w:rFonts w:ascii="Microsoft YaHei" w:eastAsia="Microsoft YaHei" w:hAnsi="Microsoft YaHei"/>
        </w:rPr>
        <w:t xml:space="preserve">负责人把成果物移到运营者的电脑上，确认哈希。macOS把已附公证的</w:t>
      </w:r>
      <w:r>
        <w:rPr>
          <w:rFonts w:ascii="Consolas" w:eastAsia="Microsoft YaHei" w:hAnsi="Consolas"/>
        </w:rPr>
        <w:t xml:space="preserve">.app</w:t>
      </w:r>
      <w:r>
        <w:rPr>
          <w:rFonts w:ascii="Microsoft YaHei" w:eastAsia="Microsoft YaHei" w:hAnsi="Microsoft YaHei"/>
        </w:rPr>
        <w:t xml:space="preserve">打包为</w:t>
      </w:r>
      <w:r>
        <w:rPr>
          <w:rFonts w:ascii="Consolas" w:eastAsia="Microsoft YaHei" w:hAnsi="Consolas"/>
        </w:rPr>
        <w:t xml:space="preserve">.app.tar.gz</w:t>
      </w:r>
      <w:r>
        <w:rPr>
          <w:rFonts w:ascii="Microsoft YaHei" w:eastAsia="Microsoft YaHei" w:hAnsi="Microsoft YaHei"/>
        </w:rPr>
        <w:t xml:space="preserve">（与Tauri制作的更新用分发物相同的形式）。对各操作系统的更新用分发物（Windows的</w:t>
      </w:r>
      <w:r>
        <w:rPr>
          <w:rFonts w:ascii="Consolas" w:eastAsia="Microsoft YaHei" w:hAnsi="Consolas"/>
        </w:rPr>
        <w:t xml:space="preserve">.exe</w:t>
      </w:r>
      <w:r>
        <w:rPr>
          <w:rFonts w:ascii="Microsoft YaHei" w:eastAsia="Microsoft YaHei" w:hAnsi="Microsoft YaHei"/>
        </w:rPr>
        <w:t xml:space="preserve">、macOS的</w:t>
      </w:r>
      <w:r>
        <w:rPr>
          <w:rFonts w:ascii="Consolas" w:eastAsia="Microsoft YaHei" w:hAnsi="Consolas"/>
        </w:rPr>
        <w:t xml:space="preserve">.app.tar.gz</w:t>
      </w:r>
      <w:r>
        <w:rPr>
          <w:rFonts w:ascii="Microsoft YaHei" w:eastAsia="Microsoft YaHei" w:hAnsi="Microsoft YaHei"/>
        </w:rPr>
        <w:t xml:space="preserve">、Linux的</w:t>
      </w:r>
      <w:r>
        <w:rPr>
          <w:rFonts w:ascii="Consolas" w:eastAsia="Microsoft YaHei" w:hAnsi="Consolas"/>
        </w:rPr>
        <w:t xml:space="preserve">.AppImage</w:t>
      </w:r>
      <w:r>
        <w:rPr>
          <w:rFonts w:ascii="Microsoft YaHei" w:eastAsia="Microsoft YaHei" w:hAnsi="Microsoft YaHei"/>
        </w:rPr>
        <w:t xml:space="preserve">），以更新签名密钥通过</w:t>
      </w:r>
      <w:r>
        <w:rPr>
          <w:rFonts w:ascii="Consolas" w:eastAsia="Microsoft YaHei" w:hAnsi="Consolas"/>
        </w:rPr>
        <w:t xml:space="preserve">tauri signer sign --app-version &lt;版本&gt;</w:t>
      </w:r>
      <w:r>
        <w:rPr>
          <w:rFonts w:ascii="Microsoft YaHei" w:eastAsia="Microsoft YaHei" w:hAnsi="Microsoft YaHei"/>
        </w:rPr>
        <w:t xml:space="preserve">附加更新电子签名（DD-9-4“更新签名密钥放在CI之外，代码签名的凭据放在CI的机密中”）。</w:t>
      </w:r>
    </w:p>
    <w:p>
      <w:pPr>
        <w:pStyle w:val="ListParagraph"/>
        <w:keepNext/>
        <w:keepLines/>
        <w:numPr>
          <w:ilvl w:val="0"/>
          <w:numId w:val="4"/>
        </w:numPr>
        <w:spacing w:after="20" w:before="20" w:line="300"/>
      </w:pPr>
      <w:r>
        <w:rPr>
          <w:rFonts w:ascii="Microsoft YaHei" w:eastAsia="Microsoft YaHei" w:hAnsi="Microsoft YaHei"/>
        </w:rPr>
        <w:t xml:space="preserve">在下限操作系统的全新环境（Windows 10、搭载Apple CPU的macOS 14机器、Ubuntu 22.04与24.04）中确认①全新安装、②从上一个版本更新、③记录的迁移、④启动与导出（［需估算］虚拟机的准备）。测试的内容在测试文件中规定。</w:t>
      </w:r>
    </w:p>
    <w:p>
      <w:pPr>
        <w:pStyle w:val="ListParagraph"/>
        <w:keepNext/>
        <w:keepLines/>
        <w:numPr>
          <w:ilvl w:val="0"/>
          <w:numId w:val="4"/>
        </w:numPr>
        <w:spacing w:after="20" w:before="20" w:line="300"/>
      </w:pPr>
      <w:r>
        <w:rPr>
          <w:rFonts w:ascii="Microsoft YaHei" w:eastAsia="Microsoft YaHei" w:hAnsi="Microsoft YaHei"/>
        </w:rPr>
        <w:t xml:space="preserve">放到GitHub的发布中，并复制到香港镜像。把Linux的AppImage中同捆的LGPL共享组件（WebKitGTK、GTK、GLib等）对应的源代码包（构建所用Ubuntu 22.04版本的），放在同一发布与镜像中（第11章 5.1“许可的许可证”的例外。LGPL-2.1的第4节、第6节(d)）。更新README的SHA-256、中文节中指向镜像的直接链接、变更点（3种语言）。最后替换更新的说明（GitHub用在公开页面的</w:t>
      </w:r>
      <w:r>
        <w:rPr>
          <w:rFonts w:ascii="Consolas" w:eastAsia="Microsoft YaHei" w:hAnsi="Consolas"/>
        </w:rPr>
        <w:t xml:space="preserve">update/</w:t>
      </w:r>
      <w:r>
        <w:rPr>
          <w:rFonts w:ascii="Microsoft YaHei" w:eastAsia="Microsoft YaHei" w:hAnsi="Microsoft YaHei"/>
        </w:rPr>
        <w:t xml:space="preserve">，镜像用在镜像上。第8章 3.1“构成”）（使说明不先于分发物出现。说明放在不可变的发布之外，因此可以替换）。</w:t>
      </w:r>
    </w:p>
    <w:p>
      <w:pPr>
        <w:pStyle w:val="ListParagraph"/>
        <w:keepNext w:val="false"/>
        <w:keepLines/>
        <w:numPr>
          <w:ilvl w:val="0"/>
          <w:numId w:val="4"/>
        </w:numPr>
        <w:spacing w:after="20" w:before="20" w:line="300"/>
      </w:pPr>
      <w:r>
        <w:rPr>
          <w:rFonts w:ascii="Microsoft YaHei" w:eastAsia="Microsoft YaHei" w:hAnsi="Microsoft YaHei"/>
        </w:rPr>
        <w:t xml:space="preserve">根据需要提升参考信息的“最低版本”（4.2）。</w:t>
      </w:r>
    </w:p>
    <w:p>
      <w:pPr>
        <w:pStyle w:val="Heading2"/>
      </w:pPr>
      <w:r>
        <w:rPr>
          <w:rFonts w:ascii="Microsoft YaHei" w:eastAsia="Microsoft YaHei" w:hAnsi="Microsoft YaHei"/>
        </w:rPr>
        <w:t xml:space="preserve">6.2 同捆的许可标记</w:t>
      </w:r>
    </w:p>
    <w:p>
      <w:pPr>
        <w:pStyle w:val="ListParagraph"/>
        <w:keepNext/>
        <w:keepLines/>
        <w:numPr>
          <w:ilvl w:val="0"/>
          <w:numId w:val="2"/>
        </w:numPr>
        <w:spacing w:after="20" w:before="20" w:line="300"/>
      </w:pPr>
      <w:r>
        <w:rPr>
          <w:rFonts w:ascii="Microsoft YaHei" w:eastAsia="Microsoft YaHei" w:hAnsi="Microsoft YaHei"/>
        </w:rPr>
        <w:t xml:space="preserve">第三方构成要素（Tauri、c2pa-rs、trustmark与模型、ort与ONNX运行时、pdqhash、image、u2netp、字体、AppImage的运行部、AppImage中同捆的源自操作系统的共享组件（WebKitGTK、GTK、GLib等。LGPL。第11章 5.1“许可的许可证”的例外））的许可文件与著作权标示。LGPL的组件，同时把对应的源代码放在与分发物相同的位置（6.1的第6步）（设计计划书 第17章“第三方权利及许可”、第11章 4“组件的一览”）。</w:t>
      </w:r>
    </w:p>
    <w:p>
      <w:pPr>
        <w:pStyle w:val="ListParagraph"/>
        <w:keepNext w:val="false"/>
        <w:keepLines/>
        <w:numPr>
          <w:ilvl w:val="0"/>
          <w:numId w:val="2"/>
        </w:numPr>
        <w:spacing w:after="20" w:before="20" w:line="300"/>
      </w:pPr>
      <w:r>
        <w:rPr>
          <w:rFonts w:ascii="Microsoft YaHei" w:eastAsia="Microsoft YaHei" w:hAnsi="Microsoft YaHei"/>
        </w:rPr>
        <w:t xml:space="preserve">OFL的字体，同捆著作权的标示、许可的告知、许可的正文（法务调查 L-19“字体的许可证”）。</w:t>
      </w:r>
    </w:p>
    <w:p>
      <w:pPr>
        <w:pStyle w:val="Heading2"/>
      </w:pPr>
      <w:r>
        <w:rPr>
          <w:rFonts w:ascii="Microsoft YaHei" w:eastAsia="Microsoft YaHei" w:hAnsi="Microsoft YaHei"/>
        </w:rPr>
        <w:t xml:space="preserve">6.3 含有密码的软件的出口管制</w:t>
      </w:r>
    </w:p>
    <w:p>
      <w:pPr>
        <w:pStyle w:val="ListParagraph"/>
        <w:keepNext/>
        <w:keepLines/>
        <w:numPr>
          <w:ilvl w:val="0"/>
          <w:numId w:val="2"/>
        </w:numPr>
        <w:spacing w:after="20" w:before="20" w:line="300"/>
      </w:pPr>
      <w:r>
        <w:rPr>
          <w:rFonts w:ascii="Microsoft YaHei" w:eastAsia="Microsoft YaHei" w:hAnsi="Microsoft YaHei"/>
        </w:rPr>
        <w:t xml:space="preserve">本系统密码的用途为C2PA签名与记录电子签名（ECDSA P-256）、哈希（SHA-256）、备份文件的加密（age格式：scrypt、ChaCha20-Poly1305、HMAC-SHA-256）、更新电子签名（Ed25519。Tauri签名密钥的格式）、通信（TLS），均为公开的标准密码。不实现独自的密码（第12章 DD-12-8“只使用公开的标准密码，公开、免费分发”）。</w:t>
      </w:r>
    </w:p>
    <w:p>
      <w:pPr>
        <w:pStyle w:val="ListParagraph"/>
        <w:keepNext/>
        <w:keepLines/>
        <w:numPr>
          <w:ilvl w:val="0"/>
          <w:numId w:val="2"/>
        </w:numPr>
        <w:spacing w:after="20" w:before="20" w:line="300"/>
      </w:pPr>
      <w:r>
        <w:rPr>
          <w:rFonts w:ascii="Microsoft YaHei" w:eastAsia="Microsoft YaHei" w:hAnsi="Microsoft YaHei"/>
        </w:rPr>
        <w:t xml:space="preserve">日本（NRSD的所在地）：公开了源代码的程序的提供，依据《贸易关系贸易外交易等相关省令》第9条第2款第九项(ニ)不需要许可。分发物（可执行格式）作为对获取没有限制、免费提供、设计为不需要技术支援的程序，也可能属于同款第十四项(イ)。</w:t>
      </w:r>
    </w:p>
    <w:p>
      <w:pPr>
        <w:pStyle w:val="ListParagraph"/>
        <w:keepNext/>
        <w:keepLines/>
        <w:numPr>
          <w:ilvl w:val="0"/>
          <w:numId w:val="2"/>
        </w:numPr>
        <w:spacing w:after="20" w:before="20" w:line="300"/>
      </w:pPr>
      <w:r>
        <w:rPr>
          <w:rFonts w:ascii="Microsoft YaHei" w:eastAsia="Microsoft YaHei" w:hAnsi="Microsoft YaHei"/>
        </w:rPr>
        <w:t xml:space="preserve">美国：公开的密码源代码不属于EAR的对象，通知仅限于实现“非标准的密码”的情况（15 CFR 742.15(b)。2021年3月29日的修订）。本系统不需要通知。</w:t>
      </w:r>
    </w:p>
    <w:p>
      <w:pPr>
        <w:pStyle w:val="ListParagraph"/>
        <w:keepNext w:val="false"/>
        <w:keepLines/>
        <w:numPr>
          <w:ilvl w:val="0"/>
          <w:numId w:val="2"/>
        </w:numPr>
        <w:spacing w:after="20" w:before="20" w:line="300"/>
      </w:pPr>
      <w:r>
        <w:rPr>
          <w:rFonts w:ascii="Microsoft YaHei" w:eastAsia="Microsoft YaHei" w:hAnsi="Microsoft YaHei"/>
        </w:rPr>
        <w:t xml:space="preserve">在发布的步骤（6.1的第1步）中，每次确认以下内容。①新加入的组件中没有实现非标准密码的组件（以物料清单SBOM与组件的说明确认）②该版本的源代码已在公开仓库中公开 ③分发物无限制、免费地分发。有任何一项不满足时，停止发布，重新审视法务调查 L-14“含密码软件的出口管制（日、美）”。</w:t>
      </w:r>
    </w:p>
    <w:p>
      <w:pPr>
        <w:pStyle w:val="Heading2"/>
      </w:pPr>
      <w:r>
        <w:rPr>
          <w:rFonts w:ascii="Microsoft YaHei" w:eastAsia="Microsoft YaHei" w:hAnsi="Microsoft YaHei"/>
        </w:rPr>
        <w:t xml:space="preserve">6.4 版本的编号方法</w:t>
      </w:r>
    </w:p>
    <w:p>
      <w:pPr>
        <w:pStyle w:val="ListParagraph"/>
        <w:keepNext/>
        <w:keepLines/>
        <w:numPr>
          <w:ilvl w:val="0"/>
          <w:numId w:val="2"/>
        </w:numPr>
        <w:spacing w:after="20" w:before="20" w:line="300"/>
      </w:pPr>
      <w:r>
        <w:rPr>
          <w:rFonts w:ascii="Microsoft YaHei" w:eastAsia="Microsoft YaHei" w:hAnsi="Microsoft YaHei"/>
        </w:rPr>
        <w:t xml:space="preserve">采用“年.月.序号”（例：2026年10月的第1个为</w:t>
      </w:r>
      <w:r>
        <w:rPr>
          <w:rFonts w:ascii="Consolas" w:eastAsia="Microsoft YaHei" w:hAnsi="Consolas"/>
        </w:rPr>
        <w:t xml:space="preserve">2026.10.1</w:t>
      </w:r>
      <w:r>
        <w:rPr>
          <w:rFonts w:ascii="Microsoft YaHei" w:eastAsia="Microsoft YaHei" w:hAnsi="Microsoft YaHei"/>
        </w:rPr>
        <w:t xml:space="preserve">）。SemVer不允许数字以0开头，因此月份写作</w:t>
      </w:r>
      <w:r>
        <w:rPr>
          <w:rFonts w:ascii="Consolas" w:eastAsia="Microsoft YaHei" w:hAnsi="Consolas"/>
        </w:rPr>
        <w:t xml:space="preserve">9</w:t>
      </w:r>
      <w:r>
        <w:rPr>
          <w:rFonts w:ascii="Microsoft YaHei" w:eastAsia="Microsoft YaHei" w:hAnsi="Microsoft YaHei"/>
        </w:rPr>
        <w:t xml:space="preserve">而不写作</w:t>
      </w:r>
      <w:r>
        <w:rPr>
          <w:rFonts w:ascii="Consolas" w:eastAsia="Microsoft YaHei" w:hAnsi="Consolas"/>
        </w:rPr>
        <w:t xml:space="preserve">09</w:t>
      </w:r>
      <w:r>
        <w:rPr>
          <w:rFonts w:ascii="Microsoft YaHei" w:eastAsia="Microsoft YaHei" w:hAnsi="Microsoft YaHei"/>
        </w:rPr>
        <w:t xml:space="preserve">。同月的第2个为</w:t>
      </w:r>
      <w:r>
        <w:rPr>
          <w:rFonts w:ascii="Consolas" w:eastAsia="Microsoft YaHei" w:hAnsi="Consolas"/>
        </w:rPr>
        <w:t xml:space="preserve">2026.10.2</w:t>
      </w:r>
      <w:r>
        <w:rPr>
          <w:rFonts w:ascii="Microsoft YaHei" w:eastAsia="Microsoft YaHei" w:hAnsi="Microsoft YaHei"/>
        </w:rPr>
        <w:t xml:space="preserve">。</w:t>
      </w:r>
    </w:p>
    <w:p>
      <w:pPr>
        <w:pStyle w:val="ListParagraph"/>
        <w:keepNext/>
        <w:keepLines/>
        <w:numPr>
          <w:ilvl w:val="0"/>
          <w:numId w:val="2"/>
        </w:numPr>
        <w:spacing w:after="20" w:before="20" w:line="300"/>
      </w:pPr>
      <w:r>
        <w:rPr>
          <w:rFonts w:ascii="Microsoft YaHei" w:eastAsia="Microsoft YaHei" w:hAnsi="Microsoft YaHei"/>
        </w:rPr>
        <w:t xml:space="preserve">记录格式的兼容，不以版本编号而以记录的</w:t>
      </w:r>
      <w:r>
        <w:rPr>
          <w:rFonts w:ascii="Consolas" w:eastAsia="Microsoft YaHei" w:hAnsi="Consolas"/>
        </w:rPr>
        <w:t xml:space="preserve">schema</w:t>
      </w:r>
      <w:r>
        <w:rPr>
          <w:rFonts w:ascii="Microsoft YaHei" w:eastAsia="Microsoft YaHei" w:hAnsi="Microsoft YaHei"/>
        </w:rPr>
        <w:t xml:space="preserve">版本表示（第1章 8.3“格式与版本”）。</w:t>
      </w:r>
    </w:p>
    <w:p>
      <w:pPr>
        <w:pStyle w:val="ListParagraph"/>
        <w:keepNext w:val="false"/>
        <w:keepLines/>
        <w:numPr>
          <w:ilvl w:val="0"/>
          <w:numId w:val="2"/>
        </w:numPr>
        <w:spacing w:after="20" w:before="20" w:line="300"/>
      </w:pPr>
      <w:r>
        <w:rPr>
          <w:rFonts w:ascii="Microsoft YaHei" w:eastAsia="Microsoft YaHei" w:hAnsi="Microsoft YaHei"/>
        </w:rPr>
        <w:t xml:space="preserve">加入MSI时，会触及MSI版本编号的上限（主、副的值至255），因此重新审视版本的编号方法（Microsoft“ProductVersion property”）。</w:t>
      </w:r>
    </w:p>
    <w:p>
      <w:pPr>
        <w:pStyle w:val="Heading2"/>
      </w:pPr>
      <w:r>
        <w:rPr>
          <w:rFonts w:ascii="Microsoft YaHei" w:eastAsia="Microsoft YaHei" w:hAnsi="Microsoft YaHei"/>
        </w:rPr>
        <w:t xml:space="preserve">6.5 发布了有错误的版本时</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9"/>
        <w:gridCol w:w="7309"/>
        <w:gridCol w:w="1660"/>
      </w:tblGrid>
      <w:tr>
        <w:trPr>
          <w:cantSplit/>
          <w:tblHeader/>
        </w:trPr>
        <w:tc>
          <w:tcPr>
            <w:tcW w:type="dxa" w:w="66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阶段</w:t>
            </w:r>
          </w:p>
        </w:tc>
        <w:tc>
          <w:tcPr>
            <w:tcW w:type="dxa" w:w="730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所做的事</w:t>
            </w:r>
          </w:p>
        </w:tc>
        <w:tc>
          <w:tcPr>
            <w:tcW w:type="dxa" w:w="166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期限（初始值）</w:t>
            </w:r>
          </w:p>
        </w:tc>
      </w:tr>
      <w:tr>
        <w:trPr>
          <w:cantSplit/>
          <w:tblHeader w:val="off"/>
        </w:trPr>
        <w:tc>
          <w:tcPr>
            <w:tcW w:type="dxa" w:w="6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1</w:t>
            </w:r>
          </w:p>
        </w:tc>
        <w:tc>
          <w:tcPr>
            <w:tcW w:type="dxa" w:w="7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把更新的说明（GitHub用与镜像用）恢复为上一个版本，阻止向尚未安装的使用者扩散</w:t>
            </w:r>
          </w:p>
        </w:tc>
        <w:tc>
          <w:tcPr>
            <w:tcW w:type="dxa" w:w="16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察觉后1小时以内</w:t>
            </w:r>
          </w:p>
        </w:tc>
      </w:tr>
      <w:tr>
        <w:trPr>
          <w:cantSplit/>
          <w:tblHeader w:val="off"/>
        </w:trPr>
        <w:tc>
          <w:tcPr>
            <w:tcW w:type="dxa" w:w="6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2</w:t>
            </w:r>
          </w:p>
        </w:tc>
        <w:tc>
          <w:tcPr>
            <w:tcW w:type="dxa" w:w="7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调查对已安装有错误版本的使用者的影响，在公开页面与参考信息（G-21“通知”）中告知</w:t>
            </w:r>
          </w:p>
        </w:tc>
        <w:tc>
          <w:tcPr>
            <w:tcW w:type="dxa" w:w="16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24小时以内</w:t>
            </w:r>
          </w:p>
        </w:tc>
      </w:tr>
      <w:tr>
        <w:trPr>
          <w:cantSplit/>
          <w:tblHeader w:val="off"/>
        </w:trPr>
        <w:tc>
          <w:tcPr>
            <w:tcW w:type="dxa" w:w="6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3</w:t>
            </w:r>
          </w:p>
        </w:tc>
        <w:tc>
          <w:tcPr>
            <w:tcW w:type="dxa" w:w="7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发布修正后的版本（版本编号大于有错误的版本。DD-9-6“不分发回退版本的更新”）</w:t>
            </w:r>
          </w:p>
        </w:tc>
        <w:tc>
          <w:tcPr>
            <w:tcW w:type="dxa" w:w="16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取决于错误的严重程度</w:t>
            </w:r>
          </w:p>
        </w:tc>
      </w:tr>
      <w:tr>
        <w:trPr>
          <w:cantSplit/>
          <w:tblHeader w:val="off"/>
        </w:trPr>
        <w:tc>
          <w:tcPr>
            <w:tcW w:type="dxa" w:w="6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4</w:t>
            </w:r>
          </w:p>
        </w:tc>
        <w:tc>
          <w:tcPr>
            <w:tcW w:type="dxa" w:w="7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若为损害记录的错误，把参考信息的最低版本提升到修正后的版本（4.2）</w:t>
            </w:r>
          </w:p>
        </w:tc>
        <w:tc>
          <w:tcPr>
            <w:tcW w:type="dxa" w:w="16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与修正后的版本同时</w:t>
            </w:r>
          </w:p>
        </w:tc>
      </w:tr>
    </w:tbl>
    <w:p>
      <w:pPr>
        <w:spacing w:after="100" w:before="0"/>
      </w:pPr>
    </w:p>
    <w:p>
      <w:pPr>
        <w:pStyle w:val="ListParagraph"/>
        <w:keepNext w:val="false"/>
        <w:keepLines/>
        <w:numPr>
          <w:ilvl w:val="0"/>
          <w:numId w:val="2"/>
        </w:numPr>
        <w:spacing w:after="20" w:before="20" w:line="300"/>
      </w:pPr>
      <w:r>
        <w:rPr>
          <w:rFonts w:ascii="Microsoft YaHei" w:eastAsia="Microsoft YaHei" w:hAnsi="Microsoft YaHei"/>
        </w:rPr>
        <w:t xml:space="preserve">GitHub发布中有错误的版本不删除，在标题上加上“请勿使用”（保留以便已获取的使用者能确认SHA-256）。</w:t>
      </w:r>
    </w:p>
    <w:p>
      <w:pPr>
        <w:pStyle w:val="Heading1"/>
      </w:pPr>
      <w:r>
        <w:rPr>
          <w:rFonts w:ascii="Microsoft YaHei" w:eastAsia="Microsoft YaHei" w:hAnsi="Microsoft YaHei"/>
        </w:rPr>
        <w:t xml:space="preserve">7. 与要求的对应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8"/>
        <w:gridCol w:w="4247"/>
        <w:gridCol w:w="3453"/>
      </w:tblGrid>
      <w:tr>
        <w:trPr>
          <w:cantSplit/>
          <w:tblHeader/>
        </w:trPr>
        <w:tc>
          <w:tcPr>
            <w:tcW w:type="dxa" w:w="193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要求的编号</w:t>
            </w:r>
          </w:p>
        </w:tc>
        <w:tc>
          <w:tcPr>
            <w:tcW w:type="dxa" w:w="424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要求的内容</w:t>
            </w:r>
          </w:p>
        </w:tc>
        <w:tc>
          <w:tcPr>
            <w:tcW w:type="dxa" w:w="345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本文件中承接的节</w:t>
            </w:r>
          </w:p>
        </w:tc>
      </w:tr>
      <w:tr>
        <w:trPr>
          <w:cantSplit/>
          <w:tblHeader w:val="off"/>
        </w:trPr>
        <w:tc>
          <w:tcPr>
            <w:tcW w:type="dxa" w:w="19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R-9-1-1</w:t>
            </w:r>
          </w:p>
        </w:tc>
        <w:tc>
          <w:tcPr>
            <w:tcW w:type="dxa" w:w="42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在3种操作系统上，非技术人员能够安装</w:t>
            </w:r>
          </w:p>
        </w:tc>
        <w:tc>
          <w:tcPr>
            <w:tcW w:type="dxa" w:w="34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2.1“各操作系统的分发物”</w:t>
            </w:r>
          </w:p>
        </w:tc>
      </w:tr>
      <w:tr>
        <w:trPr>
          <w:cantSplit/>
          <w:tblHeader w:val="off"/>
        </w:trPr>
        <w:tc>
          <w:tcPr>
            <w:tcW w:type="dxa" w:w="19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R-9-1-2</w:t>
            </w:r>
          </w:p>
        </w:tc>
        <w:tc>
          <w:tcPr>
            <w:tcW w:type="dxa" w:w="42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卸载时终端数据的处理已确定</w:t>
            </w:r>
          </w:p>
        </w:tc>
        <w:tc>
          <w:tcPr>
            <w:tcW w:type="dxa" w:w="34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2.2“卸载与终端的记录”、2.3““清除此终端的记录”的步骤”</w:t>
            </w:r>
          </w:p>
        </w:tc>
      </w:tr>
      <w:tr>
        <w:trPr>
          <w:cantSplit/>
          <w:tblHeader w:val="off"/>
        </w:trPr>
        <w:tc>
          <w:tcPr>
            <w:tcW w:type="dxa" w:w="19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R-9-2-1</w:t>
            </w:r>
          </w:p>
        </w:tc>
        <w:tc>
          <w:tcPr>
            <w:tcW w:type="dxa" w:w="42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能与伪造应用相区别</w:t>
            </w:r>
          </w:p>
        </w:tc>
        <w:tc>
          <w:tcPr>
            <w:tcW w:type="dxa" w:w="34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3“官方版的证明”</w:t>
            </w:r>
          </w:p>
        </w:tc>
      </w:tr>
      <w:tr>
        <w:trPr>
          <w:cantSplit/>
          <w:tblHeader w:val="off"/>
        </w:trPr>
        <w:tc>
          <w:tcPr>
            <w:tcW w:type="dxa" w:w="19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R-9-2-2</w:t>
            </w:r>
          </w:p>
        </w:tc>
        <w:tc>
          <w:tcPr>
            <w:tcW w:type="dxa" w:w="42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发布所用的密钥受到保护</w:t>
            </w:r>
          </w:p>
        </w:tc>
        <w:tc>
          <w:tcPr>
            <w:tcW w:type="dxa" w:w="34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3.2“识别方法”</w:t>
            </w:r>
          </w:p>
        </w:tc>
      </w:tr>
      <w:tr>
        <w:trPr>
          <w:cantSplit/>
          <w:tblHeader w:val="off"/>
        </w:trPr>
        <w:tc>
          <w:tcPr>
            <w:tcW w:type="dxa" w:w="19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R-9-3-1</w:t>
            </w:r>
          </w:p>
        </w:tc>
        <w:tc>
          <w:tcPr>
            <w:tcW w:type="dxa" w:w="42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无需操作即可更新，收到的内容会被验证</w:t>
            </w:r>
          </w:p>
        </w:tc>
        <w:tc>
          <w:tcPr>
            <w:tcW w:type="dxa" w:w="34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4.1“流程与状态”</w:t>
            </w:r>
          </w:p>
        </w:tc>
      </w:tr>
      <w:tr>
        <w:trPr>
          <w:cantSplit/>
          <w:tblHeader w:val="off"/>
        </w:trPr>
        <w:tc>
          <w:tcPr>
            <w:tcW w:type="dxa" w:w="19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R-9-3-2</w:t>
            </w:r>
          </w:p>
        </w:tc>
        <w:tc>
          <w:tcPr>
            <w:tcW w:type="dxa" w:w="42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即使失败也不会损坏，数据会被迁移</w:t>
            </w:r>
          </w:p>
        </w:tc>
        <w:tc>
          <w:tcPr>
            <w:tcW w:type="dxa" w:w="34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4.4“记录格式的迁移”、4.5“失败与盗用”</w:t>
            </w:r>
          </w:p>
        </w:tc>
      </w:tr>
      <w:tr>
        <w:trPr>
          <w:cantSplit/>
          <w:tblHeader w:val="off"/>
        </w:trPr>
        <w:tc>
          <w:tcPr>
            <w:tcW w:type="dxa" w:w="19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R-9-3-3</w:t>
            </w:r>
          </w:p>
        </w:tc>
        <w:tc>
          <w:tcPr>
            <w:tcW w:type="dxa" w:w="42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对更新途径被盗用时有所准备</w:t>
            </w:r>
          </w:p>
        </w:tc>
        <w:tc>
          <w:tcPr>
            <w:tcW w:type="dxa" w:w="34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4.5“失败与盗用”</w:t>
            </w:r>
          </w:p>
        </w:tc>
      </w:tr>
      <w:tr>
        <w:trPr>
          <w:cantSplit/>
          <w:tblHeader w:val="off"/>
        </w:trPr>
        <w:tc>
          <w:tcPr>
            <w:tcW w:type="dxa" w:w="19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R-9-4-1</w:t>
            </w:r>
          </w:p>
        </w:tc>
        <w:tc>
          <w:tcPr>
            <w:tcW w:type="dxa" w:w="42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能从README顺利获取。从中国大陆也能获取</w:t>
            </w:r>
          </w:p>
        </w:tc>
        <w:tc>
          <w:tcPr>
            <w:tcW w:type="dxa" w:w="34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5“获取途径”</w:t>
            </w:r>
          </w:p>
        </w:tc>
      </w:tr>
      <w:tr>
        <w:trPr>
          <w:cantSplit/>
          <w:tblHeader w:val="off"/>
        </w:trPr>
        <w:tc>
          <w:tcPr>
            <w:tcW w:type="dxa" w:w="19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R-9-5-1</w:t>
            </w:r>
          </w:p>
        </w:tc>
        <w:tc>
          <w:tcPr>
            <w:tcW w:type="dxa" w:w="42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同捆必要的许可标记</w:t>
            </w:r>
          </w:p>
        </w:tc>
        <w:tc>
          <w:tcPr>
            <w:tcW w:type="dxa" w:w="34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6.2“同捆的许可标记”</w:t>
            </w:r>
          </w:p>
        </w:tc>
      </w:tr>
    </w:tbl>
    <w:p>
      <w:pPr>
        <w:spacing w:after="100" w:before="0"/>
      </w:pPr>
    </w:p>
    <w:p>
      <w:pPr>
        <w:pStyle w:val="Heading1"/>
      </w:pPr>
      <w:r>
        <w:rPr>
          <w:rFonts w:ascii="Microsoft YaHei" w:eastAsia="Microsoft YaHei" w:hAnsi="Microsoft YaHei"/>
        </w:rPr>
        <w:t xml:space="preserve">8. 本章声明的缺口</w:t>
      </w:r>
    </w:p>
    <w:p>
      <w:pPr>
        <w:pStyle w:val="ListParagraph"/>
        <w:keepNext/>
        <w:keepLines/>
        <w:numPr>
          <w:ilvl w:val="0"/>
          <w:numId w:val="2"/>
        </w:numPr>
        <w:spacing w:after="20" w:before="20" w:line="300"/>
      </w:pPr>
      <w:r>
        <w:rPr>
          <w:rFonts w:ascii="Microsoft YaHei" w:eastAsia="Microsoft YaHei" w:hAnsi="Microsoft YaHei"/>
        </w:rPr>
        <w:t xml:space="preserve">通过README以外的途径获取的伪造应用无法防止（T-3“分发假应用”）。</w:t>
      </w:r>
    </w:p>
    <w:p>
      <w:pPr>
        <w:pStyle w:val="ListParagraph"/>
        <w:keepNext/>
        <w:keepLines/>
        <w:numPr>
          <w:ilvl w:val="0"/>
          <w:numId w:val="2"/>
        </w:numPr>
        <w:spacing w:after="20" w:before="20" w:line="300"/>
      </w:pPr>
      <w:r>
        <w:rPr>
          <w:rFonts w:ascii="Microsoft YaHei" w:eastAsia="Microsoft YaHei" w:hAnsi="Microsoft YaHei"/>
        </w:rPr>
        <w:t xml:space="preserve">更新签名密钥泄露时，已有的使用者需要手动重新安装。NRSD的密钥被盗时，在更换密钥之前可能被分发伪造的更新（第13章 H-22“NRSD的密钥（更新、参考信息）被盗时，可能被分发伪造的更新、参考信息”）。</w:t>
      </w:r>
    </w:p>
    <w:p>
      <w:pPr>
        <w:pStyle w:val="ListParagraph"/>
        <w:keepNext/>
        <w:keepLines/>
        <w:numPr>
          <w:ilvl w:val="0"/>
          <w:numId w:val="2"/>
        </w:numPr>
        <w:spacing w:after="20" w:before="20" w:line="300"/>
      </w:pPr>
      <w:r>
        <w:rPr>
          <w:rFonts w:ascii="Microsoft YaHei" w:eastAsia="Microsoft YaHei" w:hAnsi="Microsoft YaHei"/>
        </w:rPr>
        <w:t xml:space="preserve">CI、GitHub的组织被盗用时，可能在官方的发布中放置附有正确代码签名的伪造分发物（第13章 H-44“CI或GitHub组织被劫持时，可能有经正确代码签名的伪造分发物被放入正式发布”）。</w:t>
      </w:r>
    </w:p>
    <w:p>
      <w:pPr>
        <w:pStyle w:val="ListParagraph"/>
        <w:keepNext/>
        <w:keepLines/>
        <w:numPr>
          <w:ilvl w:val="0"/>
          <w:numId w:val="2"/>
        </w:numPr>
        <w:spacing w:after="20" w:before="20" w:line="300"/>
      </w:pPr>
      <w:r>
        <w:rPr>
          <w:rFonts w:ascii="Microsoft YaHei" w:eastAsia="Microsoft YaHei" w:hAnsi="Microsoft YaHei"/>
        </w:rPr>
        <w:t xml:space="preserve">Windows的SmartScreen即使已进行代码签名，初期也可能显示警告。</w:t>
      </w:r>
    </w:p>
    <w:p>
      <w:pPr>
        <w:pStyle w:val="ListParagraph"/>
        <w:keepNext/>
        <w:keepLines/>
        <w:numPr>
          <w:ilvl w:val="0"/>
          <w:numId w:val="2"/>
        </w:numPr>
        <w:spacing w:after="20" w:before="20" w:line="300"/>
      </w:pPr>
      <w:r>
        <w:rPr>
          <w:rFonts w:ascii="Microsoft YaHei" w:eastAsia="Microsoft YaHei" w:hAnsi="Microsoft YaHei"/>
        </w:rPr>
        <w:t xml:space="preserve">在中国大陆无法到达README（GitHub）本身的使用者无法获取。若能到达README，可以通过指向镜像的直接链接获取（5）。镜像也有无法到达的情况。</w:t>
      </w:r>
    </w:p>
    <w:p>
      <w:pPr>
        <w:pStyle w:val="ListParagraph"/>
        <w:keepNext/>
        <w:keepLines/>
        <w:numPr>
          <w:ilvl w:val="0"/>
          <w:numId w:val="2"/>
        </w:numPr>
        <w:spacing w:after="20" w:before="20" w:line="300"/>
      </w:pPr>
      <w:r>
        <w:rPr>
          <w:rFonts w:ascii="Microsoft YaHei" w:eastAsia="Microsoft YaHei" w:hAnsi="Microsoft YaHei"/>
        </w:rPr>
        <w:t xml:space="preserve">无法安装在没有WebView2且不联网的Windows上。</w:t>
      </w:r>
    </w:p>
    <w:p>
      <w:pPr>
        <w:pStyle w:val="ListParagraph"/>
        <w:keepNext/>
        <w:keepLines/>
        <w:numPr>
          <w:ilvl w:val="0"/>
          <w:numId w:val="2"/>
        </w:numPr>
        <w:spacing w:after="20" w:before="20" w:line="300"/>
      </w:pPr>
      <w:r>
        <w:rPr>
          <w:rFonts w:ascii="Microsoft YaHei" w:eastAsia="Microsoft YaHei" w:hAnsi="Microsoft YaHei"/>
        </w:rPr>
        <w:t xml:space="preserve">在Intel CPU的Mac，以及不具有AVX2等（x86-64-v3）的CPU（2013年以前的Intel、2013年以后部分Pentium与Celeron等）的电脑上无法使用（第11章 3.1“支持的操作系统下限”）。</w:t>
      </w:r>
    </w:p>
    <w:p>
      <w:pPr>
        <w:pStyle w:val="ListParagraph"/>
        <w:keepNext w:val="false"/>
        <w:keepLines/>
        <w:numPr>
          <w:ilvl w:val="0"/>
          <w:numId w:val="2"/>
        </w:numPr>
        <w:spacing w:after="20" w:before="20" w:line="300"/>
      </w:pPr>
      <w:r>
        <w:rPr>
          <w:rFonts w:ascii="Microsoft YaHei" w:eastAsia="Microsoft YaHei" w:hAnsi="Microsoft YaHei"/>
        </w:rPr>
        <w:t xml:space="preserve">只删除应用时，记录与签名密钥会残留在终端上（默认保留的设计）。要清除需要先在应用中清除，不知道这一点而删除了应用的使用者的记录，在重新安装之前会残留在终端上。</w:t>
      </w:r>
    </w:p>
    <w:p>
      <w:pPr>
        <w:pStyle w:val="Heading1"/>
      </w:pPr>
      <w:r>
        <w:rPr>
          <w:rFonts w:ascii="Microsoft YaHei" w:eastAsia="Microsoft YaHei" w:hAnsi="Microsoft YaHei"/>
        </w:rPr>
        <w:t xml:space="preserve">9. 对概要设计书、其他章的订正</w:t>
      </w:r>
    </w:p>
    <w:p>
      <w:pPr>
        <w:pStyle w:val="ListParagraph"/>
        <w:keepNext/>
        <w:keepLines/>
        <w:numPr>
          <w:ilvl w:val="0"/>
          <w:numId w:val="2"/>
        </w:numPr>
        <w:spacing w:after="20" w:before="20" w:line="300"/>
      </w:pPr>
      <w:r>
        <w:rPr>
          <w:rFonts w:ascii="Microsoft YaHei" w:eastAsia="Microsoft YaHei" w:hAnsi="Microsoft YaHei"/>
        </w:rPr>
        <w:t xml:space="preserve">在9-5中加入“在发布的步骤中确认出口管制的条件（只有公开的标准密码、公开、免费）”。</w:t>
      </w:r>
    </w:p>
    <w:p>
      <w:pPr>
        <w:pStyle w:val="ListParagraph"/>
        <w:keepNext/>
        <w:keepLines/>
        <w:numPr>
          <w:ilvl w:val="0"/>
          <w:numId w:val="2"/>
        </w:numPr>
        <w:spacing w:after="20" w:before="20" w:line="300"/>
      </w:pPr>
      <w:r>
        <w:rPr>
          <w:rFonts w:ascii="Microsoft YaHei" w:eastAsia="Microsoft YaHei" w:hAnsi="Microsoft YaHei"/>
        </w:rPr>
        <w:t xml:space="preserve">在第10章 G-20“设置”的“数据”区中加入“清除此终端的记录”（2.3）。在G-21“通知”中加入更新准备的状态与“立即重启并更新”。</w:t>
      </w:r>
    </w:p>
    <w:p>
      <w:pPr>
        <w:pStyle w:val="ListParagraph"/>
        <w:keepNext/>
        <w:keepLines/>
        <w:numPr>
          <w:ilvl w:val="0"/>
          <w:numId w:val="2"/>
        </w:numPr>
        <w:spacing w:after="20" w:before="20" w:line="300"/>
      </w:pPr>
      <w:r>
        <w:rPr>
          <w:rFonts w:ascii="Microsoft YaHei" w:eastAsia="Microsoft YaHei" w:hAnsi="Microsoft YaHei"/>
        </w:rPr>
        <w:t xml:space="preserve">第1章 T-7“分发伪造的参考信息、更新”与第11章 8“构建与持续集成（CI）”：把AppImage运行部哈希的记录（DD-9-8“保留AppImage运行部的哈希”）加入CI的步骤。</w:t>
      </w:r>
    </w:p>
    <w:p>
      <w:pPr>
        <w:pStyle w:val="ListParagraph"/>
        <w:keepNext w:val="false"/>
        <w:keepLines/>
        <w:numPr>
          <w:ilvl w:val="0"/>
          <w:numId w:val="2"/>
        </w:numPr>
        <w:spacing w:after="20" w:before="20" w:line="300"/>
      </w:pPr>
      <w:r>
        <w:rPr>
          <w:rFonts w:ascii="Microsoft YaHei" w:eastAsia="Microsoft YaHei" w:hAnsi="Microsoft YaHei"/>
        </w:rPr>
        <w:t xml:space="preserve">第13章 4.1“机制的缺口”：加入缺口“没有WebView2且不联网的Windows”“只删除应用时记录与签名密钥会残留”。</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w:cs="Microsoft YaHei" w:eastAsia="Microsoft YaHei" w:hAnsi="Microsoft YaHe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icrosoft YaHei" w:cs="Microsoft YaHei" w:eastAsia="Microsoft YaHei" w:hAnsi="Microsoft YaHei"/>
        <w:color w:val="808080"/>
        <w:sz w:val="16"/>
        <w:szCs w:val="16"/>
      </w:rPr>
      <w:t xml:space="preserve">Cosplay照片防盗图工具 基本设计书 第9章 分发与更新　第1版（草案）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eastAsia="Microsoft YaHei" w:hAnsi="Microsoft YaHei"/>
        <w:sz w:val="21"/>
        <w:szCs w:val="21"/>
        <w:lang w:val="zh-CN" w:eastAsia="zh-CN"/>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Microsoft YaHei" w:cs="Microsoft YaHei" w:eastAsia="Microsoft YaHei" w:hAnsi="Microsoft YaHei"/>
      <w:b/>
      <w:bCs/>
      <w:color w:val="345A8A"/>
      <w:sz w:val="30"/>
      <w:szCs w:val="30"/>
    </w:rPr>
  </w:style>
  <w:style w:type="paragraph" w:styleId="Heading2">
    <w:name w:val="Heading 2"/>
    <w:basedOn w:val="Normal"/>
    <w:next w:val="Normal"/>
    <w:qFormat/>
    <w:pPr>
      <w:keepNext/>
      <w:spacing w:after="100" w:before="280"/>
      <w:outlineLvl w:val="1"/>
    </w:pPr>
    <w:rPr>
      <w:rFonts w:ascii="Microsoft YaHei" w:cs="Microsoft YaHei" w:eastAsia="Microsoft YaHei" w:hAnsi="Microsoft YaHei"/>
      <w:b/>
      <w:bCs/>
      <w:color w:val="4F81BD"/>
      <w:sz w:val="25"/>
      <w:szCs w:val="25"/>
    </w:rPr>
  </w:style>
  <w:style w:type="paragraph" w:styleId="Heading3">
    <w:name w:val="Heading 3"/>
    <w:basedOn w:val="Normal"/>
    <w:next w:val="Normal"/>
    <w:qFormat/>
    <w:pPr>
      <w:keepNext/>
      <w:spacing w:after="80" w:before="200"/>
      <w:outlineLvl w:val="2"/>
    </w:pPr>
    <w:rPr>
      <w:rFonts w:ascii="Microsoft YaHei" w:cs="Microsoft YaHei" w:eastAsia="Microsoft YaHei" w:hAnsi="Microsoft YaHei"/>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基本设计书 第9章 分发与更新</dc:title>
  <dc:creator>石川宗</dc:creator>
  <cp:lastModifiedBy>Un-named</cp:lastModifiedBy>
  <cp:revision>1</cp:revision>
  <dcterms:created xsi:type="dcterms:W3CDTF">2026-09-29T23:30:44.303Z</dcterms:created>
  <dcterms:modified xsi:type="dcterms:W3CDTF">2026-09-29T23:30:44.303Z</dcterms:modified>
</cp:coreProperties>
</file>

<file path=docProps/custom.xml><?xml version="1.0" encoding="utf-8"?>
<Properties xmlns="http://schemas.openxmlformats.org/officeDocument/2006/custom-properties" xmlns:vt="http://schemas.openxmlformats.org/officeDocument/2006/docPropsVTypes"/>
</file>