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S-04 核验（G-13）・线索的比较（G-24）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S-04a 核验图片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S-04b 核验随附文件的文件夹（第5章 3.4）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S-04c 线索的比较（G-24）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遗漏（事后发现并修正）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由来：第3章 10.2、第2章 4.1・4.4・5.1、第5章 3.4、第6章 4.1、第10章 G-13・G-24。不留记录（第10章 G-13）。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S-04a 核验图片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图：S-04a 核验图片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S-04b 核验随附文件的文件夹（第5章 3.4）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1336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图：S-04b 核验随附文件的文件夹（第5章 3.4）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S-04c 线索的比较（G-24）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2194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图：S-04c 线索的比较（G-24）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遗漏（事后发现并修正）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第2章 4.4“线索的一览除证据一套外也可导出”的形式（TXT还是PDF）在规格中没有 → 定为与第6章 3.4的报告相同（TXT与PDF/A-3u），由core-case.md的</w:t>
      </w:r>
      <w:r>
        <w:rPr>
          <w:rFonts w:ascii="Consolas" w:eastAsia="Microsoft YaHei" w:hAnsi="Consolas"/>
        </w:rPr>
        <w:t xml:space="preserve">Bundle::export_bundle(include_clues)</w:t>
      </w:r>
      <w:r>
        <w:rPr>
          <w:rFonts w:ascii="Microsoft YaHei" w:eastAsia="Microsoft YaHei" w:hAnsi="Microsoft YaHei"/>
        </w:rPr>
        <w:t xml:space="preserve">承担。G-24单独的“线索的取出”由app-client的</w:t>
      </w:r>
      <w:r>
        <w:rPr>
          <w:rFonts w:ascii="Consolas" w:eastAsia="Microsoft YaHei" w:hAnsi="Consolas"/>
        </w:rPr>
        <w:t xml:space="preserve">export_clues</w:t>
      </w:r>
      <w:r>
        <w:rPr>
          <w:rFonts w:ascii="Microsoft YaHei" w:eastAsia="Microsoft YaHei" w:hAnsi="Microsoft YaHei"/>
        </w:rPr>
        <w:t xml:space="preserve">以同一形式写出（本文件）。在第2章 4.4加了“形式与第6章 3.4的报告相同”。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G-13的“持有已撤销授权书哈希的输出的标记”（第2章 5.1）所需的“清单中授权书的哈希 → 授权书的编号”的查法在core-identity的</w:t>
      </w:r>
      <w:r>
        <w:rPr>
          <w:rFonts w:ascii="Consolas" w:eastAsia="Microsoft YaHei" w:hAnsi="Consolas"/>
        </w:rPr>
        <w:t xml:space="preserve">Grants</w:t>
      </w:r>
      <w:r>
        <w:rPr>
          <w:rFonts w:ascii="Microsoft YaHei" w:eastAsia="Microsoft YaHei" w:hAnsi="Microsoft YaHei"/>
        </w:rPr>
        <w:t xml:space="preserve">中没有 → 在core-identity.md的</w:t>
      </w:r>
      <w:r>
        <w:rPr>
          <w:rFonts w:ascii="Consolas" w:eastAsia="Microsoft YaHei" w:hAnsi="Consolas"/>
        </w:rPr>
        <w:t xml:space="preserve">Grants</w:t>
      </w:r>
      <w:r>
        <w:rPr>
          <w:rFonts w:ascii="Microsoft YaHei" w:eastAsia="Microsoft YaHei" w:hAnsi="Microsoft YaHei"/>
        </w:rPr>
        <w:t xml:space="preserve">中加了</w:t>
      </w:r>
      <w:r>
        <w:rPr>
          <w:rFonts w:ascii="Consolas" w:eastAsia="Microsoft YaHei" w:hAnsi="Consolas"/>
        </w:rPr>
        <w:t xml:space="preserve">by_hash(sha256) Option&lt;Document&gt;</w:t>
      </w:r>
      <w:r>
        <w:rPr>
          <w:rFonts w:ascii="Microsoft YaHei" w:eastAsia="Microsoft YaHei" w:hAnsi="Microsoft YaHei"/>
        </w:rPr>
        <w:t xml:space="preserve">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S-04 核验（G-13）・线索的比较（G-24）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290fbc2eb2959d45e3ade8e444f01ab0c6cea34.png"/><Relationship Id="rId10" Type="http://schemas.openxmlformats.org/officeDocument/2006/relationships/image" Target="media/199a8fbc8d536b3214183d64d0e0c7444341be6c.png"/><Relationship Id="rId11" Type="http://schemas.openxmlformats.org/officeDocument/2006/relationships/image" Target="media/3cf8ed79c64e4324efb18d734f3ad30503da383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S-04 核验（G-13）・线索的比较（G-24）</dc:title>
  <dc:creator>石川宗</dc:creator>
  <cp:lastModifiedBy>Un-named</cp:lastModifiedBy>
  <cp:revision>1</cp:revision>
  <dcterms:created xsi:type="dcterms:W3CDTF">2026-10-01T17:08:53.261Z</dcterms:created>
  <dcterms:modified xsi:type="dcterms:W3CDTF">2026-10-01T17:08:53.261Z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