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ui (screens P-3; the WebView's HTML, CSS, and TypeScript. Display and input only)</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 (the structure on the screen side; TypeScript modules)</w:t>
      </w:r>
    </w:p>
    <w:p>
      <w:pPr>
        <w:spacing w:after="40" w:before="40"/>
        <w:ind w:left="240"/>
      </w:pPr>
      <w:r>
        <w:rPr>
          <w:rFonts w:ascii="Calibri" w:cs="Calibri" w:eastAsia="Calibri" w:hAnsi="Calibri"/>
          <w:sz w:val="22"/>
          <w:szCs w:val="22"/>
        </w:rPr>
        <w:t xml:space="preserve">How the screens are accommodated (screen × commands called × notifications received × states in which it can be opened)</w:t>
      </w:r>
    </w:p>
    <w:p>
      <w:pPr>
        <w:spacing w:after="40" w:before="40"/>
        <w:ind w:left="240"/>
      </w:pPr>
      <w:r>
        <w:rPr>
          <w:rFonts w:ascii="Calibri" w:cs="Calibri" w:eastAsia="Calibri" w:hAnsi="Calibri"/>
          <w:sz w:val="22"/>
          <w:szCs w:val="22"/>
        </w:rPr>
        <w:t xml:space="preserve">Bridges</w:t>
      </w:r>
    </w:p>
    <w:p>
      <w:pPr>
        <w:spacing w:after="40" w:before="40"/>
        <w:ind w:left="240"/>
      </w:pPr>
      <w:r>
        <w:rPr>
          <w:rFonts w:ascii="Calibri" w:cs="Calibri" w:eastAsia="Calibri" w:hAnsi="Calibri"/>
          <w:sz w:val="22"/>
          <w:szCs w:val="22"/>
        </w:rPr>
        <w:t xml:space="preserve">Algorithms (what remains on the screen side)</w:t>
      </w:r>
    </w:p>
    <w:p>
      <w:pPr>
        <w:spacing w:after="40" w:before="40"/>
        <w:ind w:left="240"/>
      </w:pPr>
      <w:r>
        <w:rPr>
          <w:rFonts w:ascii="Calibri" w:cs="Calibri" w:eastAsia="Calibri" w:hAnsi="Calibri"/>
          <w:sz w:val="22"/>
          <w:szCs w:val="22"/>
        </w:rPr>
        <w:t xml:space="preserve">Data design (what is placed on the screen side)</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10: 2.1 Direction, 2.2 Fonts, 2.3 Colors, 2.5 Steps of text size and spacing, 2.6 List of components, 2.7 Definition of readability, 3.1 List of screens, 3.2 Transitions, 3.3 Layout of the main screens, 3.4 Displaying large lists, 3.5 Specification per screen (G-01 to G-25), 3.6 List of confirmation dialogs, 3.7 List of notifications, 5 Language, 6.1 First-run guidance, 6.2 Legal guidance, 6.3 Errors and help, 7 Display considerations, 9 Feedback channel</w:t>
      </w:r>
    </w:p>
    <w:p>
      <w:pPr>
        <w:pStyle w:val="ListParagraph"/>
        <w:keepNext/>
        <w:keepLines/>
        <w:numPr>
          <w:ilvl w:val="0"/>
          <w:numId w:val="2"/>
        </w:numPr>
        <w:spacing w:after="20" w:before="20" w:line="300"/>
      </w:pPr>
      <w:r>
        <w:rPr>
          <w:rFonts w:ascii="Calibri" w:eastAsia="Yu Gothic" w:hAnsi="Calibri"/>
        </w:rPr>
        <w:t xml:space="preserve">Chapter 4: 9.1 Selecting and moving, 9.2 Display, 9.3 List of key bindings, 10.5 History list, 13.1 The two states of the image editing screen</w:t>
      </w:r>
    </w:p>
    <w:p>
      <w:pPr>
        <w:pStyle w:val="ListParagraph"/>
        <w:keepNext/>
        <w:keepLines/>
        <w:numPr>
          <w:ilvl w:val="0"/>
          <w:numId w:val="2"/>
        </w:numPr>
        <w:spacing w:after="20" w:before="20" w:line="300"/>
      </w:pPr>
      <w:r>
        <w:rPr>
          <w:rFonts w:ascii="Calibri" w:eastAsia="Yu Gothic" w:hAnsi="Calibri"/>
        </w:rPr>
        <w:t xml:space="preserve">Chapter 3, 10.3 Survival on posting sites and Cloud (the one line in G-11), Chapter 5, 2.2 Explanation for non-technical people, 6.2 Relation to matching of rights (the guidance in G-04), Chapter 7, 6.1 Flow, 7 Where the line is drawn (the permanent text in G-17), Chapter 12, 6 What is returned to the screen</w:t>
      </w:r>
    </w:p>
    <w:p>
      <w:pPr>
        <w:pStyle w:val="ListParagraph"/>
        <w:keepNext/>
        <w:keepLines/>
        <w:numPr>
          <w:ilvl w:val="0"/>
          <w:numId w:val="2"/>
        </w:numPr>
        <w:spacing w:after="20" w:before="20" w:line="300"/>
      </w:pPr>
      <w:r>
        <w:rPr>
          <w:rFonts w:ascii="Calibri" w:eastAsia="Yu Gothic" w:hAnsi="Calibri"/>
        </w:rPr>
        <w:t xml:space="preserve">Sections taken as screen text: Chapter 2, 3.3 How it appears in verifiers (the guidance in G-13), 4.5 Photos from before adoption (the text in G-01 and G-22).</w:t>
      </w:r>
    </w:p>
    <w:p>
      <w:pPr>
        <w:pStyle w:val="ListParagraph"/>
        <w:keepNext w:val="false"/>
        <w:keepLines/>
        <w:numPr>
          <w:ilvl w:val="0"/>
          <w:numId w:val="2"/>
        </w:numPr>
        <w:spacing w:after="20" w:before="20" w:line="300"/>
      </w:pPr>
      <w:r>
        <w:rPr>
          <w:rFonts w:ascii="Calibri" w:eastAsia="Yu Gothic" w:hAnsi="Calibri"/>
        </w:rPr>
        <w:t xml:space="preserve">Read-only: Chapter 10, 4 (correspondence of requirements and screens), 10 (setting items; the values are app-client's </w:t>
      </w:r>
      <w:r>
        <w:rPr>
          <w:rFonts w:ascii="Consolas" w:eastAsia="Yu Gothic" w:hAnsi="Consolas"/>
        </w:rPr>
        <w:t xml:space="preserve">get_settings</w:t>
      </w:r>
      <w:r>
        <w:rPr>
          <w:rFonts w:ascii="Calibri" w:eastAsia="Yu Gothic" w:hAnsi="Calibri"/>
        </w:rPr>
        <w:t xml:space="preserve">), Chapter 1, 6.2 (CSP, permissions, handling of external text).</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app-client only (calls the Tauri commands B-280 to B-293, subscribes to the notifications B-294, passes B-295 at start). It does not touch the Rust core directly. It holds no file, communication, key, or drawing processing (Chapter 1, 6.1).</w:t>
      </w:r>
    </w:p>
    <w:p>
      <w:pPr>
        <w:pStyle w:val="ListParagraph"/>
        <w:keepNext/>
        <w:keepLines/>
        <w:numPr>
          <w:ilvl w:val="0"/>
          <w:numId w:val="2"/>
        </w:numPr>
        <w:spacing w:after="20" w:before="20" w:line="300"/>
      </w:pPr>
      <w:r>
        <w:rPr>
          <w:rFonts w:ascii="Calibri" w:eastAsia="Yu Gothic" w:hAnsi="Calibri"/>
        </w:rPr>
        <w:t xml:space="preserve">Processing done inside the screen: display and input checks (checking the form of fields; business checks are the core), virtualization of lists, dragging of elements on the editing screen (drawing overlays the result of the core's </w:t>
      </w:r>
      <w:r>
        <w:rPr>
          <w:rFonts w:ascii="Consolas" w:eastAsia="Yu Gothic" w:hAnsi="Consolas"/>
        </w:rPr>
        <w:t xml:space="preserve">composite</w:t>
      </w:r>
      <w:r>
        <w:rPr>
          <w:rFonts w:ascii="Calibri" w:eastAsia="Yu Gothic" w:hAnsi="Calibri"/>
        </w:rPr>
        <w:t xml:space="preserve">; Chapter 4, 9.4), display of dates and numbers by </w:t>
      </w:r>
      <w:r>
        <w:rPr>
          <w:rFonts w:ascii="Consolas" w:eastAsia="Yu Gothic" w:hAnsi="Consolas"/>
        </w:rPr>
        <w:t xml:space="preserve">Intl</w:t>
      </w:r>
      <w:r>
        <w:rPr>
          <w:rFonts w:ascii="Calibri" w:eastAsia="Yu Gothic" w:hAnsi="Calibri"/>
        </w:rPr>
        <w:t xml:space="preserve">, applying the texts.</w:t>
      </w:r>
    </w:p>
    <w:p>
      <w:pPr>
        <w:pStyle w:val="ListParagraph"/>
        <w:keepNext/>
        <w:keepLines/>
        <w:numPr>
          <w:ilvl w:val="0"/>
          <w:numId w:val="2"/>
        </w:numPr>
        <w:spacing w:after="20" w:before="20" w:line="300"/>
      </w:pPr>
      <w:r>
        <w:rPr>
          <w:rFonts w:ascii="Calibri" w:eastAsia="Yu Gothic" w:hAnsi="Calibri"/>
        </w:rPr>
        <w:t xml:space="preserve">Outside: message files (P-4; ICU MessageFormat JSON; B-323), the generated command types and permission list (P-13; B-324), bundled fonts and guide images (P-8).</w:t>
      </w:r>
    </w:p>
    <w:p>
      <w:pPr>
        <w:pStyle w:val="ListParagraph"/>
        <w:keepNext w:val="false"/>
        <w:keepLines/>
        <w:numPr>
          <w:ilvl w:val="0"/>
          <w:numId w:val="2"/>
        </w:numPr>
        <w:spacing w:after="20" w:before="20" w:line="300"/>
      </w:pPr>
      <w:r>
        <w:rPr>
          <w:rFonts w:ascii="Calibri" w:eastAsia="Yu Gothic" w:hAnsi="Calibri"/>
        </w:rPr>
        <w:t xml:space="preserve">Dependency inversion: the type of notifications (</w:t>
      </w:r>
      <w:r>
        <w:rPr>
          <w:rFonts w:ascii="Consolas" w:eastAsia="Yu Gothic" w:hAnsi="Consolas"/>
        </w:rPr>
        <w:t xml:space="preserve">Event</w:t>
      </w:r>
      <w:r>
        <w:rPr>
          <w:rFonts w:ascii="Calibri" w:eastAsia="Yu Gothic" w:hAnsi="Calibri"/>
        </w:rPr>
        <w:t xml:space="preserve">) is defined by app-client and subscribed to by ui.</w:t>
      </w:r>
    </w:p>
    <w:p>
      <w:pPr>
        <w:pStyle w:val="Heading1"/>
      </w:pPr>
      <w:r>
        <w:rPr>
          <w:rFonts w:ascii="Calibri" w:eastAsia="Yu Gothic" w:hAnsi="Calibri"/>
        </w:rPr>
        <w:t xml:space="preserve">Class diagram (the structure on the screen side; TypeScript modules)</w:t>
      </w:r>
    </w:p>
    <w:p>
      <w:pPr>
        <w:pStyle w:val="ListParagraph"/>
        <w:keepNext/>
        <w:keepLines/>
        <w:numPr>
          <w:ilvl w:val="0"/>
          <w:numId w:val="2"/>
        </w:numPr>
        <w:spacing w:after="20" w:before="20" w:line="300"/>
      </w:pPr>
      <w:r>
        <w:rPr>
          <w:rFonts w:ascii="Consolas" w:eastAsia="Yu Gothic" w:hAnsi="Consolas"/>
        </w:rPr>
        <w:t xml:space="preserve">App</w:t>
      </w:r>
    </w:p>
    <w:p>
      <w:pPr>
        <w:pStyle w:val="ListParagraph"/>
        <w:keepNext/>
        <w:keepLines/>
        <w:numPr>
          <w:ilvl w:val="1"/>
          <w:numId w:val="2"/>
        </w:numPr>
        <w:spacing w:after="20" w:before="20" w:line="300"/>
      </w:pPr>
      <w:r>
        <w:rPr>
          <w:rFonts w:ascii="Consolas" w:eastAsia="Yu Gothic" w:hAnsi="Consolas"/>
        </w:rPr>
        <w:t xml:space="preserve">+boot(webview_info)</w:t>
      </w:r>
      <w:r>
        <w:rPr>
          <w:rFonts w:ascii="Calibri" w:eastAsia="Yu Gothic" w:hAnsi="Calibri"/>
        </w:rPr>
        <w:t xml:space="preserve">　B-295, then get_startup_state, then the first screen by state</w:t>
      </w:r>
    </w:p>
    <w:p>
      <w:pPr>
        <w:pStyle w:val="ListParagraph"/>
        <w:keepNext/>
        <w:keepLines/>
        <w:numPr>
          <w:ilvl w:val="1"/>
          <w:numId w:val="2"/>
        </w:numPr>
        <w:spacing w:after="20" w:before="20" w:line="300"/>
      </w:pPr>
      <w:r>
        <w:rPr>
          <w:rFonts w:ascii="Consolas" w:eastAsia="Yu Gothic" w:hAnsi="Consolas"/>
        </w:rPr>
        <w:t xml:space="preserve">+route(screen: ScreenId, params)</w:t>
      </w:r>
    </w:p>
    <w:p>
      <w:pPr>
        <w:pStyle w:val="ListParagraph"/>
        <w:keepNext/>
        <w:keepLines/>
        <w:numPr>
          <w:ilvl w:val="0"/>
          <w:numId w:val="2"/>
        </w:numPr>
        <w:spacing w:after="20" w:before="20" w:line="300"/>
      </w:pPr>
      <w:r>
        <w:rPr>
          <w:rFonts w:ascii="Consolas" w:eastAsia="Yu Gothic" w:hAnsi="Consolas"/>
        </w:rPr>
        <w:t xml:space="preserve">Router</w:t>
      </w:r>
    </w:p>
    <w:p>
      <w:pPr>
        <w:pStyle w:val="ListParagraph"/>
        <w:keepNext/>
        <w:keepLines/>
        <w:numPr>
          <w:ilvl w:val="1"/>
          <w:numId w:val="2"/>
        </w:numPr>
        <w:spacing w:after="20" w:before="20" w:line="300"/>
      </w:pPr>
      <w:r>
        <w:rPr>
          <w:rFonts w:ascii="Consolas" w:eastAsia="Yu Gothic" w:hAnsi="Consolas"/>
        </w:rPr>
        <w:t xml:space="preserve">+go(screen, params)</w:t>
      </w:r>
    </w:p>
    <w:p>
      <w:pPr>
        <w:pStyle w:val="ListParagraph"/>
        <w:keepNext/>
        <w:keepLines/>
        <w:numPr>
          <w:ilvl w:val="1"/>
          <w:numId w:val="2"/>
        </w:numPr>
        <w:spacing w:after="20" w:before="20" w:line="300"/>
      </w:pPr>
      <w:r>
        <w:rPr>
          <w:rFonts w:ascii="Consolas" w:eastAsia="Yu Gothic" w:hAnsi="Consolas"/>
        </w:rPr>
        <w:t xml:space="preserve">+back()</w:t>
      </w:r>
    </w:p>
    <w:p>
      <w:pPr>
        <w:pStyle w:val="ListParagraph"/>
        <w:keepNext/>
        <w:keepLines/>
        <w:numPr>
          <w:ilvl w:val="1"/>
          <w:numId w:val="2"/>
        </w:numPr>
        <w:spacing w:after="20" w:before="20" w:line="300"/>
      </w:pPr>
      <w:r>
        <w:rPr>
          <w:rFonts w:ascii="Consolas" w:eastAsia="Yu Gothic" w:hAnsi="Consolas"/>
        </w:rPr>
        <w:t xml:space="preserve">+can_open(screen, app_state) bool</w:t>
      </w:r>
      <w:r>
        <w:rPr>
          <w:rFonts w:ascii="Calibri" w:eastAsia="Yu Gothic" w:hAnsi="Calibri"/>
        </w:rPr>
        <w:t xml:space="preserve">　the conditions of Chapter 10, 3.2, the eight states of Chapter 1, 7</w:t>
      </w:r>
    </w:p>
    <w:p>
      <w:pPr>
        <w:pStyle w:val="ListParagraph"/>
        <w:keepNext/>
        <w:keepLines/>
        <w:numPr>
          <w:ilvl w:val="0"/>
          <w:numId w:val="2"/>
        </w:numPr>
        <w:spacing w:after="20" w:before="20" w:line="300"/>
      </w:pPr>
      <w:r>
        <w:rPr>
          <w:rFonts w:ascii="Consolas" w:eastAsia="Yu Gothic" w:hAnsi="Consolas"/>
        </w:rPr>
        <w:t xml:space="preserve">ScreenId</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G01_Welcome</w:t>
      </w:r>
    </w:p>
    <w:p>
      <w:pPr>
        <w:pStyle w:val="ListParagraph"/>
        <w:keepNext/>
        <w:keepLines/>
        <w:numPr>
          <w:ilvl w:val="1"/>
          <w:numId w:val="2"/>
        </w:numPr>
        <w:spacing w:after="20" w:before="20" w:line="300"/>
      </w:pPr>
      <w:r>
        <w:rPr>
          <w:rFonts w:ascii="Consolas" w:eastAsia="Yu Gothic" w:hAnsi="Consolas"/>
        </w:rPr>
        <w:t xml:space="preserve">G02_Consent</w:t>
      </w:r>
    </w:p>
    <w:p>
      <w:pPr>
        <w:pStyle w:val="ListParagraph"/>
        <w:keepNext/>
        <w:keepLines/>
        <w:numPr>
          <w:ilvl w:val="1"/>
          <w:numId w:val="2"/>
        </w:numPr>
        <w:spacing w:after="20" w:before="20" w:line="300"/>
      </w:pPr>
      <w:r>
        <w:rPr>
          <w:rFonts w:ascii="Consolas" w:eastAsia="Yu Gothic" w:hAnsi="Consolas"/>
        </w:rPr>
        <w:t xml:space="preserve">G03_Identity</w:t>
      </w:r>
    </w:p>
    <w:p>
      <w:pPr>
        <w:pStyle w:val="ListParagraph"/>
        <w:keepNext/>
        <w:keepLines/>
        <w:numPr>
          <w:ilvl w:val="1"/>
          <w:numId w:val="2"/>
        </w:numPr>
        <w:spacing w:after="20" w:before="20" w:line="300"/>
      </w:pPr>
      <w:r>
        <w:rPr>
          <w:rFonts w:ascii="Consolas" w:eastAsia="Yu Gothic" w:hAnsi="Consolas"/>
        </w:rPr>
        <w:t xml:space="preserve">G04_Notice</w:t>
      </w:r>
    </w:p>
    <w:p>
      <w:pPr>
        <w:pStyle w:val="ListParagraph"/>
        <w:keepNext/>
        <w:keepLines/>
        <w:numPr>
          <w:ilvl w:val="1"/>
          <w:numId w:val="2"/>
        </w:numPr>
        <w:spacing w:after="20" w:before="20" w:line="300"/>
      </w:pPr>
      <w:r>
        <w:rPr>
          <w:rFonts w:ascii="Consolas" w:eastAsia="Yu Gothic" w:hAnsi="Consolas"/>
        </w:rPr>
        <w:t xml:space="preserve">G05_BackupSetup</w:t>
      </w:r>
    </w:p>
    <w:p>
      <w:pPr>
        <w:pStyle w:val="ListParagraph"/>
        <w:keepNext/>
        <w:keepLines/>
        <w:numPr>
          <w:ilvl w:val="1"/>
          <w:numId w:val="2"/>
        </w:numPr>
        <w:spacing w:after="20" w:before="20" w:line="300"/>
      </w:pPr>
      <w:r>
        <w:rPr>
          <w:rFonts w:ascii="Consolas" w:eastAsia="Yu Gothic" w:hAnsi="Consolas"/>
        </w:rPr>
        <w:t xml:space="preserve">G06_Restore</w:t>
      </w:r>
    </w:p>
    <w:p>
      <w:pPr>
        <w:pStyle w:val="ListParagraph"/>
        <w:keepNext/>
        <w:keepLines/>
        <w:numPr>
          <w:ilvl w:val="1"/>
          <w:numId w:val="2"/>
        </w:numPr>
        <w:spacing w:after="20" w:before="20" w:line="300"/>
      </w:pPr>
      <w:r>
        <w:rPr>
          <w:rFonts w:ascii="Consolas" w:eastAsia="Yu Gothic" w:hAnsi="Consolas"/>
        </w:rPr>
        <w:t xml:space="preserve">G07_Home</w:t>
      </w:r>
    </w:p>
    <w:p>
      <w:pPr>
        <w:pStyle w:val="ListParagraph"/>
        <w:keepNext/>
        <w:keepLines/>
        <w:numPr>
          <w:ilvl w:val="1"/>
          <w:numId w:val="2"/>
        </w:numPr>
        <w:spacing w:after="20" w:before="20" w:line="300"/>
      </w:pPr>
      <w:r>
        <w:rPr>
          <w:rFonts w:ascii="Consolas" w:eastAsia="Yu Gothic" w:hAnsi="Consolas"/>
        </w:rPr>
        <w:t xml:space="preserve">G08_ExportSelect</w:t>
      </w:r>
    </w:p>
    <w:p>
      <w:pPr>
        <w:pStyle w:val="ListParagraph"/>
        <w:keepNext/>
        <w:keepLines/>
        <w:numPr>
          <w:ilvl w:val="1"/>
          <w:numId w:val="2"/>
        </w:numPr>
        <w:spacing w:after="20" w:before="20" w:line="300"/>
      </w:pPr>
      <w:r>
        <w:rPr>
          <w:rFonts w:ascii="Consolas" w:eastAsia="Yu Gothic" w:hAnsi="Consolas"/>
        </w:rPr>
        <w:t xml:space="preserve">G09_BulkApply</w:t>
      </w:r>
    </w:p>
    <w:p>
      <w:pPr>
        <w:pStyle w:val="ListParagraph"/>
        <w:keepNext/>
        <w:keepLines/>
        <w:numPr>
          <w:ilvl w:val="1"/>
          <w:numId w:val="2"/>
        </w:numPr>
        <w:spacing w:after="20" w:before="20" w:line="300"/>
      </w:pPr>
      <w:r>
        <w:rPr>
          <w:rFonts w:ascii="Consolas" w:eastAsia="Yu Gothic" w:hAnsi="Consolas"/>
        </w:rPr>
        <w:t xml:space="preserve">G10_Scope</w:t>
      </w:r>
    </w:p>
    <w:p>
      <w:pPr>
        <w:pStyle w:val="ListParagraph"/>
        <w:keepNext/>
        <w:keepLines/>
        <w:numPr>
          <w:ilvl w:val="1"/>
          <w:numId w:val="2"/>
        </w:numPr>
        <w:spacing w:after="20" w:before="20" w:line="300"/>
      </w:pPr>
      <w:r>
        <w:rPr>
          <w:rFonts w:ascii="Consolas" w:eastAsia="Yu Gothic" w:hAnsi="Consolas"/>
        </w:rPr>
        <w:t xml:space="preserve">G11_ExportRun</w:t>
      </w:r>
    </w:p>
    <w:p>
      <w:pPr>
        <w:pStyle w:val="ListParagraph"/>
        <w:keepNext/>
        <w:keepLines/>
        <w:numPr>
          <w:ilvl w:val="1"/>
          <w:numId w:val="2"/>
        </w:numPr>
        <w:spacing w:after="20" w:before="20" w:line="300"/>
      </w:pPr>
      <w:r>
        <w:rPr>
          <w:rFonts w:ascii="Consolas" w:eastAsia="Yu Gothic" w:hAnsi="Consolas"/>
        </w:rPr>
        <w:t xml:space="preserve">G12_Works</w:t>
      </w:r>
    </w:p>
    <w:p>
      <w:pPr>
        <w:pStyle w:val="ListParagraph"/>
        <w:keepNext/>
        <w:keepLines/>
        <w:numPr>
          <w:ilvl w:val="1"/>
          <w:numId w:val="2"/>
        </w:numPr>
        <w:spacing w:after="20" w:before="20" w:line="300"/>
      </w:pPr>
      <w:r>
        <w:rPr>
          <w:rFonts w:ascii="Consolas" w:eastAsia="Yu Gothic" w:hAnsi="Consolas"/>
        </w:rPr>
        <w:t xml:space="preserve">G13_Verify</w:t>
      </w:r>
    </w:p>
    <w:p>
      <w:pPr>
        <w:pStyle w:val="ListParagraph"/>
        <w:keepNext/>
        <w:keepLines/>
        <w:numPr>
          <w:ilvl w:val="1"/>
          <w:numId w:val="2"/>
        </w:numPr>
        <w:spacing w:after="20" w:before="20" w:line="300"/>
      </w:pPr>
      <w:r>
        <w:rPr>
          <w:rFonts w:ascii="Consolas" w:eastAsia="Yu Gothic" w:hAnsi="Consolas"/>
        </w:rPr>
        <w:t xml:space="preserve">G14_Register</w:t>
      </w:r>
    </w:p>
    <w:p>
      <w:pPr>
        <w:pStyle w:val="ListParagraph"/>
        <w:keepNext/>
        <w:keepLines/>
        <w:numPr>
          <w:ilvl w:val="1"/>
          <w:numId w:val="2"/>
        </w:numPr>
        <w:spacing w:after="20" w:before="20" w:line="300"/>
      </w:pPr>
      <w:r>
        <w:rPr>
          <w:rFonts w:ascii="Consolas" w:eastAsia="Yu Gothic" w:hAnsi="Consolas"/>
        </w:rPr>
        <w:t xml:space="preserve">G15_Cases</w:t>
      </w:r>
    </w:p>
    <w:p>
      <w:pPr>
        <w:pStyle w:val="ListParagraph"/>
        <w:keepNext/>
        <w:keepLines/>
        <w:numPr>
          <w:ilvl w:val="1"/>
          <w:numId w:val="2"/>
        </w:numPr>
        <w:spacing w:after="20" w:before="20" w:line="300"/>
      </w:pPr>
      <w:r>
        <w:rPr>
          <w:rFonts w:ascii="Consolas" w:eastAsia="Yu Gothic" w:hAnsi="Consolas"/>
        </w:rPr>
        <w:t xml:space="preserve">G16_CaseDetail</w:t>
      </w:r>
    </w:p>
    <w:p>
      <w:pPr>
        <w:pStyle w:val="ListParagraph"/>
        <w:keepNext/>
        <w:keepLines/>
        <w:numPr>
          <w:ilvl w:val="1"/>
          <w:numId w:val="2"/>
        </w:numPr>
        <w:spacing w:after="20" w:before="20" w:line="300"/>
      </w:pPr>
      <w:r>
        <w:rPr>
          <w:rFonts w:ascii="Consolas" w:eastAsia="Yu Gothic" w:hAnsi="Consolas"/>
        </w:rPr>
        <w:t xml:space="preserve">G17_Guidance</w:t>
      </w:r>
    </w:p>
    <w:p>
      <w:pPr>
        <w:pStyle w:val="ListParagraph"/>
        <w:keepNext/>
        <w:keepLines/>
        <w:numPr>
          <w:ilvl w:val="1"/>
          <w:numId w:val="2"/>
        </w:numPr>
        <w:spacing w:after="20" w:before="20" w:line="300"/>
      </w:pPr>
      <w:r>
        <w:rPr>
          <w:rFonts w:ascii="Consolas" w:eastAsia="Yu Gothic" w:hAnsi="Consolas"/>
        </w:rPr>
        <w:t xml:space="preserve">G18_GrantsContacts</w:t>
      </w:r>
    </w:p>
    <w:p>
      <w:pPr>
        <w:pStyle w:val="ListParagraph"/>
        <w:keepNext/>
        <w:keepLines/>
        <w:numPr>
          <w:ilvl w:val="1"/>
          <w:numId w:val="2"/>
        </w:numPr>
        <w:spacing w:after="20" w:before="20" w:line="300"/>
      </w:pPr>
      <w:r>
        <w:rPr>
          <w:rFonts w:ascii="Consolas" w:eastAsia="Yu Gothic" w:hAnsi="Consolas"/>
        </w:rPr>
        <w:t xml:space="preserve">G19_KeysNotice</w:t>
      </w:r>
    </w:p>
    <w:p>
      <w:pPr>
        <w:pStyle w:val="ListParagraph"/>
        <w:keepNext/>
        <w:keepLines/>
        <w:numPr>
          <w:ilvl w:val="1"/>
          <w:numId w:val="2"/>
        </w:numPr>
        <w:spacing w:after="20" w:before="20" w:line="300"/>
      </w:pPr>
      <w:r>
        <w:rPr>
          <w:rFonts w:ascii="Consolas" w:eastAsia="Yu Gothic" w:hAnsi="Consolas"/>
        </w:rPr>
        <w:t xml:space="preserve">G20_Settings</w:t>
      </w:r>
    </w:p>
    <w:p>
      <w:pPr>
        <w:pStyle w:val="ListParagraph"/>
        <w:keepNext/>
        <w:keepLines/>
        <w:numPr>
          <w:ilvl w:val="1"/>
          <w:numId w:val="2"/>
        </w:numPr>
        <w:spacing w:after="20" w:before="20" w:line="300"/>
      </w:pPr>
      <w:r>
        <w:rPr>
          <w:rFonts w:ascii="Consolas" w:eastAsia="Yu Gothic" w:hAnsi="Consolas"/>
        </w:rPr>
        <w:t xml:space="preserve">G21_Notices</w:t>
      </w:r>
    </w:p>
    <w:p>
      <w:pPr>
        <w:pStyle w:val="ListParagraph"/>
        <w:keepNext/>
        <w:keepLines/>
        <w:numPr>
          <w:ilvl w:val="1"/>
          <w:numId w:val="2"/>
        </w:numPr>
        <w:spacing w:after="20" w:before="20" w:line="300"/>
      </w:pPr>
      <w:r>
        <w:rPr>
          <w:rFonts w:ascii="Consolas" w:eastAsia="Yu Gothic" w:hAnsi="Consolas"/>
        </w:rPr>
        <w:t xml:space="preserve">G22_Help</w:t>
      </w:r>
    </w:p>
    <w:p>
      <w:pPr>
        <w:pStyle w:val="ListParagraph"/>
        <w:keepNext/>
        <w:keepLines/>
        <w:numPr>
          <w:ilvl w:val="1"/>
          <w:numId w:val="2"/>
        </w:numPr>
        <w:spacing w:after="20" w:before="20" w:line="300"/>
      </w:pPr>
      <w:r>
        <w:rPr>
          <w:rFonts w:ascii="Consolas" w:eastAsia="Yu Gothic" w:hAnsi="Consolas"/>
        </w:rPr>
        <w:t xml:space="preserve">G23_About</w:t>
      </w:r>
    </w:p>
    <w:p>
      <w:pPr>
        <w:pStyle w:val="ListParagraph"/>
        <w:keepNext/>
        <w:keepLines/>
        <w:numPr>
          <w:ilvl w:val="1"/>
          <w:numId w:val="2"/>
        </w:numPr>
        <w:spacing w:after="20" w:before="20" w:line="300"/>
      </w:pPr>
      <w:r>
        <w:rPr>
          <w:rFonts w:ascii="Consolas" w:eastAsia="Yu Gothic" w:hAnsi="Consolas"/>
        </w:rPr>
        <w:t xml:space="preserve">G24_Clues</w:t>
      </w:r>
    </w:p>
    <w:p>
      <w:pPr>
        <w:pStyle w:val="ListParagraph"/>
        <w:keepNext/>
        <w:keepLines/>
        <w:numPr>
          <w:ilvl w:val="1"/>
          <w:numId w:val="2"/>
        </w:numPr>
        <w:spacing w:after="20" w:before="20" w:line="300"/>
      </w:pPr>
      <w:r>
        <w:rPr>
          <w:rFonts w:ascii="Consolas" w:eastAsia="Yu Gothic" w:hAnsi="Consolas"/>
        </w:rPr>
        <w:t xml:space="preserve">G25_Editor</w:t>
      </w:r>
    </w:p>
    <w:p>
      <w:pPr>
        <w:pStyle w:val="ListParagraph"/>
        <w:keepNext/>
        <w:keepLines/>
        <w:numPr>
          <w:ilvl w:val="0"/>
          <w:numId w:val="2"/>
        </w:numPr>
        <w:spacing w:after="20" w:before="20" w:line="300"/>
      </w:pPr>
      <w:r>
        <w:rPr>
          <w:rFonts w:ascii="Consolas" w:eastAsia="Yu Gothic" w:hAnsi="Consolas"/>
        </w:rPr>
        <w:t xml:space="preserve">Api</w:t>
      </w:r>
      <w:r>
        <w:rPr>
          <w:rFonts w:ascii="Calibri" w:eastAsia="Yu Gothic" w:hAnsi="Calibri"/>
        </w:rPr>
        <w:t xml:space="preserve">（generated）</w:t>
      </w:r>
    </w:p>
    <w:p>
      <w:pPr>
        <w:pStyle w:val="ListParagraph"/>
        <w:keepNext/>
        <w:keepLines/>
        <w:numPr>
          <w:ilvl w:val="1"/>
          <w:numId w:val="2"/>
        </w:numPr>
        <w:spacing w:after="20" w:before="20" w:line="300"/>
      </w:pPr>
      <w:r>
        <w:rPr>
          <w:rFonts w:ascii="Consolas" w:eastAsia="Yu Gothic" w:hAnsi="Consolas"/>
        </w:rPr>
        <w:t xml:space="preserve">+invoke(cmd, args) Promise</w:t>
      </w:r>
      <w:r>
        <w:rPr>
          <w:rFonts w:ascii="Calibri" w:eastAsia="Yu Gothic" w:hAnsi="Calibri"/>
        </w:rPr>
        <w:t xml:space="preserve">　generated from P-13. The types of B-280 to B-293</w:t>
      </w:r>
    </w:p>
    <w:p>
      <w:pPr>
        <w:pStyle w:val="ListParagraph"/>
        <w:keepNext/>
        <w:keepLines/>
        <w:numPr>
          <w:ilvl w:val="0"/>
          <w:numId w:val="2"/>
        </w:numPr>
        <w:spacing w:after="20" w:before="20" w:line="300"/>
      </w:pPr>
      <w:r>
        <w:rPr>
          <w:rFonts w:ascii="Consolas" w:eastAsia="Yu Gothic" w:hAnsi="Consolas"/>
        </w:rPr>
        <w:t xml:space="preserve">EventBus</w:t>
      </w:r>
    </w:p>
    <w:p>
      <w:pPr>
        <w:pStyle w:val="ListParagraph"/>
        <w:keepNext/>
        <w:keepLines/>
        <w:numPr>
          <w:ilvl w:val="1"/>
          <w:numId w:val="2"/>
        </w:numPr>
        <w:spacing w:after="20" w:before="20" w:line="300"/>
      </w:pPr>
      <w:r>
        <w:rPr>
          <w:rFonts w:ascii="Consolas" w:eastAsia="Yu Gothic" w:hAnsi="Consolas"/>
        </w:rPr>
        <w:t xml:space="preserve">+on(kind: Event, handler)</w:t>
      </w:r>
      <w:r>
        <w:rPr>
          <w:rFonts w:ascii="Calibri" w:eastAsia="Yu Gothic" w:hAnsi="Calibri"/>
        </w:rPr>
        <w:t xml:space="preserve">　progress, notice, save_state, update_ready, startup_prompt, dropped_files, peer_event</w:t>
      </w:r>
    </w:p>
    <w:p>
      <w:pPr>
        <w:pStyle w:val="ListParagraph"/>
        <w:keepNext/>
        <w:keepLines/>
        <w:numPr>
          <w:ilvl w:val="0"/>
          <w:numId w:val="2"/>
        </w:numPr>
        <w:spacing w:after="20" w:before="20" w:line="300"/>
      </w:pPr>
      <w:r>
        <w:rPr>
          <w:rFonts w:ascii="Consolas" w:eastAsia="Yu Gothic" w:hAnsi="Consolas"/>
        </w:rPr>
        <w:t xml:space="preserve">Store</w:t>
      </w:r>
    </w:p>
    <w:p>
      <w:pPr>
        <w:pStyle w:val="ListParagraph"/>
        <w:keepNext/>
        <w:keepLines/>
        <w:numPr>
          <w:ilvl w:val="1"/>
          <w:numId w:val="2"/>
        </w:numPr>
        <w:spacing w:after="20" w:before="20" w:line="300"/>
      </w:pPr>
      <w:r>
        <w:rPr>
          <w:rFonts w:ascii="Consolas" w:eastAsia="Yu Gothic" w:hAnsi="Consolas"/>
        </w:rPr>
        <w:t xml:space="preserve">+AppState app_state</w:t>
      </w:r>
    </w:p>
    <w:p>
      <w:pPr>
        <w:pStyle w:val="ListParagraph"/>
        <w:keepNext/>
        <w:keepLines/>
        <w:numPr>
          <w:ilvl w:val="1"/>
          <w:numId w:val="2"/>
        </w:numPr>
        <w:spacing w:after="20" w:before="20" w:line="300"/>
      </w:pPr>
      <w:r>
        <w:rPr>
          <w:rFonts w:ascii="Consolas" w:eastAsia="Yu Gothic" w:hAnsi="Consolas"/>
        </w:rPr>
        <w:t xml:space="preserve">+Settings settings</w:t>
      </w:r>
    </w:p>
    <w:p>
      <w:pPr>
        <w:pStyle w:val="ListParagraph"/>
        <w:keepNext/>
        <w:keepLines/>
        <w:numPr>
          <w:ilvl w:val="1"/>
          <w:numId w:val="2"/>
        </w:numPr>
        <w:spacing w:after="20" w:before="20" w:line="300"/>
      </w:pPr>
      <w:r>
        <w:rPr>
          <w:rFonts w:ascii="Consolas" w:eastAsia="Yu Gothic" w:hAnsi="Consolas"/>
        </w:rPr>
        <w:t xml:space="preserve">+[Notice] notices</w:t>
      </w:r>
    </w:p>
    <w:p>
      <w:pPr>
        <w:pStyle w:val="ListParagraph"/>
        <w:keepNext/>
        <w:keepLines/>
        <w:numPr>
          <w:ilvl w:val="1"/>
          <w:numId w:val="2"/>
        </w:numPr>
        <w:spacing w:after="20" w:before="20" w:line="300"/>
      </w:pPr>
      <w:r>
        <w:rPr>
          <w:rFonts w:ascii="Consolas" w:eastAsia="Yu Gothic" w:hAnsi="Consolas"/>
        </w:rPr>
        <w:t xml:space="preserve">+Map&lt;ScreenId,ScreenState&gt; screens</w:t>
      </w:r>
      <w:r>
        <w:rPr>
          <w:rFonts w:ascii="Calibri" w:eastAsia="Yu Gothic" w:hAnsi="Calibri"/>
        </w:rPr>
        <w:t xml:space="preserve">　values of input in progress</w:t>
      </w:r>
    </w:p>
    <w:p>
      <w:pPr>
        <w:pStyle w:val="ListParagraph"/>
        <w:keepNext/>
        <w:keepLines/>
        <w:numPr>
          <w:ilvl w:val="0"/>
          <w:numId w:val="2"/>
        </w:numPr>
        <w:spacing w:after="20" w:before="20" w:line="300"/>
      </w:pPr>
      <w:r>
        <w:rPr>
          <w:rFonts w:ascii="Consolas" w:eastAsia="Yu Gothic" w:hAnsi="Consolas"/>
        </w:rPr>
        <w:t xml:space="preserve">I18n</w:t>
      </w:r>
    </w:p>
    <w:p>
      <w:pPr>
        <w:pStyle w:val="ListParagraph"/>
        <w:keepNext/>
        <w:keepLines/>
        <w:numPr>
          <w:ilvl w:val="1"/>
          <w:numId w:val="2"/>
        </w:numPr>
        <w:spacing w:after="20" w:before="20" w:line="300"/>
      </w:pPr>
      <w:r>
        <w:rPr>
          <w:rFonts w:ascii="Consolas" w:eastAsia="Yu Gothic" w:hAnsi="Consolas"/>
        </w:rPr>
        <w:t xml:space="preserve">+t(key, args) string</w:t>
      </w:r>
      <w:r>
        <w:rPr>
          <w:rFonts w:ascii="Calibri" w:eastAsia="Yu Gothic" w:hAnsi="Calibri"/>
        </w:rPr>
        <w:t xml:space="preserve">　intl-messageformat, &lt;screen&gt;.&lt;component&gt;.&lt;role&gt;, err.&lt;number&gt;.*</w:t>
      </w:r>
    </w:p>
    <w:p>
      <w:pPr>
        <w:pStyle w:val="ListParagraph"/>
        <w:keepNext/>
        <w:keepLines/>
        <w:numPr>
          <w:ilvl w:val="1"/>
          <w:numId w:val="2"/>
        </w:numPr>
        <w:spacing w:after="20" w:before="20" w:line="300"/>
      </w:pPr>
      <w:r>
        <w:rPr>
          <w:rFonts w:ascii="Consolas" w:eastAsia="Yu Gothic" w:hAnsi="Consolas"/>
        </w:rPr>
        <w:t xml:space="preserve">+set_language(lang)</w:t>
      </w:r>
    </w:p>
    <w:p>
      <w:pPr>
        <w:pStyle w:val="ListParagraph"/>
        <w:keepNext/>
        <w:keepLines/>
        <w:numPr>
          <w:ilvl w:val="1"/>
          <w:numId w:val="2"/>
        </w:numPr>
        <w:spacing w:after="20" w:before="20" w:line="300"/>
      </w:pPr>
      <w:r>
        <w:rPr>
          <w:rFonts w:ascii="Consolas" w:eastAsia="Yu Gothic" w:hAnsi="Consolas"/>
        </w:rPr>
        <w:t xml:space="preserve">+lang_attr(lang) string</w:t>
      </w:r>
      <w:r>
        <w:rPr>
          <w:rFonts w:ascii="Calibri" w:eastAsia="Yu Gothic" w:hAnsi="Calibri"/>
        </w:rPr>
        <w:t xml:space="preserve">　ja / zh-Hans / en</w:t>
      </w:r>
    </w:p>
    <w:p>
      <w:pPr>
        <w:pStyle w:val="ListParagraph"/>
        <w:keepNext/>
        <w:keepLines/>
        <w:numPr>
          <w:ilvl w:val="1"/>
          <w:numId w:val="2"/>
        </w:numPr>
        <w:spacing w:after="20" w:before="20" w:line="300"/>
      </w:pPr>
      <w:r>
        <w:rPr>
          <w:rFonts w:ascii="Consolas" w:eastAsia="Yu Gothic" w:hAnsi="Consolas"/>
        </w:rPr>
        <w:t xml:space="preserve">+format_date(utc, tz) string</w:t>
      </w:r>
      <w:r>
        <w:rPr>
          <w:rFonts w:ascii="Calibri" w:eastAsia="Yu Gothic" w:hAnsi="Calibri"/>
        </w:rPr>
        <w:t xml:space="preserve">　always with the time zone offset</w:t>
      </w:r>
    </w:p>
    <w:p>
      <w:pPr>
        <w:pStyle w:val="ListParagraph"/>
        <w:keepNext/>
        <w:keepLines/>
        <w:numPr>
          <w:ilvl w:val="0"/>
          <w:numId w:val="2"/>
        </w:numPr>
        <w:spacing w:after="20" w:before="20" w:line="300"/>
      </w:pPr>
      <w:r>
        <w:rPr>
          <w:rFonts w:ascii="Consolas" w:eastAsia="Yu Gothic" w:hAnsi="Consolas"/>
        </w:rPr>
        <w:t xml:space="preserve">Theme</w:t>
      </w:r>
    </w:p>
    <w:p>
      <w:pPr>
        <w:pStyle w:val="ListParagraph"/>
        <w:keepNext/>
        <w:keepLines/>
        <w:numPr>
          <w:ilvl w:val="1"/>
          <w:numId w:val="2"/>
        </w:numPr>
        <w:spacing w:after="20" w:before="20" w:line="300"/>
      </w:pPr>
      <w:r>
        <w:rPr>
          <w:rFonts w:ascii="Consolas" w:eastAsia="Yu Gothic" w:hAnsi="Consolas"/>
        </w:rPr>
        <w:t xml:space="preserve">+tokens</w:t>
      </w:r>
      <w:r>
        <w:rPr>
          <w:rFonts w:ascii="Calibri" w:eastAsia="Yu Gothic" w:hAnsi="Calibri"/>
        </w:rPr>
        <w:t xml:space="preserve">　the names of Chapter 10, 2.3. Values are not hard-coded into components</w:t>
      </w:r>
    </w:p>
    <w:p>
      <w:pPr>
        <w:pStyle w:val="ListParagraph"/>
        <w:keepNext/>
        <w:keepLines/>
        <w:numPr>
          <w:ilvl w:val="1"/>
          <w:numId w:val="2"/>
        </w:numPr>
        <w:spacing w:after="20" w:before="20" w:line="300"/>
      </w:pPr>
      <w:r>
        <w:rPr>
          <w:rFonts w:ascii="Consolas" w:eastAsia="Yu Gothic" w:hAnsi="Consolas"/>
        </w:rPr>
        <w:t xml:space="preserve">+mode: Light ｜ Dark ｜ System</w:t>
      </w:r>
    </w:p>
    <w:p>
      <w:pPr>
        <w:pStyle w:val="ListParagraph"/>
        <w:keepNext/>
        <w:keepLines/>
        <w:numPr>
          <w:ilvl w:val="1"/>
          <w:numId w:val="2"/>
        </w:numPr>
        <w:spacing w:after="20" w:before="20" w:line="300"/>
      </w:pPr>
      <w:r>
        <w:rPr>
          <w:rFonts w:ascii="Consolas" w:eastAsia="Yu Gothic" w:hAnsi="Consolas"/>
        </w:rPr>
        <w:t xml:space="preserve">+scale: 0.9..2.0</w:t>
      </w:r>
      <w:r>
        <w:rPr>
          <w:rFonts w:ascii="Calibri" w:eastAsia="Yu Gothic" w:hAnsi="Calibri"/>
        </w:rPr>
        <w:t xml:space="preserve">　Tauri's zoomHotkeysEnabled is not used (Chapter 10, 2.5)</w:t>
      </w:r>
    </w:p>
    <w:p>
      <w:pPr>
        <w:pStyle w:val="ListParagraph"/>
        <w:keepNext/>
        <w:keepLines/>
        <w:numPr>
          <w:ilvl w:val="1"/>
          <w:numId w:val="2"/>
        </w:numPr>
        <w:spacing w:after="20" w:before="20" w:line="300"/>
      </w:pPr>
      <w:r>
        <w:rPr>
          <w:rFonts w:ascii="Consolas" w:eastAsia="Yu Gothic" w:hAnsi="Consolas"/>
        </w:rPr>
        <w:t xml:space="preserve">+reduce_motion bool</w:t>
      </w:r>
    </w:p>
    <w:p>
      <w:pPr>
        <w:pStyle w:val="ListParagraph"/>
        <w:keepNext/>
        <w:keepLines/>
        <w:numPr>
          <w:ilvl w:val="1"/>
          <w:numId w:val="2"/>
        </w:numPr>
        <w:spacing w:after="20" w:before="20" w:line="300"/>
      </w:pPr>
      <w:r>
        <w:rPr>
          <w:rFonts w:ascii="Consolas" w:eastAsia="Yu Gothic" w:hAnsi="Consolas"/>
        </w:rPr>
        <w:t xml:space="preserve">+privacy_mask bool</w:t>
      </w:r>
      <w:r>
        <w:rPr>
          <w:rFonts w:ascii="Calibri" w:eastAsia="Yu Gothic" w:hAnsi="Calibri"/>
        </w:rPr>
        <w:t xml:space="preserve">　hides Notice accounts and case URLs (Chapter 10, 7)</w:t>
      </w:r>
    </w:p>
    <w:p>
      <w:pPr>
        <w:pStyle w:val="ListParagraph"/>
        <w:keepNext/>
        <w:keepLines/>
        <w:numPr>
          <w:ilvl w:val="1"/>
          <w:numId w:val="2"/>
        </w:numPr>
        <w:spacing w:after="20" w:before="20" w:line="300"/>
      </w:pPr>
      <w:r>
        <w:rPr>
          <w:rFonts w:ascii="Consolas" w:eastAsia="Yu Gothic" w:hAnsi="Consolas"/>
        </w:rPr>
        <w:t xml:space="preserve">+min_window 1024x700</w:t>
      </w:r>
      <w:r>
        <w:rPr>
          <w:rFonts w:ascii="Calibri" w:eastAsia="Yu Gothic" w:hAnsi="Calibri"/>
        </w:rPr>
        <w:t xml:space="preserve">　in a smaller window the left navigation becomes icons only (Chapter 10, 3.3)</w:t>
      </w:r>
    </w:p>
    <w:p>
      <w:pPr>
        <w:pStyle w:val="ListParagraph"/>
        <w:keepNext/>
        <w:keepLines/>
        <w:numPr>
          <w:ilvl w:val="0"/>
          <w:numId w:val="2"/>
        </w:numPr>
        <w:spacing w:after="20" w:before="20" w:line="300"/>
      </w:pPr>
      <w:r>
        <w:rPr>
          <w:rFonts w:ascii="Consolas" w:eastAsia="Yu Gothic" w:hAnsi="Consolas"/>
        </w:rPr>
        <w:t xml:space="preserve">Components</w:t>
      </w:r>
    </w:p>
    <w:p>
      <w:pPr>
        <w:pStyle w:val="ListParagraph"/>
        <w:keepNext/>
        <w:keepLines/>
        <w:numPr>
          <w:ilvl w:val="1"/>
          <w:numId w:val="2"/>
        </w:numPr>
        <w:spacing w:after="20" w:before="20" w:line="300"/>
      </w:pPr>
      <w:r>
        <w:rPr>
          <w:rFonts w:ascii="Consolas" w:eastAsia="Yu Gothic" w:hAnsi="Consolas"/>
        </w:rPr>
        <w:t xml:space="preserve">PrimaryButton</w:t>
      </w:r>
    </w:p>
    <w:p>
      <w:pPr>
        <w:pStyle w:val="ListParagraph"/>
        <w:keepNext/>
        <w:keepLines/>
        <w:numPr>
          <w:ilvl w:val="1"/>
          <w:numId w:val="2"/>
        </w:numPr>
        <w:spacing w:after="20" w:before="20" w:line="300"/>
      </w:pPr>
      <w:r>
        <w:rPr>
          <w:rFonts w:ascii="Consolas" w:eastAsia="Yu Gothic" w:hAnsi="Consolas"/>
        </w:rPr>
        <w:t xml:space="preserve">SecondaryButton</w:t>
      </w:r>
    </w:p>
    <w:p>
      <w:pPr>
        <w:pStyle w:val="ListParagraph"/>
        <w:keepNext/>
        <w:keepLines/>
        <w:numPr>
          <w:ilvl w:val="1"/>
          <w:numId w:val="2"/>
        </w:numPr>
        <w:spacing w:after="20" w:before="20" w:line="300"/>
      </w:pPr>
      <w:r>
        <w:rPr>
          <w:rFonts w:ascii="Consolas" w:eastAsia="Yu Gothic" w:hAnsi="Consolas"/>
        </w:rPr>
        <w:t xml:space="preserve">DangerButton</w:t>
      </w:r>
    </w:p>
    <w:p>
      <w:pPr>
        <w:pStyle w:val="ListParagraph"/>
        <w:keepNext/>
        <w:keepLines/>
        <w:numPr>
          <w:ilvl w:val="1"/>
          <w:numId w:val="2"/>
        </w:numPr>
        <w:spacing w:after="20" w:before="20" w:line="300"/>
      </w:pPr>
      <w:r>
        <w:rPr>
          <w:rFonts w:ascii="Consolas" w:eastAsia="Yu Gothic" w:hAnsi="Consolas"/>
        </w:rPr>
        <w:t xml:space="preserve">Field</w:t>
      </w:r>
    </w:p>
    <w:p>
      <w:pPr>
        <w:pStyle w:val="ListParagraph"/>
        <w:keepNext/>
        <w:keepLines/>
        <w:numPr>
          <w:ilvl w:val="1"/>
          <w:numId w:val="2"/>
        </w:numPr>
        <w:spacing w:after="20" w:before="20" w:line="300"/>
      </w:pPr>
      <w:r>
        <w:rPr>
          <w:rFonts w:ascii="Consolas" w:eastAsia="Yu Gothic" w:hAnsi="Consolas"/>
        </w:rPr>
        <w:t xml:space="preserve">Choice</w:t>
      </w:r>
    </w:p>
    <w:p>
      <w:pPr>
        <w:pStyle w:val="ListParagraph"/>
        <w:keepNext/>
        <w:keepLines/>
        <w:numPr>
          <w:ilvl w:val="1"/>
          <w:numId w:val="2"/>
        </w:numPr>
        <w:spacing w:after="20" w:before="20" w:line="300"/>
      </w:pPr>
      <w:r>
        <w:rPr>
          <w:rFonts w:ascii="Consolas" w:eastAsia="Yu Gothic" w:hAnsi="Consolas"/>
        </w:rPr>
        <w:t xml:space="preserve">Stepper</w:t>
      </w:r>
    </w:p>
    <w:p>
      <w:pPr>
        <w:pStyle w:val="ListParagraph"/>
        <w:keepNext/>
        <w:keepLines/>
        <w:numPr>
          <w:ilvl w:val="1"/>
          <w:numId w:val="2"/>
        </w:numPr>
        <w:spacing w:after="20" w:before="20" w:line="300"/>
      </w:pPr>
      <w:r>
        <w:rPr>
          <w:rFonts w:ascii="Consolas" w:eastAsia="Yu Gothic" w:hAnsi="Consolas"/>
        </w:rPr>
        <w:t xml:space="preserve">Grid</w:t>
      </w:r>
    </w:p>
    <w:p>
      <w:pPr>
        <w:pStyle w:val="ListParagraph"/>
        <w:keepNext/>
        <w:keepLines/>
        <w:numPr>
          <w:ilvl w:val="1"/>
          <w:numId w:val="2"/>
        </w:numPr>
        <w:spacing w:after="20" w:before="20" w:line="300"/>
      </w:pPr>
      <w:r>
        <w:rPr>
          <w:rFonts w:ascii="Consolas" w:eastAsia="Yu Gothic" w:hAnsi="Consolas"/>
        </w:rPr>
        <w:t xml:space="preserve">Table</w:t>
      </w:r>
    </w:p>
    <w:p>
      <w:pPr>
        <w:pStyle w:val="ListParagraph"/>
        <w:keepNext/>
        <w:keepLines/>
        <w:numPr>
          <w:ilvl w:val="1"/>
          <w:numId w:val="2"/>
        </w:numPr>
        <w:spacing w:after="20" w:before="20" w:line="300"/>
      </w:pPr>
      <w:r>
        <w:rPr>
          <w:rFonts w:ascii="Consolas" w:eastAsia="Yu Gothic" w:hAnsi="Consolas"/>
        </w:rPr>
        <w:t xml:space="preserve">Banner</w:t>
      </w:r>
    </w:p>
    <w:p>
      <w:pPr>
        <w:pStyle w:val="ListParagraph"/>
        <w:keepNext/>
        <w:keepLines/>
        <w:numPr>
          <w:ilvl w:val="1"/>
          <w:numId w:val="2"/>
        </w:numPr>
        <w:spacing w:after="20" w:before="20" w:line="300"/>
      </w:pPr>
      <w:r>
        <w:rPr>
          <w:rFonts w:ascii="Consolas" w:eastAsia="Yu Gothic" w:hAnsi="Consolas"/>
        </w:rPr>
        <w:t xml:space="preserve">ConfirmDialog</w:t>
      </w:r>
    </w:p>
    <w:p>
      <w:pPr>
        <w:pStyle w:val="ListParagraph"/>
        <w:keepNext/>
        <w:keepLines/>
        <w:numPr>
          <w:ilvl w:val="1"/>
          <w:numId w:val="2"/>
        </w:numPr>
        <w:spacing w:after="20" w:before="20" w:line="300"/>
      </w:pPr>
      <w:r>
        <w:rPr>
          <w:rFonts w:ascii="Consolas" w:eastAsia="Yu Gothic" w:hAnsi="Consolas"/>
        </w:rPr>
        <w:t xml:space="preserve">Progress</w:t>
      </w:r>
    </w:p>
    <w:p>
      <w:pPr>
        <w:pStyle w:val="ListParagraph"/>
        <w:keepNext/>
        <w:keepLines/>
        <w:numPr>
          <w:ilvl w:val="1"/>
          <w:numId w:val="2"/>
        </w:numPr>
        <w:spacing w:after="20" w:before="20" w:line="300"/>
      </w:pPr>
      <w:r>
        <w:rPr>
          <w:rFonts w:ascii="Consolas" w:eastAsia="Yu Gothic" w:hAnsi="Consolas"/>
        </w:rPr>
        <w:t xml:space="preserve">Mascot</w:t>
      </w:r>
    </w:p>
    <w:p>
      <w:pPr>
        <w:pStyle w:val="ListParagraph"/>
        <w:keepNext/>
        <w:keepLines/>
        <w:numPr>
          <w:ilvl w:val="0"/>
          <w:numId w:val="2"/>
        </w:numPr>
        <w:spacing w:after="20" w:before="20" w:line="300"/>
      </w:pPr>
      <w:r>
        <w:rPr>
          <w:rFonts w:ascii="Consolas" w:eastAsia="Yu Gothic" w:hAnsi="Consolas"/>
        </w:rPr>
        <w:t xml:space="preserve">VirtualList</w:t>
      </w:r>
    </w:p>
    <w:p>
      <w:pPr>
        <w:pStyle w:val="ListParagraph"/>
        <w:keepNext/>
        <w:keepLines/>
        <w:numPr>
          <w:ilvl w:val="1"/>
          <w:numId w:val="2"/>
        </w:numPr>
        <w:spacing w:after="20" w:before="20" w:line="300"/>
      </w:pPr>
      <w:r>
        <w:rPr>
          <w:rFonts w:ascii="Consolas" w:eastAsia="Yu Gothic" w:hAnsi="Consolas"/>
        </w:rPr>
        <w:t xml:space="preserve">+render(visible_range)</w:t>
      </w:r>
      <w:r>
        <w:rPr>
          <w:rFonts w:ascii="Calibri" w:eastAsia="Yu Gothic" w:hAnsi="Calibri"/>
        </w:rPr>
        <w:t xml:space="preserve">　Chapter 10, 3.4</w:t>
      </w:r>
    </w:p>
    <w:p>
      <w:pPr>
        <w:pStyle w:val="ListParagraph"/>
        <w:keepNext/>
        <w:keepLines/>
        <w:numPr>
          <w:ilvl w:val="0"/>
          <w:numId w:val="2"/>
        </w:numPr>
        <w:spacing w:after="20" w:before="20" w:line="300"/>
      </w:pPr>
      <w:r>
        <w:rPr>
          <w:rFonts w:ascii="Consolas" w:eastAsia="Yu Gothic" w:hAnsi="Consolas"/>
        </w:rPr>
        <w:t xml:space="preserve">EditorMode</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EditTemplate</w:t>
      </w:r>
      <w:r>
        <w:rPr>
          <w:rFonts w:ascii="Calibri" w:eastAsia="Yu Gothic" w:hAnsi="Calibri"/>
        </w:rPr>
        <w:t xml:space="preserve">　"Edit template"</w:t>
      </w:r>
    </w:p>
    <w:p>
      <w:pPr>
        <w:pStyle w:val="ListParagraph"/>
        <w:keepNext/>
        <w:keepLines/>
        <w:numPr>
          <w:ilvl w:val="1"/>
          <w:numId w:val="2"/>
        </w:numPr>
        <w:spacing w:after="20" w:before="20" w:line="300"/>
      </w:pPr>
      <w:r>
        <w:rPr>
          <w:rFonts w:ascii="Consolas" w:eastAsia="Yu Gothic" w:hAnsi="Consolas"/>
        </w:rPr>
        <w:t xml:space="preserve">EditSession</w:t>
      </w:r>
      <w:r>
        <w:rPr>
          <w:rFonts w:ascii="Calibri" w:eastAsia="Yu Gothic" w:hAnsi="Calibri"/>
        </w:rPr>
        <w:t xml:space="preserve">　"Edit work session" (switch between all photos of this work session / this photo only)</w:t>
      </w:r>
    </w:p>
    <w:p>
      <w:pPr>
        <w:pStyle w:val="ListParagraph"/>
        <w:keepNext/>
        <w:keepLines/>
        <w:numPr>
          <w:ilvl w:val="0"/>
          <w:numId w:val="2"/>
        </w:numPr>
        <w:spacing w:after="20" w:before="20" w:line="300"/>
      </w:pPr>
      <w:r>
        <w:rPr>
          <w:rFonts w:ascii="Consolas" w:eastAsia="Yu Gothic" w:hAnsi="Consolas"/>
        </w:rPr>
        <w:t xml:space="preserve">HistoryPanel</w:t>
      </w:r>
    </w:p>
    <w:p>
      <w:pPr>
        <w:pStyle w:val="ListParagraph"/>
        <w:keepNext/>
        <w:keepLines/>
        <w:numPr>
          <w:ilvl w:val="1"/>
          <w:numId w:val="2"/>
        </w:numPr>
        <w:spacing w:after="20" w:before="20" w:line="300"/>
      </w:pPr>
      <w:r>
        <w:rPr>
          <w:rFonts w:ascii="Consolas" w:eastAsia="Yu Gothic" w:hAnsi="Consolas"/>
        </w:rPr>
        <w:t xml:space="preserve">+list()</w:t>
      </w:r>
      <w:r>
        <w:rPr>
          <w:rFonts w:ascii="Calibri" w:eastAsia="Yu Gothic" w:hAnsi="Calibri"/>
        </w:rPr>
        <w:t xml:space="preserve">　newest first; pressing a step goes back to it (Chapter 4, 10.5)</w:t>
      </w:r>
    </w:p>
    <w:p>
      <w:pPr>
        <w:pStyle w:val="ListParagraph"/>
        <w:keepNext/>
        <w:keepLines/>
        <w:numPr>
          <w:ilvl w:val="0"/>
          <w:numId w:val="2"/>
        </w:numPr>
        <w:spacing w:after="20" w:before="20" w:line="300"/>
      </w:pPr>
      <w:r>
        <w:rPr>
          <w:rFonts w:ascii="Consolas" w:eastAsia="Yu Gothic" w:hAnsi="Consolas"/>
        </w:rPr>
        <w:t xml:space="preserve">ScopeCard</w:t>
      </w:r>
    </w:p>
    <w:p>
      <w:pPr>
        <w:pStyle w:val="ListParagraph"/>
        <w:keepNext/>
        <w:keepLines/>
        <w:numPr>
          <w:ilvl w:val="1"/>
          <w:numId w:val="2"/>
        </w:numPr>
        <w:spacing w:after="20" w:before="20" w:line="300"/>
      </w:pPr>
      <w:r>
        <w:rPr>
          <w:rFonts w:ascii="Consolas" w:eastAsia="Yu Gothic" w:hAnsi="Consolas"/>
        </w:rPr>
        <w:t xml:space="preserve">+render(scope)</w:t>
      </w:r>
      <w:r>
        <w:rPr>
          <w:rFonts w:ascii="Calibri" w:eastAsia="Yu Gothic" w:hAnsi="Calibri"/>
        </w:rPr>
        <w:t xml:space="preserve">　a one-sentence explanation and illustrated examples of what can and cannot be done (Chapter 5, 2.2)</w:t>
      </w:r>
    </w:p>
    <w:p>
      <w:pPr>
        <w:pStyle w:val="ListParagraph"/>
        <w:keepNext/>
        <w:keepLines/>
        <w:numPr>
          <w:ilvl w:val="0"/>
          <w:numId w:val="2"/>
        </w:numPr>
        <w:spacing w:after="20" w:before="20" w:line="300"/>
      </w:pPr>
      <w:r>
        <w:rPr>
          <w:rFonts w:ascii="Consolas" w:eastAsia="Yu Gothic" w:hAnsi="Consolas"/>
        </w:rPr>
        <w:t xml:space="preserve">EditorCanvas</w:t>
      </w:r>
    </w:p>
    <w:p>
      <w:pPr>
        <w:pStyle w:val="ListParagraph"/>
        <w:keepNext/>
        <w:keepLines/>
        <w:numPr>
          <w:ilvl w:val="1"/>
          <w:numId w:val="2"/>
        </w:numPr>
        <w:spacing w:after="20" w:before="20" w:line="300"/>
      </w:pPr>
      <w:r>
        <w:rPr>
          <w:rFonts w:ascii="Consolas" w:eastAsia="Yu Gothic" w:hAnsi="Consolas"/>
        </w:rPr>
        <w:t xml:space="preserve">+EditorMode mode</w:t>
      </w:r>
    </w:p>
    <w:p>
      <w:pPr>
        <w:pStyle w:val="ListParagraph"/>
        <w:keepNext/>
        <w:keepLines/>
        <w:numPr>
          <w:ilvl w:val="1"/>
          <w:numId w:val="2"/>
        </w:numPr>
        <w:spacing w:after="20" w:before="20" w:line="300"/>
      </w:pPr>
      <w:r>
        <w:rPr>
          <w:rFonts w:ascii="Consolas" w:eastAsia="Yu Gothic" w:hAnsi="Consolas"/>
        </w:rPr>
        <w:t xml:space="preserve">+select(ids, additive)</w:t>
      </w:r>
    </w:p>
    <w:p>
      <w:pPr>
        <w:pStyle w:val="ListParagraph"/>
        <w:keepNext/>
        <w:keepLines/>
        <w:numPr>
          <w:ilvl w:val="1"/>
          <w:numId w:val="2"/>
        </w:numPr>
        <w:spacing w:after="20" w:before="20" w:line="300"/>
      </w:pPr>
      <w:r>
        <w:rPr>
          <w:rFonts w:ascii="Consolas" w:eastAsia="Yu Gothic" w:hAnsi="Consolas"/>
        </w:rPr>
        <w:t xml:space="preserve">+drag(delta)</w:t>
      </w:r>
    </w:p>
    <w:p>
      <w:pPr>
        <w:pStyle w:val="ListParagraph"/>
        <w:keepNext/>
        <w:keepLines/>
        <w:numPr>
          <w:ilvl w:val="1"/>
          <w:numId w:val="2"/>
        </w:numPr>
        <w:spacing w:after="20" w:before="20" w:line="300"/>
      </w:pPr>
      <w:r>
        <w:rPr>
          <w:rFonts w:ascii="Consolas" w:eastAsia="Yu Gothic" w:hAnsi="Consolas"/>
        </w:rPr>
        <w:t xml:space="preserve">+resize(handle, delta)</w:t>
      </w:r>
    </w:p>
    <w:p>
      <w:pPr>
        <w:pStyle w:val="ListParagraph"/>
        <w:keepNext/>
        <w:keepLines/>
        <w:numPr>
          <w:ilvl w:val="1"/>
          <w:numId w:val="2"/>
        </w:numPr>
        <w:spacing w:after="20" w:before="20" w:line="300"/>
      </w:pPr>
      <w:r>
        <w:rPr>
          <w:rFonts w:ascii="Consolas" w:eastAsia="Yu Gothic" w:hAnsi="Consolas"/>
        </w:rPr>
        <w:t xml:space="preserve">+rotate(delta, snap15)</w:t>
      </w:r>
    </w:p>
    <w:p>
      <w:pPr>
        <w:pStyle w:val="ListParagraph"/>
        <w:keepNext/>
        <w:keepLines/>
        <w:numPr>
          <w:ilvl w:val="1"/>
          <w:numId w:val="2"/>
        </w:numPr>
        <w:spacing w:after="20" w:before="20" w:line="300"/>
      </w:pPr>
      <w:r>
        <w:rPr>
          <w:rFonts w:ascii="Consolas" w:eastAsia="Yu Gothic" w:hAnsi="Consolas"/>
        </w:rPr>
        <w:t xml:space="preserve">+snap(guides)</w:t>
      </w:r>
    </w:p>
    <w:p>
      <w:pPr>
        <w:pStyle w:val="ListParagraph"/>
        <w:keepNext/>
        <w:keepLines/>
        <w:numPr>
          <w:ilvl w:val="1"/>
          <w:numId w:val="2"/>
        </w:numPr>
        <w:spacing w:after="20" w:before="20" w:line="300"/>
      </w:pPr>
      <w:r>
        <w:rPr>
          <w:rFonts w:ascii="Consolas" w:eastAsia="Yu Gothic" w:hAnsi="Consolas"/>
        </w:rPr>
        <w:t xml:space="preserve">+zoom(level)</w:t>
      </w:r>
      <w:r>
        <w:rPr>
          <w:rFonts w:ascii="Calibri" w:eastAsia="Yu Gothic" w:hAnsi="Calibri"/>
        </w:rPr>
        <w:t xml:space="preserve">　100% requests a redraw from full size</w:t>
      </w:r>
    </w:p>
    <w:p>
      <w:pPr>
        <w:pStyle w:val="ListParagraph"/>
        <w:keepNext/>
        <w:keepLines/>
        <w:numPr>
          <w:ilvl w:val="1"/>
          <w:numId w:val="2"/>
        </w:numPr>
        <w:spacing w:after="20" w:before="20" w:line="300"/>
      </w:pPr>
      <w:r>
        <w:rPr>
          <w:rFonts w:ascii="Consolas" w:eastAsia="Yu Gothic" w:hAnsi="Consolas"/>
        </w:rPr>
        <w:t xml:space="preserve">+compare_before_after(held)</w:t>
      </w:r>
    </w:p>
    <w:p>
      <w:pPr>
        <w:pStyle w:val="ListParagraph"/>
        <w:keepNext/>
        <w:keepLines/>
        <w:numPr>
          <w:ilvl w:val="1"/>
          <w:numId w:val="2"/>
        </w:numPr>
        <w:spacing w:after="20" w:before="20" w:line="300"/>
      </w:pPr>
      <w:r>
        <w:rPr>
          <w:rFonts w:ascii="Consolas" w:eastAsia="Yu Gothic" w:hAnsi="Consolas"/>
        </w:rPr>
        <w:t xml:space="preserve">+numeric_inputs(pos, size, rot)</w:t>
      </w:r>
      <w:r>
        <w:rPr>
          <w:rFonts w:ascii="Calibri" w:eastAsia="Yu Gothic" w:hAnsi="Calibri"/>
        </w:rPr>
        <w:t xml:space="preserve">　Chapter 4, 9.1</w:t>
      </w:r>
    </w:p>
    <w:p>
      <w:pPr>
        <w:pStyle w:val="ListParagraph"/>
        <w:keepNext/>
        <w:keepLines/>
        <w:numPr>
          <w:ilvl w:val="1"/>
          <w:numId w:val="2"/>
        </w:numPr>
        <w:spacing w:after="20" w:before="20" w:line="300"/>
      </w:pPr>
      <w:r>
        <w:rPr>
          <w:rFonts w:ascii="Consolas" w:eastAsia="Yu Gothic" w:hAnsi="Consolas"/>
        </w:rPr>
        <w:t xml:space="preserve">+keymap</w:t>
      </w:r>
      <w:r>
        <w:rPr>
          <w:rFonts w:ascii="Calibri" w:eastAsia="Yu Gothic" w:hAnsi="Calibri"/>
        </w:rPr>
        <w:t xml:space="preserve">　Chapter 4, 9.3</w:t>
      </w:r>
    </w:p>
    <w:p>
      <w:pPr>
        <w:pStyle w:val="ListParagraph"/>
        <w:keepNext/>
        <w:keepLines/>
        <w:numPr>
          <w:ilvl w:val="0"/>
          <w:numId w:val="2"/>
        </w:numPr>
        <w:spacing w:after="20" w:before="20" w:line="300"/>
      </w:pPr>
      <w:r>
        <w:rPr>
          <w:rFonts w:ascii="Consolas" w:eastAsia="Yu Gothic" w:hAnsi="Consolas"/>
        </w:rPr>
        <w:t xml:space="preserve">Dialogs</w:t>
      </w:r>
    </w:p>
    <w:p>
      <w:pPr>
        <w:pStyle w:val="ListParagraph"/>
        <w:keepNext/>
        <w:keepLines/>
        <w:numPr>
          <w:ilvl w:val="1"/>
          <w:numId w:val="2"/>
        </w:numPr>
        <w:spacing w:after="20" w:before="20" w:line="300"/>
      </w:pPr>
      <w:r>
        <w:rPr>
          <w:rFonts w:ascii="Consolas" w:eastAsia="Yu Gothic" w:hAnsi="Consolas"/>
        </w:rPr>
        <w:t xml:space="preserve">+confirm(kind) Promise&lt;Choice&gt;</w:t>
      </w:r>
      <w:r>
        <w:rPr>
          <w:rFonts w:ascii="Calibri" w:eastAsia="Yu Gothic" w:hAnsi="Calibri"/>
        </w:rPr>
        <w:t xml:space="preserve">　the list of Chapter 10, 3.6. The default is never the irreversible side</w:t>
      </w:r>
    </w:p>
    <w:p>
      <w:pPr>
        <w:pStyle w:val="ListParagraph"/>
        <w:keepNext/>
        <w:keepLines/>
        <w:numPr>
          <w:ilvl w:val="0"/>
          <w:numId w:val="2"/>
        </w:numPr>
        <w:spacing w:after="20" w:before="20" w:line="300"/>
      </w:pPr>
      <w:r>
        <w:rPr>
          <w:rFonts w:ascii="Consolas" w:eastAsia="Yu Gothic" w:hAnsi="Consolas"/>
        </w:rPr>
        <w:t xml:space="preserve">Notices</w:t>
      </w:r>
    </w:p>
    <w:p>
      <w:pPr>
        <w:pStyle w:val="ListParagraph"/>
        <w:keepNext/>
        <w:keepLines/>
        <w:numPr>
          <w:ilvl w:val="1"/>
          <w:numId w:val="2"/>
        </w:numPr>
        <w:spacing w:after="20" w:before="20" w:line="300"/>
      </w:pPr>
      <w:r>
        <w:rPr>
          <w:rFonts w:ascii="Consolas" w:eastAsia="Yu Gothic" w:hAnsi="Consolas"/>
        </w:rPr>
        <w:t xml:space="preserve">+banner(notice)</w:t>
      </w:r>
      <w:r>
        <w:rPr>
          <w:rFonts w:ascii="Calibri" w:eastAsia="Yu Gothic" w:hAnsi="Calibri"/>
        </w:rPr>
        <w:t xml:space="preserve">　not dismissed automatically</w:t>
      </w:r>
    </w:p>
    <w:p>
      <w:pPr>
        <w:pStyle w:val="ListParagraph"/>
        <w:keepNext/>
        <w:keepLines/>
        <w:numPr>
          <w:ilvl w:val="1"/>
          <w:numId w:val="2"/>
        </w:numPr>
        <w:spacing w:after="20" w:before="20" w:line="300"/>
      </w:pPr>
      <w:r>
        <w:rPr>
          <w:rFonts w:ascii="Consolas" w:eastAsia="Yu Gothic" w:hAnsi="Consolas"/>
        </w:rPr>
        <w:t xml:space="preserve">+list()</w:t>
      </w:r>
    </w:p>
    <w:p>
      <w:pPr>
        <w:pStyle w:val="ListParagraph"/>
        <w:keepNext/>
        <w:keepLines/>
        <w:numPr>
          <w:ilvl w:val="0"/>
          <w:numId w:val="2"/>
        </w:numPr>
        <w:spacing w:after="20" w:before="20" w:line="300"/>
      </w:pPr>
      <w:r>
        <w:rPr>
          <w:rFonts w:ascii="Consolas" w:eastAsia="Yu Gothic" w:hAnsi="Consolas"/>
        </w:rPr>
        <w:t xml:space="preserve">A11y</w:t>
      </w:r>
    </w:p>
    <w:p>
      <w:pPr>
        <w:pStyle w:val="ListParagraph"/>
        <w:keepNext/>
        <w:keepLines/>
        <w:numPr>
          <w:ilvl w:val="1"/>
          <w:numId w:val="2"/>
        </w:numPr>
        <w:spacing w:after="20" w:before="20" w:line="300"/>
      </w:pPr>
      <w:r>
        <w:rPr>
          <w:rFonts w:ascii="Consolas" w:eastAsia="Yu Gothic" w:hAnsi="Consolas"/>
        </w:rPr>
        <w:t xml:space="preserve">+focus_order(screen)</w:t>
      </w:r>
    </w:p>
    <w:p>
      <w:pPr>
        <w:pStyle w:val="ListParagraph"/>
        <w:keepNext/>
        <w:keepLines/>
        <w:numPr>
          <w:ilvl w:val="1"/>
          <w:numId w:val="2"/>
        </w:numPr>
        <w:spacing w:after="20" w:before="20" w:line="300"/>
      </w:pPr>
      <w:r>
        <w:rPr>
          <w:rFonts w:ascii="Consolas" w:eastAsia="Yu Gothic" w:hAnsi="Consolas"/>
        </w:rPr>
        <w:t xml:space="preserve">+lang_attrs()</w:t>
      </w:r>
    </w:p>
    <w:p>
      <w:pPr>
        <w:pStyle w:val="ListParagraph"/>
        <w:keepNext w:val="false"/>
        <w:keepLines/>
        <w:numPr>
          <w:ilvl w:val="1"/>
          <w:numId w:val="2"/>
        </w:numPr>
        <w:spacing w:after="20" w:before="20" w:line="300"/>
      </w:pPr>
      <w:r>
        <w:rPr>
          <w:rFonts w:ascii="Consolas" w:eastAsia="Yu Gothic" w:hAnsi="Consolas"/>
        </w:rPr>
        <w:t xml:space="preserve">+contrast_check()</w:t>
      </w:r>
      <w:r>
        <w:rPr>
          <w:rFonts w:ascii="Calibri" w:eastAsia="Yu Gothic" w:hAnsi="Calibri"/>
        </w:rPr>
        <w:t xml:space="preserve">　CI. Chapter 10, 2.7</w:t>
      </w:r>
    </w:p>
    <w:p>
      <w:pPr>
        <w:keepNext/>
        <w:spacing w:after="60" w:before="160"/>
        <w:jc w:val="center"/>
      </w:pPr>
      <w:r>
        <w:drawing>
          <wp:inline distT="0" distB="0" distL="0" distR="0">
            <wp:extent cx="6096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336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 (the structure on the screen side; TypeScript modules)）</w:t>
      </w:r>
    </w:p>
    <w:p>
      <w:pPr>
        <w:pStyle w:val="Heading1"/>
      </w:pPr>
      <w:r>
        <w:rPr>
          <w:rFonts w:ascii="Calibri" w:eastAsia="Yu Gothic" w:hAnsi="Calibri"/>
        </w:rPr>
        <w:t xml:space="preserve">How the screens are accommodated (screen × commands called × notifications received × states in which it can be opened)</w:t>
      </w:r>
    </w:p>
    <w:p>
      <w:pPr>
        <w:pStyle w:val="ListParagraph"/>
        <w:keepNext/>
        <w:keepLines/>
        <w:numPr>
          <w:ilvl w:val="0"/>
          <w:numId w:val="2"/>
        </w:numPr>
        <w:spacing w:after="20" w:before="20" w:line="300"/>
      </w:pPr>
      <w:r>
        <w:rPr>
          <w:rFonts w:ascii="Calibri" w:eastAsia="Yu Gothic" w:hAnsi="Calibri"/>
        </w:rPr>
        <w:t xml:space="preserve">Where the core-side sequences (S-01 to S-12) reach the screen is accommodated here. The states are the eight of Chapter 1, 7 (before first run, verify only, no consent, normal, over 20 years, below the minimum version, migration failed, successor). The conditions for opening are Chapter 10, 3.2; what can be used in the read-only states is Chapter 8, 5.3 and Chapter 9, 4.2 and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324"/>
        <w:gridCol w:w="1885"/>
        <w:gridCol w:w="441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c>
          <w:tcPr>
            <w:tcW w:type="dxa" w:w="23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Commands called (app-client's table)</w:t>
            </w:r>
          </w:p>
        </w:tc>
        <w:tc>
          <w:tcPr>
            <w:tcW w:type="dxa" w:w="1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Notifications received</w:t>
            </w:r>
          </w:p>
        </w:tc>
        <w:tc>
          <w:tcPr>
            <w:tcW w:type="dxa" w:w="44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States in which it can be opened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 to G-02</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B-280</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Before first run (G-01 is also the entrance for verify only)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G-03 to G-04</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B-281</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Before first run, normal (when correcting from G-19)</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G-05 to G-06</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B-282</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progress, dropped_files (G-06)</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Before first run (G-06 from G-01), normal, below the minimum version (creating backups only), successor (G-05 not allowed)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B-283</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(the top banner), update_ready, dropped_files</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 over 20 years (the export and registration entrances cannot be pressed), below the minimum version (same), migration failed and successor (read only)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 to G-11</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B-284, B-292 (touch-ups in G-09)</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progress, save_state, notice (needs fixing, free space)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B-285</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(linking Originals, corrected versions)</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 over 20 years, below the minimum version, migration failed and successor (read only; regenerating the Enclosed Document is allowed)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B-285, B-293</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dropped_files</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states (leaves no records)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 to G-16</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B-286, B-293</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progress (fetching, timestamp), dropped_files (G-14), notice (deadlines)</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 (G-14 to G-16). Over 20 years and below the minimum version: G-14 not allowed, exporting the evidence set from G-16 allowed. Migration failed and successor: G-15 and G-16 read only (export allowed)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B-287, B-293</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 (the reference information is the local version; a notice at the top if old)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G-18</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B-288</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peer_event (a document or template arrived)</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G-19</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B-289</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(key expiry)</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 over 20 years (the entrance for remaking)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G-20</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B-290</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peer_event (connection from a counterpart device), notice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 over 20 years, below the minimum version (portable kit, update from a file). Migration failed and successor: read only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 to G-23</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B-291, B-293</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states (G-21 before first run only when the Terms changed)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G-24</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B-285</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Same as G-13</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B-292, B-293</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save_state, notice (save failure)</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 no consent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Start-up dialog (before the screen)</w:t>
            </w:r>
          </w:p>
        </w:tc>
        <w:tc>
          <w:tcPr>
            <w:tcW w:type="dxa" w:w="2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startup_prompt (passphrase), OS dialog (CPU)</w:t>
            </w:r>
          </w:p>
        </w:tc>
        <w:tc>
          <w:tcPr>
            <w:tcW w:type="dxa" w:w="44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When a request to add to a screen comes, first add the row of this table (command, notification, state), then app-client's table (B-28x), then go down in the order of the core pages' bridges.</w:t>
      </w:r>
    </w:p>
    <w:p>
      <w:pPr>
        <w:pStyle w:val="Heading1"/>
      </w:pPr>
      <w:r>
        <w:rPr>
          <w:rFonts w:ascii="Calibri" w:eastAsia="Yu Gothic" w:hAnsi="Calibri"/>
        </w:rPr>
        <w:t xml:space="preserve">Bridges</w:t>
      </w:r>
    </w:p>
    <w:p>
      <w:pPr>
        <w:pStyle w:val="ListParagraph"/>
        <w:keepNext/>
        <w:keepLines/>
        <w:numPr>
          <w:ilvl w:val="0"/>
          <w:numId w:val="2"/>
        </w:numPr>
        <w:spacing w:after="20" w:before="20" w:line="300"/>
      </w:pPr>
      <w:r>
        <w:rPr>
          <w:rFonts w:ascii="Calibri" w:eastAsia="Yu Gothic" w:hAnsi="Calibri"/>
        </w:rPr>
        <w:t xml:space="preserve">This block owns no bridges (it is the caller). The commands it calls and the notifications it subscribes to are the table of app-client (B-280 to B-295).</w:t>
      </w:r>
    </w:p>
    <w:p>
      <w:pPr>
        <w:pStyle w:val="ListParagraph"/>
        <w:keepNext w:val="false"/>
        <w:keepLines/>
        <w:numPr>
          <w:ilvl w:val="0"/>
          <w:numId w:val="2"/>
        </w:numPr>
        <w:spacing w:after="20" w:before="20" w:line="300"/>
      </w:pPr>
      <w:r>
        <w:rPr>
          <w:rFonts w:ascii="Calibri" w:eastAsia="Yu Gothic" w:hAnsi="Calibri"/>
        </w:rPr>
        <w:t xml:space="preserve">External forms: message files (B-323; the key assignment is Chapter 10, 5), the generated command types and permission list (B-324; P-13).</w:t>
      </w:r>
    </w:p>
    <w:p>
      <w:pPr>
        <w:pStyle w:val="Heading1"/>
      </w:pPr>
      <w:r>
        <w:rPr>
          <w:rFonts w:ascii="Calibri" w:eastAsia="Yu Gothic" w:hAnsi="Calibri"/>
        </w:rPr>
        <w:t xml:space="preserve">Algorithms (what remains on the screen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6627"/>
        <w:gridCol w:w="1291"/>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66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Implementation</w:t>
            </w:r>
          </w:p>
        </w:tc>
        <w:tc>
          <w:tcPr>
            <w:tcW w:type="dxa" w:w="12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Color contrast</w:t>
            </w:r>
          </w:p>
        </w:tc>
        <w:tc>
          <w:tcPr>
            <w:tcW w:type="dxa" w:w="66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 CI, all combinations of Chapter 10, 2.3 are computed by the WCAG formula and 7:1 and 3:1 are checked</w:t>
            </w:r>
          </w:p>
        </w:tc>
        <w:tc>
          <w:tcPr>
            <w:tcW w:type="dxa" w:w="1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2.7</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virtualization</w:t>
            </w:r>
          </w:p>
        </w:tc>
        <w:tc>
          <w:tcPr>
            <w:tcW w:type="dxa" w:w="66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Only the visible rows are drawn. Thumbnails are URLs of the core's cache (</w:t>
            </w:r>
            <w:r>
              <w:rPr>
                <w:rFonts w:ascii="Consolas" w:eastAsia="Yu Gothic" w:hAnsi="Consolas"/>
                <w:b w:val="false"/>
                <w:bCs w:val="false"/>
                <w:sz w:val="18"/>
                <w:szCs w:val="18"/>
              </w:rPr>
              <w:t xml:space="preserve">asset://</w:t>
            </w:r>
            <w:r>
              <w:rPr>
                <w:rFonts w:ascii="Calibri" w:eastAsia="Yu Gothic" w:hAnsi="Calibri"/>
                <w:b w:val="false"/>
                <w:bCs w:val="false"/>
                <w:sz w:val="18"/>
                <w:szCs w:val="18"/>
              </w:rPr>
              <w:t xml:space="preserve">)</w:t>
            </w:r>
          </w:p>
        </w:tc>
        <w:tc>
          <w:tcPr>
            <w:tcW w:type="dxa" w:w="1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3.4</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Snapping, aligning, numeric entry</w:t>
            </w:r>
          </w:p>
        </w:tc>
        <w:tc>
          <w:tcPr>
            <w:tcW w:type="dxa" w:w="66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 in the table of Chapter 4, 9.1 (0.1%, 1%, 0.5%, 15 degrees)</w:t>
            </w:r>
          </w:p>
        </w:tc>
        <w:tc>
          <w:tcPr>
            <w:tcW w:type="dxa" w:w="1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9.1</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 zoom</w:t>
            </w:r>
          </w:p>
        </w:tc>
        <w:tc>
          <w:tcPr>
            <w:tcW w:type="dxa" w:w="66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9.2. Beyond the thumbnail's magnification, a full-size crop is requested from the core</w:t>
            </w:r>
          </w:p>
        </w:tc>
        <w:tc>
          <w:tcPr>
            <w:tcW w:type="dxa" w:w="12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9.2 and 9.4</w:t>
            </w:r>
          </w:p>
        </w:tc>
      </w:tr>
    </w:tbl>
    <w:p>
      <w:pPr>
        <w:spacing w:after="100" w:before="0"/>
      </w:pPr>
    </w:p>
    <w:p>
      <w:pPr>
        <w:pStyle w:val="Heading1"/>
      </w:pPr>
      <w:r>
        <w:rPr>
          <w:rFonts w:ascii="Calibri" w:eastAsia="Yu Gothic" w:hAnsi="Calibri"/>
        </w:rPr>
        <w:t xml:space="preserve">Data design (what is placed on the screen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3"/>
        <w:gridCol w:w="4665"/>
        <w:gridCol w:w="1823"/>
        <w:gridCol w:w="1517"/>
      </w:tblGrid>
      <w:tr>
        <w:trPr>
          <w:cantSplit/>
          <w:tblHeader/>
        </w:trPr>
        <w:tc>
          <w:tcPr>
            <w:tcW w:type="dxa" w:w="16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Data</w:t>
            </w:r>
          </w:p>
        </w:tc>
        <w:tc>
          <w:tcPr>
            <w:tcW w:type="dxa" w:w="46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Location</w:t>
            </w:r>
          </w:p>
        </w:tc>
        <w:tc>
          <w:tcPr>
            <w:tcW w:type="dxa" w:w="18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15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Values of input in progress</w:t>
            </w:r>
          </w:p>
        </w:tc>
        <w:tc>
          <w:tcPr>
            <w:tcW w:type="dxa" w:w="46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Memory (</w:t>
            </w:r>
            <w:r>
              <w:rPr>
                <w:rFonts w:ascii="Consolas" w:eastAsia="Yu Gothic" w:hAnsi="Consolas"/>
                <w:b w:val="false"/>
                <w:bCs w:val="false"/>
                <w:sz w:val="18"/>
                <w:szCs w:val="18"/>
              </w:rPr>
              <w:t xml:space="preserve">Store.screens</w:t>
            </w:r>
            <w:r>
              <w:rPr>
                <w:rFonts w:ascii="Calibri" w:eastAsia="Yu Gothic" w:hAnsi="Calibri"/>
                <w:b w:val="false"/>
                <w:bCs w:val="false"/>
                <w:sz w:val="18"/>
                <w:szCs w:val="18"/>
              </w:rPr>
              <w:t xml:space="preserve">). Only the draft of G-03 is saved in the core by a command</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Field values</w:t>
            </w:r>
          </w:p>
        </w:tc>
        <w:tc>
          <w:tcPr>
            <w:tcW w:type="dxa" w:w="1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2.1</w:t>
            </w:r>
          </w:p>
        </w:tc>
      </w:tr>
      <w:tr>
        <w:trPr>
          <w:cantSplit/>
          <w:tblHeader w:val="off"/>
        </w:trPr>
        <w:tc>
          <w:tcPr>
            <w:tcW w:type="dxa" w:w="1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 notices, window size</w:t>
            </w:r>
          </w:p>
        </w:tc>
        <w:tc>
          <w:tcPr>
            <w:tcW w:type="dxa" w:w="46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core (</w:t>
            </w:r>
            <w:r>
              <w:rPr>
                <w:rFonts w:ascii="Consolas" w:eastAsia="Yu Gothic" w:hAnsi="Consolas"/>
                <w:b w:val="false"/>
                <w:bCs w:val="false"/>
                <w:sz w:val="18"/>
                <w:szCs w:val="18"/>
              </w:rPr>
              <w:t xml:space="preserve">settings.json</w:t>
            </w:r>
            <w:r>
              <w:rPr>
                <w:rFonts w:ascii="Calibri" w:eastAsia="Yu Gothic" w:hAnsi="Calibri"/>
                <w:b w:val="false"/>
                <w:bCs w:val="false"/>
                <w:sz w:val="18"/>
                <w:szCs w:val="18"/>
              </w:rPr>
              <w:t xml:space="preserve">, tauri-plugin-window-state)</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1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10</w:t>
            </w:r>
          </w:p>
        </w:tc>
      </w:tr>
      <w:tr>
        <w:trPr>
          <w:cantSplit/>
          <w:tblHeader w:val="off"/>
        </w:trPr>
        <w:tc>
          <w:tcPr>
            <w:tcW w:type="dxa" w:w="1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Texts</w:t>
            </w:r>
          </w:p>
        </w:tc>
        <w:tc>
          <w:tcPr>
            <w:tcW w:type="dxa" w:w="46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i18n/&lt;lang&gt;.json</w:t>
            </w:r>
            <w:r>
              <w:rPr>
                <w:rFonts w:ascii="Calibri" w:eastAsia="Yu Gothic" w:hAnsi="Calibri"/>
                <w:b w:val="false"/>
                <w:bCs w:val="false"/>
                <w:sz w:val="18"/>
                <w:szCs w:val="18"/>
              </w:rPr>
              <w:t xml:space="preserve"> (P-4)</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ICU MessageFormat</w:t>
            </w:r>
          </w:p>
        </w:tc>
        <w:tc>
          <w:tcPr>
            <w:tcW w:type="dxa" w:w="1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5</w:t>
            </w:r>
          </w:p>
        </w:tc>
      </w:tr>
      <w:tr>
        <w:trPr>
          <w:cantSplit/>
          <w:tblHeader w:val="off"/>
        </w:trPr>
        <w:tc>
          <w:tcPr>
            <w:tcW w:type="dxa" w:w="1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Theme values</w:t>
            </w:r>
          </w:p>
        </w:tc>
        <w:tc>
          <w:tcPr>
            <w:tcW w:type="dxa" w:w="46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CSS variables (the names of Chapter 10, 2.3)</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Colors, spacing (steps of 4 pixels), text steps</w:t>
            </w:r>
          </w:p>
        </w:tc>
        <w:tc>
          <w:tcPr>
            <w:tcW w:type="dxa" w:w="15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2.3 and 2.5</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screen holds no records. localStorage and the like are not used (all records are in the core; Chapter 1, 6.1).</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ui (screens P-3; the WebView's HTML, CSS, and TypeScript. Display and input only)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34dc9e1929d1a73765dc9d2153d0eb6e63793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(screens P-3; the WebView's HTML, CSS, and TypeScript. Display and input only)</dc:title>
  <dc:creator>Ishikawa Sou</dc:creator>
  <cp:lastModifiedBy>Un-named</cp:lastModifiedBy>
  <cp:revision>1</cp:revision>
  <dcterms:created xsi:type="dcterms:W3CDTF">2026-10-01T17:08:06.233Z</dcterms:created>
  <dcterms:modified xsi:type="dcterms:W3CDTF">2026-10-01T17:08:06.233Z</dcterms:modified>
</cp:coreProperties>
</file>

<file path=docProps/custom.xml><?xml version="1.0" encoding="utf-8"?>
<Properties xmlns="http://schemas.openxmlformats.org/officeDocument/2006/custom-properties" xmlns:vt="http://schemas.openxmlformats.org/officeDocument/2006/docPropsVTypes"/>
</file>