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core-common（基盤）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橋（このブロックが所有する操作。番号は境界の通し番号）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の後ろ。選択は `algo.rs` の1か所）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データ設計（このブロックが書く記録）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第1章 8.2 識別子の体系、8.6 多言語のファイル名と文字、10.3 エラー、10.4 操作の記録（ログ）、10.5 並行処理、10.7 時刻、10.10 URL と QR の形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第2章 2.4 告知コードの作り方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役割と外部の部品：第11章 7.1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下：なし。上：全ブロックが依存する。tauri に依存しない。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WorkId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bits61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+from_bits(u64) WorkId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+parse(text) Result&lt;WorkId, Fault&gt;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+display() String</w:t>
      </w:r>
      <w:r>
        <w:rPr>
          <w:rFonts w:ascii="Yu Gothic" w:eastAsia="Yu Gothic" w:hAnsi="Yu Gothic"/>
        </w:rPr>
        <w:t xml:space="preserve">　5-5-3 の13文字。CRC-4 を下位に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+to_bits() u64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NoticeCode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+from_spki_der(bytes) NoticeCode</w:t>
      </w:r>
      <w:r>
        <w:rPr>
          <w:rFonts w:ascii="Yu Gothic" w:eastAsia="Yu Gothic" w:hAnsi="Yu Gothic"/>
        </w:rPr>
        <w:t xml:space="preserve">　第2章 2.4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+parse(text) Result&lt;NoticeCode, Fault&gt;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+display() String</w:t>
      </w:r>
      <w:r>
        <w:rPr>
          <w:rFonts w:ascii="Yu Gothic" w:eastAsia="Yu Gothic" w:hAnsi="Yu Gothic"/>
        </w:rPr>
        <w:t xml:space="preserve">　NRSD-XXXXX-XXXXX-XXXXX-XXXXX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DeviceId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+from_pubkey(Ed25519) DeviceId</w:t>
      </w:r>
      <w:r>
        <w:rPr>
          <w:rFonts w:ascii="Yu Gothic" w:eastAsia="Yu Gothic" w:hAnsi="Yu Gothic"/>
        </w:rPr>
        <w:t xml:space="preserve">　SHA-256 の先頭40ビット、Base32 8文字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+display() String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Base32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+encode(bits) String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+decode(text) Result&lt;bits, Fault&gt;</w:t>
      </w:r>
      <w:r>
        <w:rPr>
          <w:rFonts w:ascii="Yu Gothic" w:eastAsia="Yu Gothic" w:hAnsi="Yu Gothic"/>
        </w:rPr>
        <w:t xml:space="preserve">　I・L→1、O→0、小文字→大文字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Crc4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+g704(bits61) u4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Category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IMG SIG TSA NET STO REF UPD CAS BAK INP SYN AUT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Event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+Category category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+u16 number</w:t>
      </w:r>
      <w:r>
        <w:rPr>
          <w:rFonts w:ascii="Yu Gothic" w:eastAsia="Yu Gothic" w:hAnsi="Yu Gothic"/>
        </w:rPr>
        <w:t xml:space="preserve">　正常系の事象（台帳の「正常系」の行）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+Vec&lt;Arg&gt; args</w:t>
      </w:r>
      <w:r>
        <w:rPr>
          <w:rFonts w:ascii="Yu Gothic" w:eastAsia="Yu Gothic" w:hAnsi="Yu Gothic"/>
        </w:rPr>
        <w:t xml:space="preserve">　文言の差し込みの値。文は画面が当てる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+key() String</w:t>
      </w:r>
      <w:r>
        <w:rPr>
          <w:rFonts w:ascii="Yu Gothic" w:eastAsia="Yu Gothic" w:hAnsi="Yu Gothic"/>
        </w:rPr>
        <w:t xml:space="preserve">　err.NNN.what / .safe / .next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Fault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+Category category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+u16 number</w:t>
      </w:r>
      <w:r>
        <w:rPr>
          <w:rFonts w:ascii="Yu Gothic" w:eastAsia="Yu Gothic" w:hAnsi="Yu Gothic"/>
        </w:rPr>
        <w:t xml:space="preserve">　異常検出（台帳の「異常検出」の行。未登録は NNN-000 と検出した場所）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detail</w:t>
      </w:r>
      <w:r>
        <w:rPr>
          <w:rFonts w:ascii="Yu Gothic" w:eastAsia="Yu Gothic" w:hAnsi="Yu Gothic"/>
        </w:rPr>
        <w:t xml:space="preserve">　記録にだけ書く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+raise() Fault</w:t>
      </w:r>
      <w:r>
        <w:rPr>
          <w:rFonts w:ascii="Yu Gothic" w:eastAsia="Yu Gothic" w:hAnsi="Yu Gothic"/>
        </w:rPr>
        <w:t xml:space="preserve">　記録に書き、CrashReport::request（子プロセスに minidump を頼む）。原本と記録を守る側に倒すのは呼ぶ側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ClockStamp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wall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+Option&lt;Duration&gt; skew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mono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estimated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jumped</w:t>
      </w:r>
      <w:r>
        <w:rPr>
          <w:rFonts w:ascii="Yu Gothic" w:eastAsia="Yu Gothic" w:hAnsi="Yu Gothic"/>
        </w:rPr>
        <w:t xml:space="preserve">　「時計が変わった」印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+init(state_dir)</w:t>
      </w:r>
      <w:r>
        <w:rPr>
          <w:rFonts w:ascii="Yu Gothic" w:eastAsia="Yu Gothic" w:hAnsi="Yu Gothic"/>
        </w:rPr>
        <w:t xml:space="preserve">　clock.json と seq の置き場。app-client が渡す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+now_utc() Rfc3339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+now_estimated() Estimated</w:t>
      </w:r>
      <w:r>
        <w:rPr>
          <w:rFonts w:ascii="Yu Gothic" w:eastAsia="Yu Gothic" w:hAnsi="Yu Gothic"/>
        </w:rPr>
        <w:t xml:space="preserve">　ずれで補正。印つき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+stamp() ClockStamp</w:t>
      </w:r>
      <w:r>
        <w:rPr>
          <w:rFonts w:ascii="Yu Gothic" w:eastAsia="Yu Gothic" w:hAnsi="Yu Gothic"/>
        </w:rPr>
        <w:t xml:space="preserve">　記録の行に入れる値（core-store の Row、第6章 2.4 の clock）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+set_skew(sample: Duration)</w:t>
      </w:r>
      <w:r>
        <w:rPr>
          <w:rFonts w:ascii="Yu Gothic" w:eastAsia="Yu Gothic" w:hAnsi="Yu Gothic"/>
        </w:rPr>
        <w:t xml:space="preserve">　TSA の genTime − 要求の時刻。直近10回、state/clock.json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+monotonic_seq() u64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+detect_jump() Option&lt;Jump&gt;</w:t>
      </w:r>
      <w:r>
        <w:rPr>
          <w:rFonts w:ascii="Yu Gothic" w:eastAsia="Yu Gothic" w:hAnsi="Yu Gothic"/>
        </w:rPr>
        <w:t xml:space="preserve">　壁の時計の巻き戻り・飛び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+check_wall(last_record_at: Rfc3339) Option&lt;Fault&gt;</w:t>
      </w:r>
      <w:r>
        <w:rPr>
          <w:rFonts w:ascii="Yu Gothic" w:eastAsia="Yu Gothic" w:hAnsi="Yu Gothic"/>
        </w:rPr>
        <w:t xml:space="preserve">　ビルドの日時より前、前回の記録より前は異常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SkewEstimator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+estimate(samples: [Duration]) Duration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UrlKind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Account</w:t>
      </w:r>
      <w:r>
        <w:rPr>
          <w:rFonts w:ascii="Yu Gothic" w:eastAsia="Yu Gothic" w:hAnsi="Yu Gothic"/>
        </w:rPr>
        <w:t xml:space="preserve">　問い合わせと断片を除く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Repost</w:t>
      </w:r>
      <w:r>
        <w:rPr>
          <w:rFonts w:ascii="Yu Gothic" w:eastAsia="Yu Gothic" w:hAnsi="Yu Gothic"/>
        </w:rPr>
        <w:t xml:space="preserve">　入力のままを残し、ClearURLs の規則で正規の形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Venue</w:t>
      </w:r>
      <w:r>
        <w:rPr>
          <w:rFonts w:ascii="Yu Gothic" w:eastAsia="Yu Gothic" w:hAnsi="Yu Gothic"/>
        </w:rPr>
        <w:t xml:space="preserve">　窓口の URL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UrlNormalizer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+normalize(input, kind: UrlKind, rules: TrackingRules) Result&lt;NormalizedUrl, Event&gt;</w:t>
      </w:r>
      <w:r>
        <w:rPr>
          <w:rFonts w:ascii="Yu Gothic" w:eastAsia="Yu Gothic" w:hAnsi="Yu Gothic"/>
        </w:rPr>
        <w:t xml:space="preserve">　短縮 URL は展開しない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NormalizedUrl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canonical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as_entered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host_punycode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host_unicode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mixed_script</w:t>
      </w:r>
      <w:r>
        <w:rPr>
          <w:rFonts w:ascii="Yu Gothic" w:eastAsia="Yu Gothic" w:hAnsi="Yu Gothic"/>
        </w:rPr>
        <w:t xml:space="preserve">　UTS #39。表示に注意を添える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PlatformRule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+PlatformId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+[HostPattern] hosts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+[PathPattern] paths</w:t>
      </w:r>
      <w:r>
        <w:rPr>
          <w:rFonts w:ascii="Yu Gothic" w:eastAsia="Yu Gothic" w:hAnsi="Yu Gothic"/>
        </w:rPr>
        <w:t xml:space="preserve">　投稿・プロフィールの経路の型（第7章 2.1 の行）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Platforms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+detect(url: NormalizedUrl, table: [PlatformRule]) Option&lt;(PlatformId, PathKind)&gt;</w:t>
      </w:r>
      <w:r>
        <w:rPr>
          <w:rFonts w:ascii="Yu Gothic" w:eastAsia="Yu Gothic" w:hAnsi="Yu Gothic"/>
        </w:rPr>
        <w:t xml:space="preserve">　当たらなければ一般のサイト。表は呼ぶ側が渡す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AppUrl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Import(path)</w:t>
      </w:r>
      <w:r>
        <w:rPr>
          <w:rFonts w:ascii="Yu Gothic" w:eastAsia="Yu Gothic" w:hAnsi="Yu Gothic"/>
        </w:rPr>
        <w:t xml:space="preserve">　OS の URL の方式だけ。QR には載せない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Contact(code, root_hash, dev_pub)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Link(dev_pub, nonce16)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Recovery(age_key)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+parse(text) Result&lt;AppUrl, Event&gt;</w:t>
      </w:r>
      <w:r>
        <w:rPr>
          <w:rFonts w:ascii="Yu Gothic" w:eastAsia="Yu Gothic" w:hAnsi="Yu Gothic"/>
        </w:rPr>
        <w:t xml:space="preserve">　方式・種類・値の形を確かめる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+to_url() String</w:t>
      </w:r>
      <w:r>
        <w:rPr>
          <w:rFonts w:ascii="Yu Gothic" w:eastAsia="Yu Gothic" w:hAnsi="Yu Gothic"/>
        </w:rPr>
        <w:t xml:space="preserve">　c2pa4cosplayer://&lt;種類&gt;?&lt;名前&gt;=&lt;値&gt;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Qr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+encode(AppUrl) Png</w:t>
      </w:r>
      <w:r>
        <w:rPr>
          <w:rFonts w:ascii="Yu Gothic" w:eastAsia="Yu Gothic" w:hAnsi="Yu Gothic"/>
        </w:rPr>
        <w:t xml:space="preserve">　ISO/IEC 18004、誤り訂正 M、バイトモード。Import は拒む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+decode(pixels: Pixels8) Result&lt;AppUrl, Event&gt;</w:t>
      </w:r>
      <w:r>
        <w:rPr>
          <w:rFonts w:ascii="Yu Gothic" w:eastAsia="Yu Gothic" w:hAnsi="Yu Gothic"/>
        </w:rPr>
        <w:t xml:space="preserve">　画像の読み込みと上限（10.6）は呼ぶ側が core-image で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Pixels8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rgb</w:t>
      </w:r>
      <w:r>
        <w:rPr>
          <w:rFonts w:ascii="Yu Gothic" w:eastAsia="Yu Gothic" w:hAnsi="Yu Gothic"/>
        </w:rPr>
        <w:t xml:space="preserve">　RGB 8ビット、行の順。画素の面の共通の型（core-hash・core-mark が受ける。core-image の Image が作る）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Progress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done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total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+Option&lt;Seconds&gt; eta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Cancel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+is_requested() bool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+request()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CrashReport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+init(handler: ChildProcess)</w:t>
      </w:r>
      <w:r>
        <w:rPr>
          <w:rFonts w:ascii="Yu Gothic" w:eastAsia="Yu Gothic" w:hAnsi="Yu Gothic"/>
        </w:rPr>
        <w:t xml:space="preserve">　app-client が --crash-handler の子プロセスを起動して渡す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+request(extra: CrashExtra) Path</w:t>
      </w:r>
      <w:r>
        <w:rPr>
          <w:rFonts w:ascii="Yu Gothic" w:eastAsia="Yu Gothic" w:hAnsi="Yu Gothic"/>
        </w:rPr>
        <w:t xml:space="preserve">　異常検出の時に子プロセスへ要求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+on_crash(extra)</w:t>
      </w:r>
      <w:r>
        <w:rPr>
          <w:rFonts w:ascii="Yu Gothic" w:eastAsia="Yu Gothic" w:hAnsi="Yu Gothic"/>
        </w:rPr>
        <w:t xml:space="preserve">　OS の例外。子プロセスが書く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+pending() [Report]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+discard(id)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+keep(id)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+set_last_operation(kind)</w:t>
      </w:r>
      <w:r>
        <w:rPr>
          <w:rFonts w:ascii="Yu Gothic" w:eastAsia="Yu Gothic" w:hAnsi="Yu Gothic"/>
        </w:rPr>
        <w:t xml:space="preserve">　直前の操作の種類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CrashExtra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app_version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os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error_number</w:t>
      </w:r>
      <w:r>
        <w:rPr>
          <w:rFonts w:ascii="Yu Gothic" w:eastAsia="Yu Gothic" w:hAnsi="Yu Gothic"/>
        </w:rPr>
        <w:t xml:space="preserve">　未登録は NNN-000 と検出した場所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last_operation_kind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Secret&lt;T&gt;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+expose() &amp;T</w:t>
      </w:r>
      <w:r>
        <w:rPr>
          <w:rFonts w:ascii="Yu Gothic" w:eastAsia="Yu Gothic" w:hAnsi="Yu Gothic"/>
        </w:rPr>
        <w:t xml:space="preserve">　zeroize。Debug・ログに出ない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Logging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+init_logging(dir)</w:t>
      </w:r>
      <w:r>
        <w:rPr>
          <w:rFonts w:ascii="Yu Gothic" w:eastAsia="Yu Gothic" w:hAnsi="Yu Gothic"/>
        </w:rPr>
        <w:t xml:space="preserve">　tracing の JSON Lines、英語、info。NRSD_LOG=debug。10MB で切り替え、合計50MB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+recent_errors(n) [String]</w:t>
      </w:r>
      <w:r>
        <w:rPr>
          <w:rFonts w:ascii="Yu Gothic" w:eastAsia="Yu Gothic" w:hAnsi="Yu Gothic"/>
        </w:rPr>
        <w:t xml:space="preserve">　新しい方から10件（初期値）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+path_for_log(path) String</w:t>
      </w:r>
      <w:r>
        <w:rPr>
          <w:rFonts w:ascii="Yu Gothic" w:eastAsia="Yu Gothic" w:hAnsi="Yu Gothic"/>
        </w:rPr>
        <w:t xml:space="preserve">　ファイル名だけ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+url_for_log(url) String</w:t>
      </w:r>
      <w:r>
        <w:rPr>
          <w:rFonts w:ascii="Yu Gothic" w:eastAsia="Yu Gothic" w:hAnsi="Yu Gothic"/>
        </w:rPr>
        <w:t xml:space="preserve">　問い合わせの部分を落とす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Text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+text(key, args, lang) String</w:t>
      </w:r>
      <w:r>
        <w:rPr>
          <w:rFonts w:ascii="Yu Gothic" w:eastAsia="Yu Gothic" w:hAnsi="Yu Gothic"/>
        </w:rPr>
        <w:t xml:space="preserve">　文言ファイルの core.&lt;ブロック&gt;.&lt;名前&gt;（第10章 5）。formatjs_icu_messageformat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Ids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+new_id_v7() Uuid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+case_id() String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+sanitize_filename(name) String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橋（このブロックが所有する操作。番号は境界の通し番号）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5424"/>
        <w:gridCol w:w="1966"/>
        <w:gridCol w:w="1418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B-001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Event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Fault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B-002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Logging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Secret&lt;T&gt;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B-004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WorkId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Base32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sign・identity・mark・app-client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8.2、第2章 2.4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B-005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NoticeCode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identity・sign・sync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2.4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B-006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ClockStamp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（記録の行の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10.7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B-007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UrlNormalizer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UrlKind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と規則は使う側が渡す）、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Platforms::detect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PlatformRule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platforms.json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の行の形。core-ref が読んでこの型にする）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identity・case・ref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10.10、第7章 2.1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B-008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Ids::new_id_v7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case_id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store・case・work・identity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B-009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Text::text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（差し込みの規則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{name}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{{ }}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を含む）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rights・case・backup・sign・guidance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B-010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CrashReport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10.3、第10章 9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B-011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Ids::sanitize_filename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sign・work・store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8.6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B-012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Progress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Cancel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10.5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B-013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Qr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AppUrl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（QR の中身と OS の URL の方式の4種）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backup・sync・app-client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10.10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B-014</w:t>
            </w:r>
          </w:p>
        </w:tc>
        <w:tc>
          <w:tcPr>
            <w:tcW w:type="dxa" w:w="5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Pixels8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（画素の面の共通の型。core-hash・core-mark は core-image に依存せずこれを受ける）</w:t>
            </w:r>
          </w:p>
        </w:tc>
        <w:tc>
          <w:tcPr>
            <w:tcW w:type="dxa" w:w="19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hash・mark・image</w:t>
            </w:r>
          </w:p>
        </w:tc>
        <w:tc>
          <w:tcPr>
            <w:tcW w:type="dxa" w:w="1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5、6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DeviceId</w:t>
      </w:r>
      <w:r>
        <w:rPr>
          <w:rFonts w:ascii="Yu Gothic" w:eastAsia="Yu Gothic" w:hAnsi="Yu Gothic"/>
        </w:rPr>
        <w:t xml:space="preserve"> の値は core-identity が端末の鍵から作る（B-023）。本ブロックは形と表示だけ。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Ids::sanitize_filename</w:t>
      </w:r>
      <w:r>
        <w:rPr>
          <w:rFonts w:ascii="Yu Gothic" w:eastAsia="Yu Gothic" w:hAnsi="Yu Gothic"/>
        </w:rPr>
        <w:t xml:space="preserve"> は NFC に正規化してから OS で使えない文字を </w:t>
      </w:r>
      <w:r>
        <w:rPr>
          <w:rFonts w:ascii="Consolas" w:eastAsia="Yu Gothic" w:hAnsi="Consolas"/>
        </w:rPr>
        <w:t xml:space="preserve">_</w:t>
      </w:r>
      <w:r>
        <w:rPr>
          <w:rFonts w:ascii="Yu Gothic" w:eastAsia="Yu Gothic" w:hAnsi="Yu Gothic"/>
        </w:rPr>
        <w:t xml:space="preserve"> にする（第1章 8.6）。出力の名前の規則（第3章 10.1）は core-sign の </w:t>
      </w:r>
      <w:r>
        <w:rPr>
          <w:rFonts w:ascii="Consolas" w:eastAsia="Yu Gothic" w:hAnsi="Consolas"/>
        </w:rPr>
        <w:t xml:space="preserve">NameSanitizer</w:t>
      </w:r>
      <w:r>
        <w:rPr>
          <w:rFonts w:ascii="Yu Gothic" w:eastAsia="Yu Gothic" w:hAnsi="Yu Gothic"/>
        </w:rPr>
        <w:t xml:space="preserve"> が上に重ねる。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CrashReport</w:t>
      </w:r>
      <w:r>
        <w:rPr>
          <w:rFonts w:ascii="Yu Gothic" w:eastAsia="Yu Gothic" w:hAnsi="Yu Gothic"/>
        </w:rPr>
        <w:t xml:space="preserve"> の子プロセス（</w:t>
      </w:r>
      <w:r>
        <w:rPr>
          <w:rFonts w:ascii="Consolas" w:eastAsia="Yu Gothic" w:hAnsi="Consolas"/>
        </w:rPr>
        <w:t xml:space="preserve">--crash-handler</w:t>
      </w:r>
      <w:r>
        <w:rPr>
          <w:rFonts w:ascii="Yu Gothic" w:eastAsia="Yu Gothic" w:hAnsi="Yu Gothic"/>
        </w:rPr>
        <w:t xml:space="preserve">）は app-client が起動の最初に立て、</w:t>
      </w:r>
      <w:r>
        <w:rPr>
          <w:rFonts w:ascii="Consolas" w:eastAsia="Yu Gothic" w:hAnsi="Consolas"/>
        </w:rPr>
        <w:t xml:space="preserve">init</w:t>
      </w:r>
      <w:r>
        <w:rPr>
          <w:rFonts w:ascii="Yu Gothic" w:eastAsia="Yu Gothic" w:hAnsi="Yu Gothic"/>
        </w:rPr>
        <w:t xml:space="preserve"> に渡す（第1章 10.3）。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本ブロックは置き場（第1章 9.1）を知らない（core-store が上にある）。</w:t>
      </w:r>
      <w:r>
        <w:rPr>
          <w:rFonts w:ascii="Consolas" w:eastAsia="Yu Gothic" w:hAnsi="Consolas"/>
        </w:rPr>
        <w:t xml:space="preserve">Logging::init_logging(dir)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CrashReport::init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Clock::init(state_dir)</w:t>
      </w:r>
      <w:r>
        <w:rPr>
          <w:rFonts w:ascii="Yu Gothic" w:eastAsia="Yu Gothic" w:hAnsi="Yu Gothic"/>
        </w:rPr>
        <w:t xml:space="preserve">（</w:t>
      </w:r>
      <w:r>
        <w:rPr>
          <w:rFonts w:ascii="Consolas" w:eastAsia="Yu Gothic" w:hAnsi="Consolas"/>
        </w:rPr>
        <w:t xml:space="preserve">state/clock.json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state/seq</w:t>
      </w:r>
      <w:r>
        <w:rPr>
          <w:rFonts w:ascii="Yu Gothic" w:eastAsia="Yu Gothic" w:hAnsi="Yu Gothic"/>
        </w:rPr>
        <w:t xml:space="preserve">）の置き場は app-client が core-store の </w:t>
      </w:r>
      <w:r>
        <w:rPr>
          <w:rFonts w:ascii="Consolas" w:eastAsia="Yu Gothic" w:hAnsi="Consolas"/>
        </w:rPr>
        <w:t xml:space="preserve">Paths</w:t>
      </w:r>
      <w:r>
        <w:rPr>
          <w:rFonts w:ascii="Yu Gothic" w:eastAsia="Yu Gothic" w:hAnsi="Yu Gothic"/>
        </w:rPr>
        <w:t xml:space="preserve"> から渡す。</w:t>
      </w:r>
    </w:p>
    <w:p>
      <w:pPr>
        <w:pStyle w:val="Heading1"/>
      </w:pPr>
      <w:r>
        <w:rPr>
          <w:rFonts w:ascii="Yu Gothic" w:eastAsia="Yu Gothic" w:hAnsi="Yu Gothic"/>
        </w:rPr>
        <w:t xml:space="preserve">算法（trait の後ろ。選択は </w:t>
      </w:r>
      <w:r>
        <w:rPr>
          <w:rFonts w:ascii="Consolas" w:eastAsia="Yu Gothic" w:hAnsi="Consolas"/>
        </w:rPr>
        <w:t xml:space="preserve">algo.rs</w:t>
      </w:r>
      <w:r>
        <w:rPr>
          <w:rFonts w:ascii="Yu Gothic" w:eastAsia="Yu Gothic" w:hAnsi="Yu Gothic"/>
        </w:rPr>
        <w:t xml:space="preserve"> の1か所）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5"/>
        <w:gridCol w:w="4229"/>
        <w:gridCol w:w="1562"/>
        <w:gridCol w:w="1582"/>
      </w:tblGrid>
      <w:tr>
        <w:trPr>
          <w:cantSplit/>
          <w:tblHeader/>
        </w:trPr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42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5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SkewEstimator</w:t>
            </w:r>
          </w:p>
        </w:tc>
        <w:tc>
          <w:tcPr>
            <w:tcW w:type="dxa" w:w="42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中央値、外れ値の除外</w:t>
            </w:r>
          </w:p>
        </w:tc>
        <w:tc>
          <w:tcPr>
            <w:tcW w:type="dxa" w:w="15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10.7</w:t>
            </w:r>
          </w:p>
        </w:tc>
      </w:tr>
      <w:tr>
        <w:trPr>
          <w:cantSplit/>
          <w:tblHeader w:val="off"/>
        </w:trPr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UrlNormalizer</w:t>
            </w:r>
          </w:p>
        </w:tc>
        <w:tc>
          <w:tcPr>
            <w:tcW w:type="dxa" w:w="42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WHATWG URL、UTS #46、ClearURLs の規則</w:t>
            </w:r>
          </w:p>
        </w:tc>
        <w:tc>
          <w:tcPr>
            <w:tcW w:type="dxa" w:w="15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規則は参照情報</w:t>
            </w:r>
          </w:p>
        </w:tc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10.10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データ設計（このブロックが書く記録）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9"/>
        <w:gridCol w:w="5746"/>
        <w:gridCol w:w="1030"/>
        <w:gridCol w:w="1413"/>
      </w:tblGrid>
      <w:tr>
        <w:trPr>
          <w:cantSplit/>
          <w:tblHeader/>
        </w:trPr>
        <w:tc>
          <w:tcPr>
            <w:tcW w:type="dxa" w:w="14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</w:t>
            </w:r>
          </w:p>
        </w:tc>
        <w:tc>
          <w:tcPr>
            <w:tcW w:type="dxa" w:w="57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置き場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1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欄の定義</w:t>
            </w:r>
          </w:p>
        </w:tc>
      </w:tr>
      <w:tr>
        <w:trPr>
          <w:cantSplit/>
          <w:tblHeader w:val="off"/>
        </w:trPr>
        <w:tc>
          <w:tcPr>
            <w:tcW w:type="dxa" w:w="14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操作の記録（ログ）</w:t>
            </w:r>
          </w:p>
        </w:tc>
        <w:tc>
          <w:tcPr>
            <w:tcW w:type="dxa" w:w="57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記録の場所の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logs/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（10MB で切り替え、合計50MB。90日の削除は core-store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Retention::sweep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 Lines（tracing）</w:t>
            </w:r>
          </w:p>
        </w:tc>
        <w:tc>
          <w:tcPr>
            <w:tcW w:type="dxa" w:w="1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10.4</w:t>
            </w:r>
          </w:p>
        </w:tc>
      </w:tr>
      <w:tr>
        <w:trPr>
          <w:cantSplit/>
          <w:tblHeader w:val="off"/>
        </w:trPr>
        <w:tc>
          <w:tcPr>
            <w:tcW w:type="dxa" w:w="14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落ちた時の報告</w:t>
            </w:r>
          </w:p>
        </w:tc>
        <w:tc>
          <w:tcPr>
            <w:tcW w:type="dxa" w:w="57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crashes/&lt;UUID v7&gt;/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minidump.dmp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extra.json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CrashExtra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の4欄）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Breakpad と同じ形</w:t>
            </w:r>
          </w:p>
        </w:tc>
        <w:tc>
          <w:tcPr>
            <w:tcW w:type="dxa" w:w="1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10.3</w:t>
            </w:r>
          </w:p>
        </w:tc>
      </w:tr>
      <w:tr>
        <w:trPr>
          <w:cantSplit/>
          <w:tblHeader w:val="off"/>
        </w:trPr>
        <w:tc>
          <w:tcPr>
            <w:tcW w:type="dxa" w:w="14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時計のずれの標本</w:t>
            </w:r>
          </w:p>
        </w:tc>
        <w:tc>
          <w:tcPr>
            <w:tcW w:type="dxa" w:w="57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state/clock.json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samples[]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requested_at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gen_time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1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10.7、第8章 2.1</w:t>
            </w:r>
          </w:p>
        </w:tc>
      </w:tr>
      <w:tr>
        <w:trPr>
          <w:cantSplit/>
          <w:tblHeader w:val="off"/>
        </w:trPr>
        <w:tc>
          <w:tcPr>
            <w:tcW w:type="dxa" w:w="14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エラーの台帳（型の生成元）</w:t>
            </w:r>
          </w:p>
        </w:tc>
        <w:tc>
          <w:tcPr>
            <w:tcW w:type="dxa" w:w="57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dev/errors.yaml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（P-13）。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Category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と番号はビルド時にここから生成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YAML</w:t>
            </w:r>
          </w:p>
        </w:tc>
        <w:tc>
          <w:tcPr>
            <w:tcW w:type="dxa" w:w="1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10.3（上の行と同じ節）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記録の中の値の形：識別番号は13文字の表示、告知コードは28文字、端末の番号は8文字、時刻は RFC 3339 UTC（推定の時刻は </w:t>
      </w:r>
      <w:r>
        <w:rPr>
          <w:rFonts w:ascii="Consolas" w:eastAsia="Yu Gothic" w:hAnsi="Consolas"/>
        </w:rPr>
        <w:t xml:space="preserve">estimated: true</w:t>
      </w:r>
      <w:r>
        <w:rPr>
          <w:rFonts w:ascii="Yu Gothic" w:eastAsia="Yu Gothic" w:hAnsi="Yu Gothic"/>
        </w:rPr>
        <w:t xml:space="preserve"> の印）。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core-common（基盤）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77dd4178178fca43628401309529f844c7a555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core-common（基盤）</dc:title>
  <dc:creator>石川宗</dc:creator>
  <cp:lastModifiedBy>Un-named</cp:lastModifiedBy>
  <cp:revision>1</cp:revision>
  <dcterms:created xsi:type="dcterms:W3CDTF">2026-10-01T17:07:19.428Z</dcterms:created>
  <dcterms:modified xsi:type="dcterms:W3CDTF">2026-10-01T17:07:19.428Z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