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core-work（業務。テンプレート、作業、履歴、自動配置、書き出しの型）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データ設計（このブロックが形を持つ記録）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第3章 8.3 原本を変えない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第4章：1 設計上の決定の一覧、2 可視署名の範囲、3.1 中身と差し込み、4.1〜4.4 構造・層・まとまり・上限、5 画像の層、7.2 自動配置、8.1〜8.3 テンプレートの管理・版・受け渡し、9.4 プレビュー、10.1〜10.6 履歴、11.1〜11.9 作業、12.1〜12.4 一括適用、14.1 書き出しの型、14.2 処理、14.4〜14.6 並行・置き場・再開、15.1 テンプレート、15.2 作業、16 失敗の扱い、17 実測と確認の一覧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下：core-common、core-store（</w:t>
      </w:r>
      <w:r>
        <w:rPr>
          <w:rFonts w:ascii="Consolas" w:eastAsia="Yu Gothic" w:hAnsi="Consolas"/>
        </w:rPr>
        <w:t xml:space="preserve">AtomicFile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SessionLock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SafeArchive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Space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Schema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Settings</w:t>
      </w:r>
      <w:r>
        <w:rPr>
          <w:rFonts w:ascii="Yu Gothic" w:eastAsia="Yu Gothic" w:hAnsi="Yu Gothic"/>
        </w:rPr>
        <w:t xml:space="preserve">）、core-hash、core-image（</w:t>
      </w:r>
      <w:r>
        <w:rPr>
          <w:rFonts w:ascii="Consolas" w:eastAsia="Yu Gothic" w:hAnsi="Consolas"/>
        </w:rPr>
        <w:t xml:space="preserve">probe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decode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Thumbs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validate_image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DisplayIcc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ColorEngine</w:t>
      </w:r>
      <w:r>
        <w:rPr>
          <w:rFonts w:ascii="Yu Gothic" w:eastAsia="Yu Gothic" w:hAnsi="Yu Gothic"/>
        </w:rPr>
        <w:t xml:space="preserve">）、core-render（</w:t>
      </w:r>
      <w:r>
        <w:rPr>
          <w:rFonts w:ascii="Consolas" w:eastAsia="Yu Gothic" w:hAnsi="Consolas"/>
        </w:rPr>
        <w:t xml:space="preserve">Fonts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Layouter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Renderer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ContrastRule</w:t>
      </w:r>
      <w:r>
        <w:rPr>
          <w:rFonts w:ascii="Yu Gothic" w:eastAsia="Yu Gothic" w:hAnsi="Yu Gothic"/>
        </w:rPr>
        <w:t xml:space="preserve">）、core-mark（</w:t>
      </w:r>
      <w:r>
        <w:rPr>
          <w:rFonts w:ascii="Consolas" w:eastAsia="Yu Gothic" w:hAnsi="Consolas"/>
        </w:rPr>
        <w:t xml:space="preserve">Onnx::session</w:t>
      </w:r>
      <w:r>
        <w:rPr>
          <w:rFonts w:ascii="Yu Gothic" w:eastAsia="Yu Gothic" w:hAnsi="Yu Gothic"/>
        </w:rPr>
        <w:t xml:space="preserve">：u2netp の推論）、core-rights（</w:t>
      </w:r>
      <w:r>
        <w:rPr>
          <w:rFonts w:ascii="Consolas" w:eastAsia="Yu Gothic" w:hAnsi="Consolas"/>
        </w:rPr>
        <w:t xml:space="preserve">license_short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PermittedScope</w:t>
      </w:r>
      <w:r>
        <w:rPr>
          <w:rFonts w:ascii="Yu Gothic" w:eastAsia="Yu Gothic" w:hAnsi="Yu Gothic"/>
        </w:rPr>
        <w:t xml:space="preserve">）、core-ref（</w:t>
      </w:r>
      <w:r>
        <w:rPr>
          <w:rFonts w:ascii="Consolas" w:eastAsia="Yu Gothic" w:hAnsi="Consolas"/>
        </w:rPr>
        <w:t xml:space="preserve">pinned</w:t>
      </w:r>
      <w:r>
        <w:rPr>
          <w:rFonts w:ascii="Yu Gothic" w:eastAsia="Yu Gothic" w:hAnsi="Yu Gothic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core-identity に依存しない：差し込みの値 </w:t>
      </w:r>
      <w:r>
        <w:rPr>
          <w:rFonts w:ascii="Consolas" w:eastAsia="Yu Gothic" w:hAnsi="Consolas"/>
        </w:rPr>
        <w:t xml:space="preserve">InsertContext</w:t>
      </w:r>
      <w:r>
        <w:rPr>
          <w:rFonts w:ascii="Yu Gothic" w:eastAsia="Yu Gothic" w:hAnsi="Yu Gothic"/>
        </w:rPr>
        <w:t xml:space="preserve"> は呼ぶ側（app-client・core-sign）が集めて渡す。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控え・別の端末との揃えは本ブロックの </w:t>
      </w:r>
      <w:r>
        <w:rPr>
          <w:rFonts w:ascii="Consolas" w:eastAsia="Yu Gothic" w:hAnsi="Consolas"/>
        </w:rPr>
        <w:t xml:space="preserve">merge_remote</w:t>
      </w:r>
      <w:r>
        <w:rPr>
          <w:rFonts w:ascii="Yu Gothic" w:eastAsia="Yu Gothic" w:hAnsi="Yu Gothic"/>
        </w:rPr>
        <w:t xml:space="preserve"> が規則を持ち、core-backup・core-sync が呼ぶ。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Template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+Uuid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updated_at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delivery_too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+[Block] blocks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+[AssetRef] assets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+Uuid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+Anchor anchor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+(f32, f32) inset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rotation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auto_place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+Placement placement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+Option&lt;Tile&gt; tile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+[Layer] layers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Layer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+Uuid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+LayerKind kind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visible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locked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opacity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+(f32, f32) offset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rotation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+Option&lt;TextLayer&gt; text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+Option&lt;ImageLayer&gt; image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TextLayer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content</w:t>
      </w:r>
      <w:r>
        <w:rPr>
          <w:rFonts w:ascii="Yu Gothic" w:eastAsia="Yu Gothic" w:hAnsi="Yu Gothic"/>
        </w:rPr>
        <w:t xml:space="preserve">　{差し込み} を含む。中括弧そのものは {{ }}。500文字まで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+TextStyle style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+DateFormat date_format</w:t>
      </w:r>
      <w:r>
        <w:rPr>
          <w:rFonts w:ascii="Yu Gothic" w:eastAsia="Yu Gothic" w:hAnsi="Yu Gothic"/>
        </w:rPr>
        <w:t xml:space="preserve">　iso | ja | en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+Option&lt;Url&gt; account_url</w:t>
      </w:r>
      <w:r>
        <w:rPr>
          <w:rFonts w:ascii="Yu Gothic" w:eastAsia="Yu Gothic" w:hAnsi="Yu Gothic"/>
        </w:rPr>
        <w:t xml:space="preserve">　{account} に使う告知先アカウント（テンプレートが URL で持つ。相手に同じ URL が無ければその行を描かない）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ExportPreset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+PresetId id</w:t>
      </w:r>
      <w:r>
        <w:rPr>
          <w:rFonts w:ascii="Yu Gothic" w:eastAsia="Yu Gothic" w:hAnsi="Yu Gothic"/>
        </w:rPr>
        <w:t xml:space="preserve">　X | Instagram | Weibo | Xiaohongshu | Pixiv | Patreon | Delivery | Custom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+Option&lt;u32&gt; long_edge</w:t>
      </w:r>
      <w:r>
        <w:rPr>
          <w:rFonts w:ascii="Yu Gothic" w:eastAsia="Yu Gothic" w:hAnsi="Yu Gothic"/>
        </w:rPr>
        <w:t xml:space="preserve">　X・微博・pixiv 2048、Patreon 1920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+Option&lt;u32&gt; width</w:t>
      </w:r>
      <w:r>
        <w:rPr>
          <w:rFonts w:ascii="Yu Gothic" w:eastAsia="Yu Gothic" w:hAnsi="Yu Gothic"/>
        </w:rPr>
        <w:t xml:space="preserve">　Instagram・小紅書 1080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+Format format</w:t>
      </w:r>
      <w:r>
        <w:rPr>
          <w:rFonts w:ascii="Yu Gothic" w:eastAsia="Yu Gothic" w:hAnsi="Yu Gothic"/>
        </w:rPr>
        <w:t xml:space="preserve">　JPEG。受け渡し用は元の形式、自分で決めるは JPEG・PNG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+Option&lt;u64&gt; max_bytes</w:t>
      </w:r>
      <w:r>
        <w:rPr>
          <w:rFonts w:ascii="Yu Gothic" w:eastAsia="Yu Gothic" w:hAnsi="Yu Gothic"/>
        </w:rPr>
        <w:t xml:space="preserve">　X 5MB、微博 20MB、pixiv 32MB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+Option&lt;(f32, f32)&gt; aspect_range</w:t>
      </w:r>
      <w:r>
        <w:rPr>
          <w:rFonts w:ascii="Yu Gothic" w:eastAsia="Yu Gothic" w:hAnsi="Yu Gothic"/>
        </w:rPr>
        <w:t xml:space="preserve">　Instagram 1.91:1〜3:4（外れれば書き出しの前に知らせる）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+u8 quality_floor</w:t>
      </w:r>
      <w:r>
        <w:rPr>
          <w:rFonts w:ascii="Yu Gothic" w:eastAsia="Yu Gothic" w:hAnsi="Yu Gothic"/>
        </w:rPr>
        <w:t xml:space="preserve">　80（SizeFitter の下限）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Limits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+MAX_BLOCKS 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+MAX_LAYERS 20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+MAX_TEXT_CHARS 500</w:t>
      </w:r>
      <w:r>
        <w:rPr>
          <w:rFonts w:ascii="Yu Gothic" w:eastAsia="Yu Gothic" w:hAnsi="Yu Gothic"/>
        </w:rPr>
        <w:t xml:space="preserve">　第4章 4.4。apply_edit が超える操作を拒む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ImageLayer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asset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+Recolor recolor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Templates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+list() [Template]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+create(lang) Template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+duplicate(id) Template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+rename(id, name)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+delete(id)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+reorder(ids)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+bundled_templates() [Template]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+export_tpl(id)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+import_tpl(path) ImportTplResult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+draft_autosave(template)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+set_sample_photo(id, kind, path)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+save_from_session(session) Template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+assets_gc_candidates() [Hash]</w:t>
      </w:r>
      <w:r>
        <w:rPr>
          <w:rFonts w:ascii="Yu Gothic" w:eastAsia="Yu Gothic" w:hAnsi="Yu Gothic"/>
        </w:rPr>
        <w:t xml:space="preserve">　どのテンプレート・作業からも参照されない素材（第1章 8.4）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Session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+Uuid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+Stage stage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+TemplateCopy template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+[Photo] photos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+[ExportPreset] export_presets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id_in_filename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+Option&lt;PermittedScope&gt; 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+Option&lt;Party&gt; coholder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+RefPin ref_pin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+InsertContext inserts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Photo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index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mtime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+Option&lt;Rfc3339&gt; taken_at</w:t>
      </w:r>
      <w:r>
        <w:rPr>
          <w:rFonts w:ascii="Yu Gothic" w:eastAsia="Yu Gothic" w:hAnsi="Yu Gothic"/>
        </w:rPr>
        <w:t xml:space="preserve">　{shot_date}（core-image の Header）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+PhotoStatus status</w:t>
      </w:r>
      <w:r>
        <w:rPr>
          <w:rFonts w:ascii="Yu Gothic" w:eastAsia="Yu Gothic" w:hAnsi="Yu Gothic"/>
        </w:rPr>
        <w:t xml:space="preserve">　Auto | Edited | NeedsFix | Reposition | Unreadable（第4章 12.2）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+Overrides overrides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+[ExportRecord] exports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Overrides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+Map&lt;BlockId, BlockOverride&gt; blocks</w:t>
      </w:r>
      <w:r>
        <w:rPr>
          <w:rFonts w:ascii="Yu Gothic" w:eastAsia="Yu Gothic" w:hAnsi="Yu Gothic"/>
        </w:rPr>
        <w:t xml:space="preserve">　anchor・inset・scale・rotation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+Map&lt;LayerId, LayerOverride&gt; layers</w:t>
      </w:r>
      <w:r>
        <w:rPr>
          <w:rFonts w:ascii="Yu Gothic" w:eastAsia="Yu Gothic" w:hAnsi="Yu Gothic"/>
        </w:rPr>
        <w:t xml:space="preserve">　visible・color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+[Layer] extra_layers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InsertContext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+Role role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+[Url] accounts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+Option&lt;Party&gt; grantor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+Option&lt;Uuid&gt; grant_id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+Option&lt;Party&gt; coholder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+Option&lt;Role&gt; coholder_role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shoot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+Date export_date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license_short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+WorkId work_id</w:t>
      </w:r>
      <w:r>
        <w:rPr>
          <w:rFonts w:ascii="Yu Gothic" w:eastAsia="Yu Gothic" w:hAnsi="Yu Gothic"/>
        </w:rPr>
        <w:t xml:space="preserve">　見本 00000-00000-000 または実際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Sessions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+create(photos: [Path], template, purpose, ctx: InsertContext) Session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+open(id) Session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+save(session)</w:t>
      </w:r>
      <w:r>
        <w:rPr>
          <w:rFonts w:ascii="Yu Gothic" w:eastAsia="Yu Gothic" w:hAnsi="Yu Gothic"/>
        </w:rPr>
        <w:t xml:space="preserve">　直前の版を versions/ に残し、5つを超えた古いものを消す（第4章 11.4）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+autosave(session)</w:t>
      </w:r>
      <w:r>
        <w:rPr>
          <w:rFonts w:ascii="Yu Gothic" w:eastAsia="Yu Gothic" w:hAnsi="Yu Gothic"/>
        </w:rPr>
        <w:t xml:space="preserve">　操作が止まって2秒、画面を移る時、閉じる時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+versions(id) [Version]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+recover() [Session]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+status(id) Stage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+adopt_template_version(session)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+relink_photo(session, photo, path_or_folder)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+remove_photo(session, photo)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+set_insert_context(session, ctx)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+pin_reference(session, bundle: RefBundle)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+precheck(session) [Issue]</w:t>
      </w:r>
      <w:r>
        <w:rPr>
          <w:rFonts w:ascii="Yu Gothic" w:eastAsia="Yu Gothic" w:hAnsi="Yu Gothic"/>
        </w:rPr>
        <w:t xml:space="preserve">　要手直し・字がない・読みにくい・Instagram の縦横比・空きの見積もり（1枚の見積もり×枚数）・原本と同じフォルダー（第4章 14.5、16）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HistoryTarget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Session</w:t>
      </w:r>
      <w:r>
        <w:rPr>
          <w:rFonts w:ascii="Yu Gothic" w:eastAsia="Yu Gothic" w:hAnsi="Yu Gothic"/>
        </w:rPr>
        <w:t xml:space="preserve">　作業ごとに1本（一括適用の画面と「作業を直す」で共通）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Template</w:t>
      </w:r>
      <w:r>
        <w:rPr>
          <w:rFonts w:ascii="Yu Gothic" w:eastAsia="Yu Gothic" w:hAnsi="Yu Gothic"/>
        </w:rPr>
        <w:t xml:space="preserve">　テンプレートを直す状態はテンプレートごとに別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History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+undo(target: HistoryTarget)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+redo(target)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+list(target) [Step]</w:t>
      </w:r>
      <w:r>
        <w:rPr>
          <w:rFonts w:ascii="Yu Gothic" w:eastAsia="Yu Gothic" w:hAnsi="Yu Gothic"/>
        </w:rPr>
        <w:t xml:space="preserve">　新しい順、説明の文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+goto(target, step)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+coalesce(op)</w:t>
      </w:r>
      <w:r>
        <w:rPr>
          <w:rFonts w:ascii="Yu Gothic" w:eastAsia="Yu Gothic" w:hAnsi="Yu Gothic"/>
        </w:rPr>
        <w:t xml:space="preserve">　第4章 10.2：ドラッグはマウスを離した時、矢印キー・文字の入力は1秒、一括は操作全体で1段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Editor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+apply_edit(session, photo, op: EditOp)</w:t>
      </w:r>
      <w:r>
        <w:rPr>
          <w:rFonts w:ascii="Yu Gothic" w:eastAsia="Yu Gothic" w:hAnsi="Yu Gothic"/>
        </w:rPr>
        <w:t xml:space="preserve">　後に Layouter の issues で PhotoStatus を更新（第4章 12.2）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+apply_bulk(session, photos, op: BulkOp)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+auto_place(session, photos)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+preview(session, photo, viewport) PreviewFrame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SaliencyModel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+saliency(image: Image) ProbMap</w:t>
      </w:r>
      <w:r>
        <w:rPr>
          <w:rFonts w:ascii="Yu Gothic" w:eastAsia="Yu Gothic" w:hAnsi="Yu Gothic"/>
        </w:rPr>
        <w:t xml:space="preserve">　320×320（縦横比を保たず LANCZOS）、平均 (0.485,0.456,0.406)・標準偏差 (0.229,0.224,0.225) で正規化、u2netp。地図を写真の縦横比に戻す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Placer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+place(blocks, prob_map, photo: Size) [Anchor]</w:t>
      </w:r>
      <w:r>
        <w:rPr>
          <w:rFonts w:ascii="Yu Gothic" w:eastAsia="Yu Gothic" w:hAnsi="Yu Gothic"/>
        </w:rPr>
        <w:t xml:space="preserve">　候補の総当たり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TemplateSnapshot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+[Block] blocks</w:t>
      </w:r>
      <w:r>
        <w:rPr>
          <w:rFonts w:ascii="Yu Gothic" w:eastAsia="Yu Gothic" w:hAnsi="Yu Gothic"/>
        </w:rPr>
        <w:t xml:space="preserve">　作業の写しに photo.overrides と extra_layers を当てた、組み立てに要る形（core-render の Layouter に渡す）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+[AssetRef] assets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Inserts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+Map&lt;String,Option&gt;String&gt;&gt; values</w:t>
      </w:r>
      <w:r>
        <w:rPr>
          <w:rFonts w:ascii="Yu Gothic" w:eastAsia="Yu Gothic" w:hAnsi="Yu Gothic"/>
        </w:rPr>
        <w:t xml:space="preserve">　{handle} 等の差し込みの値。InsertContext と Photo（shot_date）から作る。無い値は None（その行を描かない）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Exporting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+export_plan(session) [ExportItem]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+presets() [ExportPreset]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+mark_exported(session, photo, preset, work_id, output_hash)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+exported(session) [ExportRecord]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+parallelism(photo_sizes) u32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+render_export(session, photo, target: Size, ctx: InsertContext) [(RgbaImage, Pos)]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Merge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+merge_remote(templates, sessions) MergeReport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PreviewFrame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+Option&lt;Path&gt; photo_preview</w:t>
      </w:r>
      <w:r>
        <w:rPr>
          <w:rFonts w:ascii="Yu Gothic" w:eastAsia="Yu Gothic" w:hAnsi="Yu Gothic"/>
        </w:rPr>
        <w:t xml:space="preserve">　縮小のプレビュー（初回だけ。倍率を超えた時は見えている範囲の原寸の切り出し）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+[(BlockId, RgbaImage, Rect)] blocks</w:t>
      </w:r>
      <w:r>
        <w:rPr>
          <w:rFonts w:ascii="Yu Gothic" w:eastAsia="Yu Gothic" w:hAnsi="Yu Gothic"/>
        </w:rPr>
        <w:t xml:space="preserve">　まとまりごとの透過の画像と枠（tauri::ipc::Response で2進のまま）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+[Issue] issues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ImportTplResult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Imported(Template)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AlreadyHave</w:t>
      </w:r>
      <w:r>
        <w:rPr>
          <w:rFonts w:ascii="Yu Gothic" w:eastAsia="Yu Gothic" w:hAnsi="Yu Gothic"/>
        </w:rPr>
        <w:t xml:space="preserve">　同じ id で版が同じか古い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NewVersion(Template)</w:t>
      </w:r>
      <w:r>
        <w:rPr>
          <w:rFonts w:ascii="Yu Gothic" w:eastAsia="Yu Gothic" w:hAnsi="Yu Gothic"/>
        </w:rPr>
        <w:t xml:space="preserve">　同じ id で版が新しい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ImportedAsCopy(Template)</w:t>
      </w:r>
      <w:r>
        <w:rPr>
          <w:rFonts w:ascii="Yu Gothic" w:eastAsia="Yu Gothic" w:hAnsi="Yu Gothic"/>
        </w:rPr>
        <w:t xml:space="preserve">　同じ id・同じ版で中身が違う →「（取り込み）」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Rejected(Event)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4766"/>
        <w:gridCol w:w="1663"/>
        <w:gridCol w:w="2269"/>
      </w:tblGrid>
      <w:tr>
        <w:trPr>
          <w:cantSplit/>
          <w:tblHeader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B-140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assets_gc_candidates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は backup が使う）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app-client・backup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8、15.1、第1章 8.4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B-141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（作成・開く・保存・復旧・差し替え・差し込み）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app-client・sign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11、12.1、15.2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B-142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10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B-143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Editor::auto_place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7.2、12.3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B-144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Editor::preview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（他のまとまりの枠も返し、吸着の線は ui が計算）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9.4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B-145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Editor::apply_edit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apply_bulk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4.2、4.3、3.2、10.2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B-146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Exporting::export_plan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（各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ExportItem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に識別番号を振って持つ。第3章 9）、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presets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14.1、14.6、第3章 9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B-147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Exporting::mark_exported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exported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9、第4章 14.6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B-148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Sessions::precheck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12.2、14.5、16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B-149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Exporting::parallelism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14.4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B-150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Sessions::pin_reference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 4、第4章 11.2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B-151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Merge::merge_remote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sync・backup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8.2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B-152</w:t>
            </w:r>
          </w:p>
        </w:tc>
        <w:tc>
          <w:tcPr>
            <w:tcW w:type="dxa" w:w="47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Exporting::render_export</w:t>
            </w:r>
          </w:p>
        </w:tc>
        <w:tc>
          <w:tcPr>
            <w:tcW w:type="dxa" w:w="16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14.2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EditOp</w:t>
      </w:r>
      <w:r>
        <w:rPr>
          <w:rFonts w:ascii="Yu Gothic" w:eastAsia="Yu Gothic" w:hAnsi="Yu Gothic"/>
        </w:rPr>
        <w:t xml:space="preserve"> の種類（選ぶ・動かす・大きさ・回転・揃え・写す・貼る・層の操作・書式・数で入れる）と </w:t>
      </w:r>
      <w:r>
        <w:rPr>
          <w:rFonts w:ascii="Consolas" w:eastAsia="Yu Gothic" w:hAnsi="Consolas"/>
        </w:rPr>
        <w:t xml:space="preserve">coalesce</w:t>
      </w:r>
      <w:r>
        <w:rPr>
          <w:rFonts w:ascii="Yu Gothic" w:eastAsia="Yu Gothic" w:hAnsi="Yu Gothic"/>
        </w:rPr>
        <w:t xml:space="preserve"> の規則は第4章 10.2。</w:t>
      </w:r>
      <w:r>
        <w:rPr>
          <w:rFonts w:ascii="Consolas" w:eastAsia="Yu Gothic" w:hAnsi="Consolas"/>
        </w:rPr>
        <w:t xml:space="preserve">BulkOp</w:t>
      </w:r>
      <w:r>
        <w:rPr>
          <w:rFonts w:ascii="Yu Gothic" w:eastAsia="Yu Gothic" w:hAnsi="Yu Gothic"/>
        </w:rPr>
        <w:t xml:space="preserve"> は第4章 12.3 の5つ。</w:t>
      </w: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5213"/>
        <w:gridCol w:w="1541"/>
        <w:gridCol w:w="1031"/>
      </w:tblGrid>
      <w:tr>
        <w:trPr>
          <w:cantSplit/>
          <w:tblHeader/>
        </w:trPr>
        <w:tc>
          <w:tcPr>
            <w:tcW w:type="dxa" w:w="18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SaliencyModel</w:t>
            </w:r>
          </w:p>
        </w:tc>
        <w:tc>
          <w:tcPr>
            <w:tcW w:type="dxa" w:w="5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u2netp（ONNX。core-mark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Onnx::session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モデルのファイルの差し替え（版を記録）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7.2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Placer</w:t>
            </w:r>
          </w:p>
        </w:tc>
        <w:tc>
          <w:tcPr>
            <w:tcW w:type="dxa" w:w="5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候補（9点＋縦書き4か所）の総当たり、確率の合計の最小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7.2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MergePolicy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（core-store と共有）</w:t>
            </w:r>
          </w:p>
        </w:tc>
        <w:tc>
          <w:tcPr>
            <w:tcW w:type="dxa" w:w="5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同じ番号は版・保存の連番の新しい方。両方が変わっていれば両方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8.2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データ設計（このブロックが形を持つ記録）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0"/>
        <w:gridCol w:w="1087"/>
        <w:gridCol w:w="3309"/>
        <w:gridCol w:w="1172"/>
      </w:tblGrid>
      <w:tr>
        <w:trPr>
          <w:cantSplit/>
          <w:tblHeader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templates/&lt;番号&gt;/template.json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nrsd.template/2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15.1 の表（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Block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Layer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）。値の列挙も 15.1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15.1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templates/&lt;番号&gt;/local.json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nrsd.template_local/1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sample_photos{kind → path}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。受け渡しのファイルに入れない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8、9.2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templates/&lt;番号&gt;/draft.json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確定前の下書き（同じ形）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8.2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sessions/&lt;番号&gt;/work.json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nrsd.session/1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のヘッダ）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15.2 のうち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photos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history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を除く欄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11.3、15.2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sessions/&lt;番号&gt;/photos/&lt;番号&gt;.json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nrsd.session_photo/1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Photo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の欄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11.3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sessions/&lt;番号&gt;/history.log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 Lines（1段1行。RFC 6902）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patch_forward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patch_back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10.3、11.3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sessions/&lt;番号&gt;/snapshot.json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nrsd.session_snapshot/1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一覧の索引（作り直せる）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11.3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sessions/&lt;番号&gt;/versions/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lock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写し、OS の鍵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11.4、11.7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11.8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assets/&lt;SHA-256&gt;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画像・フォントのファイル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持ち込みの素材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5、6.4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.nrsdtpl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（受け渡し）</w:t>
            </w:r>
          </w:p>
        </w:tc>
        <w:tc>
          <w:tcPr>
            <w:tcW w:type="dxa" w:w="10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ZIP</w:t>
            </w:r>
          </w:p>
        </w:tc>
        <w:tc>
          <w:tcPr>
            <w:tcW w:type="dxa" w:w="3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と画像の層の画像。上限は第4章 8.3</w:t>
            </w:r>
          </w:p>
        </w:tc>
        <w:tc>
          <w:tcPr>
            <w:tcW w:type="dxa" w:w="1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8.3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縮小の画像は core-image が </w:t>
      </w:r>
      <w:r>
        <w:rPr>
          <w:rFonts w:ascii="Consolas" w:eastAsia="Yu Gothic" w:hAnsi="Consolas"/>
        </w:rPr>
        <w:t xml:space="preserve">thumbs/</w:t>
      </w:r>
      <w:r>
        <w:rPr>
          <w:rFonts w:ascii="Yu Gothic" w:eastAsia="Yu Gothic" w:hAnsi="Yu Gothic"/>
        </w:rPr>
        <w:t xml:space="preserve"> に作り、本ブロックは置き場を渡す（第4章 11.8）。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core-work（業務。テンプレート、作業、履歴、自動配置、書き出しの型）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214a03b47293aaa2b4f1ddd8249c81a1ae071f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core-work（業務。テンプレート、作業、履歴、自動配置、書き出しの型）</dc:title>
  <dc:creator>石川宗</dc:creator>
  <cp:lastModifiedBy>Un-named</cp:lastModifiedBy>
  <cp:revision>1</cp:revision>
  <dcterms:created xsi:type="dcterms:W3CDTF">2026-10-01T17:07:27.510Z</dcterms:created>
  <dcterms:modified xsi:type="dcterms:W3CDTF">2026-10-01T17:07:27.511Z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