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Microsoft YaHei" w:cs="Microsoft YaHei" w:eastAsia="Microsoft YaHei" w:hAnsi="Microsoft YaHei"/>
          <w:color w:val="404040"/>
          <w:sz w:val="26"/>
          <w:szCs w:val="26"/>
        </w:rPr>
        <w:t xml:space="preserve">Cosplay照片防盗图工具</w:t>
      </w:r>
    </w:p>
    <w:p>
      <w:pPr>
        <w:spacing w:after="300"/>
        <w:jc w:val="center"/>
      </w:pPr>
      <w:r>
        <w:rPr>
          <w:rFonts w:ascii="Microsoft YaHei" w:cs="Microsoft YaHei" w:eastAsia="Microsoft YaHei" w:hAnsi="Microsoft YaHei"/>
          <w:b/>
          <w:bCs/>
          <w:color w:val="345A8A"/>
          <w:sz w:val="40"/>
          <w:szCs w:val="40"/>
        </w:rPr>
        <w:t xml:space="preserve">基本设计书 第9章 分发与更新</w:t>
      </w:r>
    </w:p>
    <w:p>
      <w:pPr>
        <w:spacing w:after="1600"/>
        <w:jc w:val="center"/>
      </w:pPr>
      <w:r>
        <w:rPr>
          <w:rFonts w:ascii="Microsoft YaHei" w:cs="Microsoft YaHei" w:eastAsia="Microsoft YaHei" w:hAnsi="Microsoft YaHei"/>
          <w:sz w:val="24"/>
          <w:szCs w:val="24"/>
        </w:rPr>
        <w:t xml:space="preserve">第1版（草案）　2026-09-29 · 石川宗</w:t>
      </w:r>
    </w:p>
    <w:p>
      <w:pPr>
        <w:spacing w:after="120"/>
        <w:jc w:val="center"/>
      </w:pPr>
      <w:r>
        <w:rPr>
          <w:rFonts w:ascii="Microsoft YaHei" w:cs="Microsoft YaHei" w:eastAsia="Microsoft YaHei" w:hAnsi="Microsoft YaHei"/>
          <w:sz w:val="24"/>
          <w:szCs w:val="24"/>
        </w:rPr>
        <w:t xml:space="preserve">株式会社流山ソフトウェア開発（NRSD）</w:t>
      </w:r>
    </w:p>
    <w:p>
      <w:pPr>
        <w:spacing w:before="2400" w:line="300"/>
      </w:pPr>
      <w:r>
        <w:rPr>
          <w:rFonts w:ascii="Microsoft YaHei" w:cs="Microsoft YaHei" w:eastAsia="Microsoft YaHei" w:hAnsi="Microsoft YaHei"/>
          <w:color w:val="404040"/>
          <w:sz w:val="18"/>
          <w:szCs w:val="18"/>
        </w:rPr>
        <w:t xml:space="preserve">© 2026 株式会社流山ソフトウェア開発（NRSD）负责开发者　石川宗　本文件的著作权归株式会社流山ソフトウェア開発（NRSD）所有。本文件所引用的第三方标准、软件、法令解说等的权利归各权利人所有。本文件为日文原文的译本，如有不一致，以日文原文为准。</w:t>
      </w:r>
    </w:p>
    <w:p>
      <w:pPr>
        <w:pageBreakBefore/>
        <w:spacing w:after="240"/>
      </w:pPr>
      <w:r>
        <w:rPr>
          <w:rFonts w:ascii="Microsoft YaHei" w:cs="Microsoft YaHei" w:eastAsia="Microsoft YaHei" w:hAnsi="Microsoft YaHei"/>
          <w:b/>
          <w:bCs/>
          <w:color w:val="345A8A"/>
          <w:sz w:val="30"/>
          <w:szCs w:val="30"/>
        </w:rPr>
        <w:t xml:space="preserve">目录</w:t>
      </w:r>
    </w:p>
    <w:p>
      <w:pPr>
        <w:spacing w:after="40" w:before="40"/>
        <w:ind w:left="240"/>
      </w:pPr>
      <w:r>
        <w:rPr>
          <w:rFonts w:ascii="Microsoft YaHei" w:cs="Microsoft YaHei" w:eastAsia="Microsoft YaHei" w:hAnsi="Microsoft YaHei"/>
          <w:sz w:val="22"/>
          <w:szCs w:val="22"/>
        </w:rPr>
        <w:t xml:space="preserve">本文件的定位</w:t>
      </w:r>
    </w:p>
    <w:p>
      <w:pPr>
        <w:spacing w:after="40" w:before="40"/>
        <w:ind w:left="240"/>
      </w:pPr>
      <w:r>
        <w:rPr>
          <w:rFonts w:ascii="Microsoft YaHei" w:cs="Microsoft YaHei" w:eastAsia="Microsoft YaHei" w:hAnsi="Microsoft YaHei"/>
          <w:sz w:val="22"/>
          <w:szCs w:val="22"/>
        </w:rPr>
        <w:t xml:space="preserve">1. 设计决定的一览</w:t>
      </w:r>
    </w:p>
    <w:p>
      <w:pPr>
        <w:spacing w:after="40" w:before="40"/>
        <w:ind w:left="240"/>
      </w:pPr>
      <w:r>
        <w:rPr>
          <w:rFonts w:ascii="Microsoft YaHei" w:cs="Microsoft YaHei" w:eastAsia="Microsoft YaHei" w:hAnsi="Microsoft YaHei"/>
          <w:sz w:val="22"/>
          <w:szCs w:val="22"/>
        </w:rPr>
        <w:t xml:space="preserve">2. 安装</w:t>
      </w:r>
    </w:p>
    <w:p>
      <w:pPr>
        <w:spacing w:after="40" w:before="40"/>
        <w:ind w:left="240"/>
      </w:pPr>
      <w:r>
        <w:rPr>
          <w:rFonts w:ascii="Microsoft YaHei" w:cs="Microsoft YaHei" w:eastAsia="Microsoft YaHei" w:hAnsi="Microsoft YaHei"/>
          <w:sz w:val="22"/>
          <w:szCs w:val="22"/>
        </w:rPr>
        <w:t xml:space="preserve">3. 官方版的证明</w:t>
      </w:r>
    </w:p>
    <w:p>
      <w:pPr>
        <w:spacing w:after="40" w:before="40"/>
        <w:ind w:left="240"/>
      </w:pPr>
      <w:r>
        <w:rPr>
          <w:rFonts w:ascii="Microsoft YaHei" w:cs="Microsoft YaHei" w:eastAsia="Microsoft YaHei" w:hAnsi="Microsoft YaHei"/>
          <w:sz w:val="22"/>
          <w:szCs w:val="22"/>
        </w:rPr>
        <w:t xml:space="preserve">4. 更新</w:t>
      </w:r>
    </w:p>
    <w:p>
      <w:pPr>
        <w:spacing w:after="40" w:before="40"/>
        <w:ind w:left="240"/>
      </w:pPr>
      <w:r>
        <w:rPr>
          <w:rFonts w:ascii="Microsoft YaHei" w:cs="Microsoft YaHei" w:eastAsia="Microsoft YaHei" w:hAnsi="Microsoft YaHei"/>
          <w:sz w:val="22"/>
          <w:szCs w:val="22"/>
        </w:rPr>
        <w:t xml:space="preserve">5. 获取途径</w:t>
      </w:r>
    </w:p>
    <w:p>
      <w:pPr>
        <w:spacing w:after="40" w:before="40"/>
        <w:ind w:left="240"/>
      </w:pPr>
      <w:r>
        <w:rPr>
          <w:rFonts w:ascii="Microsoft YaHei" w:cs="Microsoft YaHei" w:eastAsia="Microsoft YaHei" w:hAnsi="Microsoft YaHei"/>
          <w:sz w:val="22"/>
          <w:szCs w:val="22"/>
        </w:rPr>
        <w:t xml:space="preserve">6. 发布</w:t>
      </w:r>
    </w:p>
    <w:p>
      <w:pPr>
        <w:spacing w:after="40" w:before="40"/>
        <w:ind w:left="240"/>
      </w:pPr>
      <w:r>
        <w:rPr>
          <w:rFonts w:ascii="Microsoft YaHei" w:cs="Microsoft YaHei" w:eastAsia="Microsoft YaHei" w:hAnsi="Microsoft YaHei"/>
          <w:sz w:val="22"/>
          <w:szCs w:val="22"/>
        </w:rPr>
        <w:t xml:space="preserve">7. 与要求的对应</w:t>
      </w:r>
    </w:p>
    <w:p>
      <w:pPr>
        <w:spacing w:after="40" w:before="40"/>
        <w:ind w:left="240"/>
      </w:pPr>
      <w:r>
        <w:rPr>
          <w:rFonts w:ascii="Microsoft YaHei" w:cs="Microsoft YaHei" w:eastAsia="Microsoft YaHei" w:hAnsi="Microsoft YaHei"/>
          <w:sz w:val="22"/>
          <w:szCs w:val="22"/>
        </w:rPr>
        <w:t xml:space="preserve">8. 本章声明的缺口</w:t>
      </w:r>
    </w:p>
    <w:p>
      <w:pPr>
        <w:spacing w:after="40" w:before="40"/>
        <w:ind w:left="240"/>
      </w:pPr>
      <w:r>
        <w:rPr>
          <w:rFonts w:ascii="Microsoft YaHei" w:cs="Microsoft YaHei" w:eastAsia="Microsoft YaHei" w:hAnsi="Microsoft YaHei"/>
          <w:sz w:val="22"/>
          <w:szCs w:val="22"/>
        </w:rPr>
        <w:t xml:space="preserve">9. 对概要设计书、其他章的订正</w:t>
      </w:r>
    </w:p>
    <w:p>
      <w:r>
        <w:br w:type="page"/>
      </w:r>
    </w:p>
    <w:p>
      <w:pPr>
        <w:pStyle w:val="Heading1"/>
      </w:pPr>
      <w:r>
        <w:rPr>
          <w:rFonts w:ascii="Microsoft YaHei" w:eastAsia="Microsoft YaHei" w:hAnsi="Microsoft YaHei"/>
        </w:rPr>
        <w:t xml:space="preserve">本文件的定位</w:t>
      </w:r>
    </w:p>
    <w:p>
      <w:pPr>
        <w:pStyle w:val="ListParagraph"/>
        <w:keepNext/>
        <w:keepLines/>
        <w:numPr>
          <w:ilvl w:val="0"/>
          <w:numId w:val="2"/>
        </w:numPr>
        <w:spacing w:after="20" w:before="20" w:line="300"/>
      </w:pPr>
      <w:r>
        <w:rPr>
          <w:rFonts w:ascii="Microsoft YaHei" w:eastAsia="Microsoft YaHei" w:hAnsi="Microsoft YaHei"/>
        </w:rPr>
        <w:t xml:space="preserve">细化概要设计书第9章。</w:t>
      </w:r>
    </w:p>
    <w:p>
      <w:pPr>
        <w:pStyle w:val="ListParagraph"/>
        <w:keepNext w:val="false"/>
        <w:keepLines/>
        <w:numPr>
          <w:ilvl w:val="0"/>
          <w:numId w:val="2"/>
        </w:numPr>
        <w:spacing w:after="20" w:before="20" w:line="300"/>
      </w:pPr>
      <w:r>
        <w:rPr>
          <w:rFonts w:ascii="Microsoft YaHei" w:eastAsia="Microsoft YaHei" w:hAnsi="Microsoft YaHei"/>
        </w:rPr>
        <w:t xml:space="preserve">承接的决定如下表（设计计划书第2版的决定、待调查、未决，以及项目划分中发现的遗漏）。设计计划书的决定、待调查、未决的文字依第13章 1.2“从设计计划书的决定到概要设计书、基本设计的对应”与概要设计书的去向表（本章不转载，只载编号与项目划分中发现的遗漏）。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9"/>
        <w:gridCol w:w="3723"/>
        <w:gridCol w:w="4656"/>
      </w:tblGrid>
      <w:tr>
        <w:trPr>
          <w:cantSplit/>
          <w:tblHeader/>
        </w:trPr>
        <w:tc>
          <w:tcPr>
            <w:tcW w:type="dxa" w:w="125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编号</w:t>
            </w:r>
          </w:p>
        </w:tc>
        <w:tc>
          <w:tcPr>
            <w:tcW w:type="dxa" w:w="372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种类</w:t>
            </w:r>
          </w:p>
        </w:tc>
        <w:tc>
          <w:tcPr>
            <w:tcW w:type="dxa" w:w="465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内容</w:t>
            </w:r>
          </w:p>
        </w:tc>
      </w:tr>
      <w:tr>
        <w:trPr>
          <w:cantSplit/>
          <w:tblHeader w:val="off"/>
        </w:trPr>
        <w:tc>
          <w:tcPr>
            <w:tcW w:type="dxa" w:w="12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A-6</w:t>
            </w:r>
          </w:p>
        </w:tc>
        <w:tc>
          <w:tcPr>
            <w:tcW w:type="dxa" w:w="37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项目划分中发现的遗漏</w:t>
            </w:r>
          </w:p>
        </w:tc>
        <w:tc>
          <w:tcPr>
            <w:tcW w:type="dxa" w:w="46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针对假应用的准备</w:t>
            </w:r>
          </w:p>
        </w:tc>
      </w:tr>
      <w:tr>
        <w:trPr>
          <w:cantSplit/>
          <w:tblHeader w:val="off"/>
        </w:trPr>
        <w:tc>
          <w:tcPr>
            <w:tcW w:type="dxa" w:w="12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A-18</w:t>
            </w:r>
          </w:p>
        </w:tc>
        <w:tc>
          <w:tcPr>
            <w:tcW w:type="dxa" w:w="37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项目划分中发现的遗漏</w:t>
            </w:r>
          </w:p>
        </w:tc>
        <w:tc>
          <w:tcPr>
            <w:tcW w:type="dxa" w:w="46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含密码软件的出口管制（由法务处理）</w:t>
            </w:r>
          </w:p>
        </w:tc>
      </w:tr>
    </w:tbl>
    <w:p>
      <w:pPr>
        <w:spacing w:after="100" w:before="0"/>
      </w:pPr>
    </w:p>
    <w:p>
      <w:pPr>
        <w:pStyle w:val="ListParagraph"/>
        <w:keepNext w:val="false"/>
        <w:keepLines/>
        <w:numPr>
          <w:ilvl w:val="0"/>
          <w:numId w:val="2"/>
        </w:numPr>
        <w:spacing w:after="20" w:before="20" w:line="300"/>
      </w:pPr>
      <w:r>
        <w:rPr>
          <w:rFonts w:ascii="Microsoft YaHei" w:eastAsia="Microsoft YaHei" w:hAnsi="Microsoft YaHei"/>
        </w:rPr>
        <w:t xml:space="preserve">参照的内容如下表。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40"/>
        <w:gridCol w:w="3198"/>
      </w:tblGrid>
      <w:tr>
        <w:trPr>
          <w:cantSplit/>
          <w:tblHeader/>
        </w:trPr>
        <w:tc>
          <w:tcPr>
            <w:tcW w:type="dxa" w:w="644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参照对象</w:t>
            </w:r>
          </w:p>
        </w:tc>
        <w:tc>
          <w:tcPr>
            <w:tcW w:type="dxa" w:w="319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参照的事项</w:t>
            </w:r>
          </w:p>
        </w:tc>
      </w:tr>
      <w:tr>
        <w:trPr>
          <w:cantSplit/>
          <w:tblHeader w:val="off"/>
        </w:trPr>
        <w:tc>
          <w:tcPr>
            <w:tcW w:type="dxa" w:w="64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调查资料“GitHub与分发”</w:t>
            </w:r>
          </w:p>
        </w:tc>
        <w:tc>
          <w:tcPr>
            <w:tcW w:type="dxa" w:w="31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从中国大陆的连接、代码签名</w:t>
            </w:r>
          </w:p>
        </w:tc>
      </w:tr>
      <w:tr>
        <w:trPr>
          <w:cantSplit/>
          <w:tblHeader w:val="off"/>
        </w:trPr>
        <w:tc>
          <w:tcPr>
            <w:tcW w:type="dxa" w:w="64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调查资料“签名处理的技术要素”第5节</w:t>
            </w:r>
          </w:p>
        </w:tc>
        <w:tc>
          <w:tcPr>
            <w:tcW w:type="dxa" w:w="31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Tauri的更新机制</w:t>
            </w:r>
          </w:p>
        </w:tc>
      </w:tr>
      <w:tr>
        <w:trPr>
          <w:cantSplit/>
          <w:tblHeader w:val="off"/>
        </w:trPr>
        <w:tc>
          <w:tcPr>
            <w:tcW w:type="dxa" w:w="64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研讨备忘“第7章 法律应对指引、第9章 分发与更新、第10章 界面与设计的研讨”的第2节（NRSD内部的研讨记录，不随本文件分发。作为设计依据的事实，已连同出处写在本文件的各节中）</w:t>
            </w:r>
          </w:p>
        </w:tc>
        <w:tc>
          <w:tcPr>
            <w:tcW w:type="dxa" w:w="31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第9章所调查的事实与思考（包括第2轮）</w:t>
            </w:r>
          </w:p>
        </w:tc>
      </w:tr>
      <w:tr>
        <w:trPr>
          <w:cantSplit/>
          <w:tblHeader w:val="off"/>
        </w:trPr>
        <w:tc>
          <w:tcPr>
            <w:tcW w:type="dxa" w:w="64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第1章“整体结构”</w:t>
            </w:r>
          </w:p>
        </w:tc>
        <w:tc>
          <w:tcPr>
            <w:tcW w:type="dxa" w:w="31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机密的放置处、威胁（伪造应用、伪造的参考信息与更新）</w:t>
            </w:r>
          </w:p>
        </w:tc>
      </w:tr>
      <w:tr>
        <w:trPr>
          <w:cantSplit/>
          <w:tblHeader w:val="off"/>
        </w:trPr>
        <w:tc>
          <w:tcPr>
            <w:tcW w:type="dxa" w:w="64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第8章“仓库与数据管理”</w:t>
            </w:r>
          </w:p>
        </w:tc>
        <w:tc>
          <w:tcPr>
            <w:tcW w:type="dxa" w:w="31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公开仓库、香港镜像、终端数据的放置处</w:t>
            </w:r>
          </w:p>
        </w:tc>
      </w:tr>
      <w:tr>
        <w:trPr>
          <w:cantSplit/>
          <w:tblHeader w:val="off"/>
        </w:trPr>
        <w:tc>
          <w:tcPr>
            <w:tcW w:type="dxa" w:w="64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第11章“开发基础”</w:t>
            </w:r>
          </w:p>
        </w:tc>
        <w:tc>
          <w:tcPr>
            <w:tcW w:type="dxa" w:w="31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构建、支持的操作系统下限、组件</w:t>
            </w:r>
          </w:p>
        </w:tc>
      </w:tr>
      <w:tr>
        <w:trPr>
          <w:cantSplit/>
          <w:tblHeader w:val="off"/>
        </w:trPr>
        <w:tc>
          <w:tcPr>
            <w:tcW w:type="dxa" w:w="64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法务调查 L-14“含密码软件的出口管制（日、美）”</w:t>
            </w:r>
          </w:p>
        </w:tc>
        <w:tc>
          <w:tcPr>
            <w:tcW w:type="dxa" w:w="31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出口管制</w:t>
            </w:r>
          </w:p>
        </w:tc>
      </w:tr>
    </w:tbl>
    <w:p>
      <w:pPr>
        <w:spacing w:after="100" w:before="0"/>
      </w:pPr>
    </w:p>
    <w:p>
      <w:pPr>
        <w:pStyle w:val="Heading1"/>
      </w:pPr>
      <w:r>
        <w:rPr>
          <w:rFonts w:ascii="Microsoft YaHei" w:eastAsia="Microsoft YaHei" w:hAnsi="Microsoft YaHei"/>
        </w:rPr>
        <w:t xml:space="preserve">1. 设计决定的一览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30"/>
        <w:gridCol w:w="2455"/>
        <w:gridCol w:w="3125"/>
        <w:gridCol w:w="3128"/>
      </w:tblGrid>
      <w:tr>
        <w:trPr>
          <w:cantSplit/>
          <w:tblHeader/>
        </w:trPr>
        <w:tc>
          <w:tcPr>
            <w:tcW w:type="dxa" w:w="9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编号</w:t>
            </w:r>
          </w:p>
        </w:tc>
        <w:tc>
          <w:tcPr>
            <w:tcW w:type="dxa" w:w="245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决定</w:t>
            </w:r>
          </w:p>
        </w:tc>
        <w:tc>
          <w:tcPr>
            <w:tcW w:type="dxa" w:w="312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理由</w:t>
            </w:r>
          </w:p>
        </w:tc>
        <w:tc>
          <w:tcPr>
            <w:tcW w:type="dxa" w:w="312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被否定的方案</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DD-9-1</w:t>
            </w:r>
          </w:p>
        </w:tc>
        <w:tc>
          <w:tcPr>
            <w:tcW w:type="dxa" w:w="24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分发物每种操作系统1个：Windows为NSIS的安装程序（按使用者安装。以Artifact Signing进行代码签名），macOS为面向Apple CPU的1个DMG（以Developer ID进行代码签名并公证），Linux为AppImage（以附带文件附上由更新签名密钥做的更新电子签名）。Flatpak作为以Flathub的机制分发的另一条途径（2.1），本决定的“1个”指NRSD自行分发的分发物</w:t>
            </w:r>
          </w:p>
        </w:tc>
        <w:tc>
          <w:tcPr>
            <w:tcW w:type="dxa" w:w="3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非技术人员以1次操作即可安装的格式。使各操作系统的警告最少（I-05“代码签名”）。ONNX运行时已停止面向Intel macOS的分发，因此macOS仅限Apple的CPU（第11章 3.1“支持的操作系统下限”）</w:t>
            </w:r>
          </w:p>
        </w:tc>
        <w:tc>
          <w:tcPr>
            <w:tcW w:type="dxa" w:w="31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把Linux分为deb、rpm的方案（面向非技术人员1种格式即足够）。把macOS做成同时包含Intel与Apple的形式（Universal）的方案（第2稿。没有面向Intel的ONNX运行时）。MSI（没有按使用者安装的设置，版本编号的主值至255，与“年.月.序号”不合）</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DD-9-2</w:t>
            </w:r>
          </w:p>
        </w:tc>
        <w:tc>
          <w:tcPr>
            <w:tcW w:type="dxa" w:w="24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自我更新使用Tauri的更新机制，按“公开页面（GitHub Pages）的</w:t>
            </w:r>
            <w:r>
              <w:rPr>
                <w:rFonts w:ascii="Consolas" w:eastAsia="Microsoft YaHei" w:hAnsi="Consolas"/>
                <w:b w:val="false"/>
                <w:bCs w:val="false"/>
                <w:sz w:val="18"/>
                <w:szCs w:val="18"/>
              </w:rPr>
              <w:t xml:space="preserve">update/latest.json</w:t>
            </w:r>
            <w:r>
              <w:rPr>
                <w:rFonts w:ascii="Microsoft YaHei" w:eastAsia="Microsoft YaHei" w:hAnsi="Microsoft YaHei"/>
                <w:b w:val="false"/>
                <w:bCs w:val="false"/>
                <w:sz w:val="18"/>
                <w:szCs w:val="18"/>
              </w:rPr>
              <w:t xml:space="preserve">”，其次“香港镜像的</w:t>
            </w:r>
            <w:r>
              <w:rPr>
                <w:rFonts w:ascii="Consolas" w:eastAsia="Microsoft YaHei" w:hAnsi="Consolas"/>
                <w:b w:val="false"/>
                <w:bCs w:val="false"/>
                <w:sz w:val="18"/>
                <w:szCs w:val="18"/>
              </w:rPr>
              <w:t xml:space="preserve">update/latest.json</w:t>
            </w:r>
            <w:r>
              <w:rPr>
                <w:rFonts w:ascii="Microsoft YaHei" w:eastAsia="Microsoft YaHei" w:hAnsi="Microsoft YaHei"/>
                <w:b w:val="false"/>
                <w:bCs w:val="false"/>
                <w:sz w:val="18"/>
                <w:szCs w:val="18"/>
              </w:rPr>
              <w:t xml:space="preserve">”的顺序获取更新的说明。分发物在GitHub的说明中从GitHub的发布获取，在镜像的说明中从镜像获取。更新电子签名的验证不可关闭。在更新电子签名中放入版本（</w:t>
            </w:r>
            <w:r>
              <w:rPr>
                <w:rFonts w:ascii="Consolas" w:eastAsia="Microsoft YaHei" w:hAnsi="Consolas"/>
                <w:b w:val="false"/>
                <w:bCs w:val="false"/>
                <w:sz w:val="18"/>
                <w:szCs w:val="18"/>
              </w:rPr>
              <w:t xml:space="preserve">tauri signer sign --app-version</w:t>
            </w:r>
            <w:r>
              <w:rPr>
                <w:rFonts w:ascii="Microsoft YaHei" w:eastAsia="Microsoft YaHei" w:hAnsi="Microsoft YaHei"/>
                <w:b w:val="false"/>
                <w:bCs w:val="false"/>
                <w:sz w:val="18"/>
                <w:szCs w:val="18"/>
              </w:rPr>
              <w:t xml:space="preserve">），把更新组件的</w:t>
            </w:r>
            <w:r>
              <w:rPr>
                <w:rFonts w:ascii="Consolas" w:eastAsia="Microsoft YaHei" w:hAnsi="Consolas"/>
                <w:b w:val="false"/>
                <w:bCs w:val="false"/>
                <w:sz w:val="18"/>
                <w:szCs w:val="18"/>
              </w:rPr>
              <w:t xml:space="preserve">requireSignedVersion</w:t>
            </w:r>
            <w:r>
              <w:rPr>
                <w:rFonts w:ascii="Microsoft YaHei" w:eastAsia="Microsoft YaHei" w:hAnsi="Microsoft YaHei"/>
                <w:b w:val="false"/>
                <w:bCs w:val="false"/>
                <w:sz w:val="18"/>
                <w:szCs w:val="18"/>
              </w:rPr>
              <w:t xml:space="preserve">设为真，拒绝说明的版本与电子签名的版本不一致的更新。此外，先以TUF的元数据（4.3）验证说明与分发物的哈希，再交给Tauri的机制（对冻结、版本回退、组合伪造的防备）</w:t>
            </w:r>
          </w:p>
        </w:tc>
        <w:tc>
          <w:tcPr>
            <w:tcW w:type="dxa" w:w="3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更新电子签名的验证为必须（调查资料“签名处理的技术要素”第5节）。能持有多个获取来源（中国大陆）。更新的说明（JSON）没有电子签名，能改写它的人可以给过去正确签名的分发物附上大的版本编号后分发。若</w:t>
            </w:r>
            <w:r>
              <w:rPr>
                <w:rFonts w:ascii="Consolas" w:eastAsia="Microsoft YaHei" w:hAnsi="Consolas"/>
                <w:b w:val="false"/>
                <w:bCs w:val="false"/>
                <w:sz w:val="18"/>
                <w:szCs w:val="18"/>
              </w:rPr>
              <w:t xml:space="preserve">requireSignedVersion</w:t>
            </w:r>
            <w:r>
              <w:rPr>
                <w:rFonts w:ascii="Microsoft YaHei" w:eastAsia="Microsoft YaHei" w:hAnsi="Microsoft YaHei"/>
                <w:b w:val="false"/>
                <w:bCs w:val="false"/>
                <w:sz w:val="18"/>
                <w:szCs w:val="18"/>
              </w:rPr>
              <w:t xml:space="preserve">保持为假，没有版本记录的电子签名会跳过对照（tauri-plugin-updater的updater.rs中的verify_signed_version、tauri-cli的signer sign的</w:t>
            </w:r>
            <w:r>
              <w:rPr>
                <w:rFonts w:ascii="Consolas" w:eastAsia="Microsoft YaHei" w:hAnsi="Consolas"/>
                <w:b w:val="false"/>
                <w:bCs w:val="false"/>
                <w:sz w:val="18"/>
                <w:szCs w:val="18"/>
              </w:rPr>
              <w:t xml:space="preserve">--app-version</w:t>
            </w:r>
            <w:r>
              <w:rPr>
                <w:rFonts w:ascii="Microsoft YaHei" w:eastAsia="Microsoft YaHei" w:hAnsi="Microsoft YaHei"/>
                <w:b w:val="false"/>
                <w:bCs w:val="false"/>
                <w:sz w:val="18"/>
                <w:szCs w:val="18"/>
              </w:rPr>
              <w:t xml:space="preserve">。于2026-09-30确认）</w:t>
            </w:r>
          </w:p>
        </w:tc>
        <w:tc>
          <w:tcPr>
            <w:tcW w:type="dxa" w:w="31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让使用者手动安装更新的方案。只相信说明的版本的方案（会被强加旧版本，无法遵守DD-9-6“不分发回退版本的更新”）</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DD-9-3</w:t>
            </w:r>
          </w:p>
        </w:tc>
        <w:tc>
          <w:tcPr>
            <w:tcW w:type="dxa" w:w="24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官方版的识别方法，以操作系统代码签名的发行者名（株式会社流山ソフトウェア開発）与README、公开页面上刊载的分发物的SHA-256显示。在应用中的G-23“关于本应用”中显示自身代码签名的发行者与版本</w:t>
            </w:r>
          </w:p>
        </w:tc>
        <w:tc>
          <w:tcPr>
            <w:tcW w:type="dxa" w:w="3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对伪造应用（T-3“分发假应用”）的防备。准备使用者能够确认的手段</w:t>
            </w:r>
          </w:p>
        </w:tc>
        <w:tc>
          <w:tcPr>
            <w:tcW w:type="dxa" w:w="31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DD-9-4</w:t>
            </w:r>
          </w:p>
        </w:tc>
        <w:tc>
          <w:tcPr>
            <w:tcW w:type="dxa" w:w="24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更新签名密钥为Tauri的签名密钥（以</w:t>
            </w:r>
            <w:r>
              <w:rPr>
                <w:rFonts w:ascii="Consolas" w:eastAsia="Microsoft YaHei" w:hAnsi="Consolas"/>
                <w:b w:val="false"/>
                <w:bCs w:val="false"/>
                <w:sz w:val="18"/>
                <w:szCs w:val="18"/>
              </w:rPr>
              <w:t xml:space="preserve">tauri signer generate</w:t>
            </w:r>
            <w:r>
              <w:rPr>
                <w:rFonts w:ascii="Microsoft YaHei" w:eastAsia="Microsoft YaHei" w:hAnsi="Microsoft YaHei"/>
                <w:b w:val="false"/>
                <w:bCs w:val="false"/>
                <w:sz w:val="18"/>
                <w:szCs w:val="18"/>
              </w:rPr>
              <w:t xml:space="preserve">生成的密钥文件。以口令加密），放在不联网的运营者电脑上，纸质备份放在保险箱中。更新电子签名以该电脑上的运营者工具附加。CI不制作更新用的分发物（把</w:t>
            </w:r>
            <w:r>
              <w:rPr>
                <w:rFonts w:ascii="Consolas" w:eastAsia="Microsoft YaHei" w:hAnsi="Consolas"/>
                <w:b w:val="false"/>
                <w:bCs w:val="false"/>
                <w:sz w:val="18"/>
                <w:szCs w:val="18"/>
              </w:rPr>
              <w:t xml:space="preserve">createUpdaterArtifacts</w:t>
            </w:r>
            <w:r>
              <w:rPr>
                <w:rFonts w:ascii="Microsoft YaHei" w:eastAsia="Microsoft YaHei" w:hAnsi="Microsoft YaHei"/>
                <w:b w:val="false"/>
                <w:bCs w:val="false"/>
                <w:sz w:val="18"/>
                <w:szCs w:val="18"/>
              </w:rPr>
              <w:t xml:space="preserve">设为假）。macOS的更新用</w:t>
            </w:r>
            <w:r>
              <w:rPr>
                <w:rFonts w:ascii="Consolas" w:eastAsia="Microsoft YaHei" w:hAnsi="Consolas"/>
                <w:b w:val="false"/>
                <w:bCs w:val="false"/>
                <w:sz w:val="18"/>
                <w:szCs w:val="18"/>
              </w:rPr>
              <w:t xml:space="preserve">.app.tar.gz</w:t>
            </w:r>
            <w:r>
              <w:rPr>
                <w:rFonts w:ascii="Microsoft YaHei" w:eastAsia="Microsoft YaHei" w:hAnsi="Microsoft YaHei"/>
                <w:b w:val="false"/>
                <w:bCs w:val="false"/>
                <w:sz w:val="18"/>
                <w:szCs w:val="18"/>
              </w:rPr>
              <w:t xml:space="preserve">，在运营者的电脑上以CI完成公证的</w:t>
            </w:r>
            <w:r>
              <w:rPr>
                <w:rFonts w:ascii="Consolas" w:eastAsia="Microsoft YaHei" w:hAnsi="Consolas"/>
                <w:b w:val="false"/>
                <w:bCs w:val="false"/>
                <w:sz w:val="18"/>
                <w:szCs w:val="18"/>
              </w:rPr>
              <w:t xml:space="preserve">.app</w:t>
            </w:r>
            <w:r>
              <w:rPr>
                <w:rFonts w:ascii="Microsoft YaHei" w:eastAsia="Microsoft YaHei" w:hAnsi="Microsoft YaHei"/>
                <w:b w:val="false"/>
                <w:bCs w:val="false"/>
                <w:sz w:val="18"/>
                <w:szCs w:val="18"/>
              </w:rPr>
              <w:t xml:space="preserve">制作并附加电子签名（6.1）。代码签名的资格，Windows为云端的代码签名服务（Artifact Signing），macOS为Developer ID，放在CI的机密中。代码签名的资格在CI中所带来的危险，在第8章 3.5的威胁T-22“劫持CI或GitHub组织，将经正确代码签名的伪造分发物放入正式发布”与第13章 H-44“CI或GitHub组织被劫持时，可能有经正确代码签名的伪造分发物被放入正式发布”中处理</w:t>
            </w:r>
          </w:p>
        </w:tc>
        <w:tc>
          <w:tcPr>
            <w:tcW w:type="dxa" w:w="3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对更新途径被盗用（第8章 3.4的威胁T-7“分发伪造的参考信息、更新”）的防备。Tauri的更新电子签名不可关闭，失去密钥就无法分发更新（Tauri更新机制的官方说明）。Tauri的签名密钥是以密钥文件处理的设计，未能确认在硬件令牌中使用的机制</w:t>
            </w:r>
          </w:p>
        </w:tc>
        <w:tc>
          <w:tcPr>
            <w:tcW w:type="dxa" w:w="31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放在硬件令牌中的方案（第1稿。与Tauri签名密钥的处理不合）。把更新签名密钥放在CI机密中的方案（CI被盗用即可分发伪造的更新）。在CI中制作更新用分发物的方案（若把</w:t>
            </w:r>
            <w:r>
              <w:rPr>
                <w:rFonts w:ascii="Consolas" w:eastAsia="Microsoft YaHei" w:hAnsi="Consolas"/>
                <w:b w:val="false"/>
                <w:bCs w:val="false"/>
                <w:sz w:val="18"/>
                <w:szCs w:val="18"/>
              </w:rPr>
              <w:t xml:space="preserve">createUpdaterArtifacts</w:t>
            </w:r>
            <w:r>
              <w:rPr>
                <w:rFonts w:ascii="Microsoft YaHei" w:eastAsia="Microsoft YaHei" w:hAnsi="Microsoft YaHei"/>
                <w:b w:val="false"/>
                <w:bCs w:val="false"/>
                <w:sz w:val="18"/>
                <w:szCs w:val="18"/>
              </w:rPr>
              <w:t xml:space="preserve">设为真，构建时需要</w:t>
            </w:r>
            <w:r>
              <w:rPr>
                <w:rFonts w:ascii="Consolas" w:eastAsia="Microsoft YaHei" w:hAnsi="Consolas"/>
                <w:b w:val="false"/>
                <w:bCs w:val="false"/>
                <w:sz w:val="18"/>
                <w:szCs w:val="18"/>
              </w:rPr>
              <w:t xml:space="preserve">TAURI_SIGNING_PRIVATE_KEY</w:t>
            </w:r>
            <w:r>
              <w:rPr>
                <w:rFonts w:ascii="Microsoft YaHei" w:eastAsia="Microsoft YaHei" w:hAnsi="Microsoft YaHei"/>
                <w:b w:val="false"/>
                <w:bCs w:val="false"/>
                <w:sz w:val="18"/>
                <w:szCs w:val="18"/>
              </w:rPr>
              <w:t xml:space="preserve">，没有则构建停止。tauri-cli的bundle.rs）</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DD-9-5</w:t>
            </w:r>
          </w:p>
        </w:tc>
        <w:tc>
          <w:tcPr>
            <w:tcW w:type="dxa" w:w="24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更新在后台获取并验证，替换在使用者关闭应用时，或使用者按下“立即重启并更新”时进行。在批量处理、登记、备份制作的中途不替换</w:t>
            </w:r>
          </w:p>
        </w:tc>
        <w:tc>
          <w:tcPr>
            <w:tcW w:type="dxa" w:w="3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在Windows上，替换阶段应用会自动结束（Tauri更新机制的官方说明）。不在编辑中途使其结束。在替换之前完成作业的保存（第4章 11“作业（编辑中途的状态）”）</w:t>
            </w:r>
          </w:p>
        </w:tc>
        <w:tc>
          <w:tcPr>
            <w:tcW w:type="dxa" w:w="31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获取后立即替换的方案（会在编辑中途结束）</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DD-9-6</w:t>
            </w:r>
          </w:p>
        </w:tc>
        <w:tc>
          <w:tcPr>
            <w:tcW w:type="dxa" w:w="24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不分发回退版本的更新。发布了有错误的版本时，发布修正后的新版本（向前推进修正）。对尚未安装的使用者的扩散，通过把更新的说明恢复为上一个版本，并发布除去了有错误分发物的新</w:t>
            </w:r>
            <w:r>
              <w:rPr>
                <w:rFonts w:ascii="Consolas" w:eastAsia="Microsoft YaHei" w:hAnsi="Consolas"/>
                <w:b w:val="false"/>
                <w:bCs w:val="false"/>
                <w:sz w:val="18"/>
                <w:szCs w:val="18"/>
              </w:rPr>
              <w:t xml:space="preserve">targets.json</w:t>
            </w:r>
            <w:r>
              <w:rPr>
                <w:rFonts w:ascii="Microsoft YaHei" w:eastAsia="Microsoft YaHei" w:hAnsi="Microsoft YaHei"/>
                <w:b w:val="false"/>
                <w:bCs w:val="false"/>
                <w:sz w:val="18"/>
                <w:szCs w:val="18"/>
              </w:rPr>
              <w:t xml:space="preserve">（TUF不能回退版本。6.5）来阻止</w:t>
            </w:r>
          </w:p>
        </w:tc>
        <w:tc>
          <w:tcPr>
            <w:tcW w:type="dxa" w:w="3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记录格式的版本提升后若回到旧版本，旧版本无法读取新的记录（4.4）。Tauri默认只安装新的版本</w:t>
            </w:r>
          </w:p>
        </w:tc>
        <w:tc>
          <w:tcPr>
            <w:tcW w:type="dxa" w:w="31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允许版本回退的方案（记录格式的不一致）</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DD-9-7</w:t>
            </w:r>
          </w:p>
        </w:tc>
        <w:tc>
          <w:tcPr>
            <w:tcW w:type="dxa" w:w="24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清除终端记录的操作放在应用的设置（G-20“设置”）中，连同操作系统密钥存储中的签名密钥一起清除。Windows卸载程序的“删除数据”一栏，替换其文字，使人能明白证据会消失且无法恢复</w:t>
            </w:r>
          </w:p>
        </w:tc>
        <w:tc>
          <w:tcPr>
            <w:tcW w:type="dxa" w:w="3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macOS的DMG与Linux的AppImage没有卸载程序。以Windows卸载程序默认的栏名（“删除应用程序数据”），无法传达证据会消失，而且签名密钥（凭据管理器）不会被清除（Tauri的NSIS模板）</w:t>
            </w:r>
          </w:p>
        </w:tc>
        <w:tc>
          <w:tcPr>
            <w:tcW w:type="dxa" w:w="31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只交给卸载程序的方案（在macOS、Linux上无法清除，在Windows上签名密钥也会残留）</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DD-9-8</w:t>
            </w:r>
          </w:p>
        </w:tc>
        <w:tc>
          <w:tcPr>
            <w:tcW w:type="dxa" w:w="24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对Linux AppImage的运行部（构建时获取的type2-runtime）与linuxdeploy的插件，把所获取内容的哈希留在发布的记录与物料清单中</w:t>
            </w:r>
          </w:p>
        </w:tc>
        <w:tc>
          <w:tcPr>
            <w:tcW w:type="dxa" w:w="3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Tauri在不固定版本的情况下获取运行部（2026-09的报告）。使事后能够确认放入了什么</w:t>
            </w:r>
          </w:p>
        </w:tc>
        <w:tc>
          <w:tcPr>
            <w:tcW w:type="dxa" w:w="31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什么都不做的方案（事后无法确定分发物中放入的运行部）</w:t>
            </w:r>
          </w:p>
        </w:tc>
      </w:tr>
    </w:tbl>
    <w:p>
      <w:pPr>
        <w:spacing w:after="100" w:before="0"/>
      </w:pPr>
    </w:p>
    <w:p>
      <w:pPr>
        <w:pStyle w:val="Heading1"/>
      </w:pPr>
      <w:r>
        <w:rPr>
          <w:rFonts w:ascii="Microsoft YaHei" w:eastAsia="Microsoft YaHei" w:hAnsi="Microsoft YaHei"/>
        </w:rPr>
        <w:t xml:space="preserve">2. 安装</w:t>
      </w:r>
    </w:p>
    <w:p>
      <w:pPr>
        <w:pStyle w:val="Heading2"/>
      </w:pPr>
      <w:r>
        <w:rPr>
          <w:rFonts w:ascii="Microsoft YaHei" w:eastAsia="Microsoft YaHei" w:hAnsi="Microsoft YaHei"/>
        </w:rPr>
        <w:t xml:space="preserve">2.1 各操作系统的分发物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268"/>
        <w:gridCol w:w="1865"/>
        <w:gridCol w:w="1030"/>
        <w:gridCol w:w="2185"/>
        <w:gridCol w:w="2190"/>
      </w:tblGrid>
      <w:tr>
        <w:trPr>
          <w:cantSplit/>
          <w:tblHeader/>
        </w:trPr>
        <w:tc>
          <w:tcPr>
            <w:tcW w:type="dxa" w:w="110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操作系统</w:t>
            </w:r>
          </w:p>
        </w:tc>
        <w:tc>
          <w:tcPr>
            <w:tcW w:type="dxa" w:w="126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格式</w:t>
            </w:r>
          </w:p>
        </w:tc>
        <w:tc>
          <w:tcPr>
            <w:tcW w:type="dxa" w:w="186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CPU</w:t>
            </w:r>
          </w:p>
        </w:tc>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安装的位置、权限</w:t>
            </w:r>
          </w:p>
        </w:tc>
        <w:tc>
          <w:tcPr>
            <w:tcW w:type="dxa" w:w="218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前提的组件</w:t>
            </w:r>
          </w:p>
        </w:tc>
        <w:tc>
          <w:tcPr>
            <w:tcW w:type="dxa" w:w="219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首次的警告与指引</w:t>
            </w:r>
          </w:p>
        </w:tc>
      </w:tr>
      <w:tr>
        <w:trPr>
          <w:cantSplit/>
          <w:tblHeader w:val="off"/>
        </w:trPr>
        <w:tc>
          <w:tcPr>
            <w:tcW w:type="dxa" w:w="11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Windows 10/11</w:t>
            </w:r>
          </w:p>
        </w:tc>
        <w:tc>
          <w:tcPr>
            <w:tcW w:type="dxa" w:w="12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NSIS的安装程序（</w:t>
            </w:r>
            <w:r>
              <w:rPr>
                <w:rFonts w:ascii="Consolas" w:eastAsia="Microsoft YaHei" w:hAnsi="Consolas"/>
                <w:b w:val="false"/>
                <w:bCs w:val="false"/>
                <w:sz w:val="18"/>
                <w:szCs w:val="18"/>
              </w:rPr>
              <w:t xml:space="preserve">.exe</w:t>
            </w:r>
            <w:r>
              <w:rPr>
                <w:rFonts w:ascii="Microsoft YaHei" w:eastAsia="Microsoft YaHei" w:hAnsi="Microsoft YaHei"/>
                <w:b w:val="false"/>
                <w:bCs w:val="false"/>
                <w:sz w:val="18"/>
                <w:szCs w:val="18"/>
              </w:rPr>
              <w:t xml:space="preserve">）。installMode为currentUser（Tauri的默认）。安装程序的语言为日语、简体中文、英语（NSIS的</w:t>
            </w:r>
            <w:r>
              <w:rPr>
                <w:rFonts w:ascii="Consolas" w:eastAsia="Microsoft YaHei" w:hAnsi="Consolas"/>
                <w:b w:val="false"/>
                <w:bCs w:val="false"/>
                <w:sz w:val="18"/>
                <w:szCs w:val="18"/>
              </w:rPr>
              <w:t xml:space="preserve">languages</w:t>
            </w:r>
            <w:r>
              <w:rPr>
                <w:rFonts w:ascii="Microsoft YaHei" w:eastAsia="Microsoft YaHei" w:hAnsi="Microsoft YaHei"/>
                <w:b w:val="false"/>
                <w:bCs w:val="false"/>
                <w:sz w:val="18"/>
                <w:szCs w:val="18"/>
              </w:rPr>
              <w:t xml:space="preserve">。配合操作系统的语言，不让使用者选择）</w:t>
            </w:r>
          </w:p>
        </w:tc>
        <w:tc>
          <w:tcPr>
            <w:tcW w:type="dxa" w:w="18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x86_64且支持x86-64-v3（第11章 3.1“支持的操作系统下限”）。ARM的Windows以x64的转译运行（［需实测］在骁龙的Windows 11上的启动与水印。x64的转译能否处理x86-64-v3的指令）</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Microsoft YaHei" w:hAnsi="Consolas"/>
                <w:b w:val="false"/>
                <w:bCs w:val="false"/>
                <w:sz w:val="18"/>
                <w:szCs w:val="18"/>
              </w:rPr>
              <w:t xml:space="preserve">%LOCALAPPDATA%\&lt;产品名&gt;</w:t>
            </w:r>
            <w:r>
              <w:rPr>
                <w:rFonts w:ascii="Microsoft YaHei" w:eastAsia="Microsoft YaHei" w:hAnsi="Microsoft YaHei"/>
                <w:b w:val="false"/>
                <w:bCs w:val="false"/>
                <w:sz w:val="18"/>
                <w:szCs w:val="18"/>
              </w:rPr>
              <w:t xml:space="preserve">。不需要管理员权限</w:t>
            </w:r>
          </w:p>
        </w:tc>
        <w:tc>
          <w:tcPr>
            <w:tcW w:type="dxa" w:w="21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WebView2：downloadBootstrapper（Tauri的默认。Windows 10（2018年4月以后）与11作为操作系统的一部分持有。仅在没有时从网络安装）</w:t>
            </w:r>
          </w:p>
        </w:tc>
        <w:tc>
          <w:tcPr>
            <w:tcW w:type="dxa" w:w="21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即使已进行代码签名，在信誉积累之前SmartScreen也可能显示“无法识别的应用”的警告。会显示发行者名，因此在README与首次的指引（第10章 G-01“欢迎”之前的README步骤）中以图片显示“确认发行者为株式会社流山ソフトウェア開発，［更多信息］，其次［仍要运行］”</w:t>
            </w:r>
          </w:p>
        </w:tc>
      </w:tr>
      <w:tr>
        <w:trPr>
          <w:cantSplit/>
          <w:tblHeader w:val="off"/>
        </w:trPr>
        <w:tc>
          <w:tcPr>
            <w:tcW w:type="dxa" w:w="11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macOS 14以上（依据同捆的ONNX运行时的下限。第11章 3.1“支持的操作系统下限”）</w:t>
            </w:r>
          </w:p>
        </w:tc>
        <w:tc>
          <w:tcPr>
            <w:tcW w:type="dxa" w:w="12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DMG</w:t>
            </w:r>
          </w:p>
        </w:tc>
        <w:tc>
          <w:tcPr>
            <w:tcW w:type="dxa" w:w="18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仅Apple的CPU（aarch64）。Intel的Mac不在对象之内（8“本章声明的缺口”）</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使用者拖入“应用程序”安装</w:t>
            </w:r>
          </w:p>
        </w:tc>
        <w:tc>
          <w:tcPr>
            <w:tcW w:type="dxa" w:w="21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无</w:t>
            </w:r>
          </w:p>
        </w:tc>
        <w:tc>
          <w:tcPr>
            <w:tcW w:type="dxa" w:w="21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因已公证，只有通常的确认。从DMG直接启动时（无法写入的位置）无法更新，因此在启动时提示移到“应用程序”（［需实测］判定的方法）</w:t>
            </w:r>
          </w:p>
        </w:tc>
      </w:tr>
      <w:tr>
        <w:trPr>
          <w:cantSplit/>
          <w:tblHeader w:val="off"/>
        </w:trPr>
        <w:tc>
          <w:tcPr>
            <w:tcW w:type="dxa" w:w="11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Linux（glibc 2.35以上。Ubuntu 22.04以后、Debian 12以后）</w:t>
            </w:r>
          </w:p>
        </w:tc>
        <w:tc>
          <w:tcPr>
            <w:tcW w:type="dxa" w:w="12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AppImage</w:t>
            </w:r>
          </w:p>
        </w:tc>
        <w:tc>
          <w:tcPr>
            <w:tcW w:type="dxa" w:w="18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x86_64且支持x86-64-v3（ARM只能在ARM的机器上构建，因此初版不发布）</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使用者放置的位置。赋予执行权限</w:t>
            </w:r>
          </w:p>
        </w:tc>
        <w:tc>
          <w:tcPr>
            <w:tcW w:type="dxa" w:w="21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无。AppImage同捆所依赖的共享组件（WebKitGTK 4.1、GTK、GLib等。LGPL）（Tauri的AppImage说明“bundles all dependencies”）。同捆的组件作为第11章 5.1“许可的许可证”的例外与6.2许可标记的对象。使用不需要FUSE 2的运行部（tauri-bundler 2.6.0以后。出处是“should remove”这种预期的写法，［需实测］能在Ubuntu 24.04的全新环境中启动）</w:t>
            </w:r>
          </w:p>
        </w:tc>
        <w:tc>
          <w:tcPr>
            <w:tcW w:type="dxa" w:w="21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没有操作系统的警告。在README中显示赋予执行权限的方法</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支持的下限，配合TrustMark、ort、ONNX运行时的支持中最严格的一方（第11章 3.1“支持的操作系统下限”）。Linux的分发物在下限的操作系统（Ubuntu 22.04）上构建（Tauri的说明：在想要支持的最旧的操作系统上构建）。</w:t>
      </w:r>
    </w:p>
    <w:p>
      <w:pPr>
        <w:pStyle w:val="ListParagraph"/>
        <w:keepNext/>
        <w:keepLines/>
        <w:numPr>
          <w:ilvl w:val="0"/>
          <w:numId w:val="2"/>
        </w:numPr>
        <w:spacing w:after="20" w:before="20" w:line="300"/>
      </w:pPr>
      <w:r>
        <w:rPr>
          <w:rFonts w:ascii="Microsoft YaHei" w:eastAsia="Microsoft YaHei" w:hAnsi="Microsoft YaHei"/>
        </w:rPr>
        <w:t xml:space="preserve">浏览器扩展“留存证据”（Chrome系与Firefox）放在公开的扩展商店，源代码在公开仓库的</w:t>
      </w:r>
      <w:r>
        <w:rPr>
          <w:rFonts w:ascii="Consolas" w:eastAsia="Microsoft YaHei" w:hAnsi="Consolas"/>
        </w:rPr>
        <w:t xml:space="preserve">extension/</w:t>
      </w:r>
      <w:r>
        <w:rPr>
          <w:rFonts w:ascii="Microsoft YaHei" w:eastAsia="Microsoft YaHei" w:hAnsi="Microsoft YaHei"/>
        </w:rPr>
        <w:t xml:space="preserve">。版本与应用分开编号，经扩展商店的审核。扩展既不持有设置也不持有记录，更新依商店的机制（第6章 2.2.2）（2026-09-30 NRSD的要求）。</w:t>
      </w:r>
    </w:p>
    <w:p>
      <w:pPr>
        <w:pStyle w:val="ListParagraph"/>
        <w:keepNext/>
        <w:keepLines/>
        <w:numPr>
          <w:ilvl w:val="0"/>
          <w:numId w:val="2"/>
        </w:numPr>
        <w:spacing w:after="20" w:before="20" w:line="300"/>
      </w:pPr>
      <w:r>
        <w:rPr>
          <w:rFonts w:ascii="Microsoft YaHei" w:eastAsia="Microsoft YaHei" w:hAnsi="Microsoft YaHei"/>
        </w:rPr>
        <w:t xml:space="preserve">Linux除AppImage之外，还把Flatpak放在Flathub上（依Tauri的官方说明。Linux桌面事实上的标准分发场所）。运行环境为Flathub推荐的</w:t>
      </w:r>
      <w:r>
        <w:rPr>
          <w:rFonts w:ascii="Consolas" w:eastAsia="Microsoft YaHei" w:hAnsi="Consolas"/>
        </w:rPr>
        <w:t xml:space="preserve">org.gnome.Platform</w:t>
      </w:r>
      <w:r>
        <w:rPr>
          <w:rFonts w:ascii="Microsoft YaHei" w:eastAsia="Microsoft YaHei" w:hAnsi="Microsoft YaHei"/>
        </w:rPr>
        <w:t xml:space="preserve">的版本，权限只有</w:t>
      </w:r>
      <w:r>
        <w:rPr>
          <w:rFonts w:ascii="Consolas" w:eastAsia="Microsoft YaHei" w:hAnsi="Consolas"/>
        </w:rPr>
        <w:t xml:space="preserve">--share=network</w:t>
      </w:r>
      <w:r>
        <w:rPr>
          <w:rFonts w:ascii="Microsoft YaHei" w:eastAsia="Microsoft YaHei" w:hAnsi="Microsoft YaHei"/>
        </w:rPr>
        <w:t xml:space="preserve">与门户（不加</w:t>
      </w:r>
      <w:r>
        <w:rPr>
          <w:rFonts w:ascii="Consolas" w:eastAsia="Microsoft YaHei" w:hAnsi="Consolas"/>
        </w:rPr>
        <w:t xml:space="preserve">--filesystem</w:t>
      </w:r>
      <w:r>
        <w:rPr>
          <w:rFonts w:ascii="Microsoft YaHei" w:eastAsia="Microsoft YaHei" w:hAnsi="Microsoft YaHei"/>
        </w:rPr>
        <w:t xml:space="preserve">）。文件的选择、默认浏览器、通知经由xdg-desktop-portal（tauri-plugin-dialog、opener、notification支持）。更新交给Flathub的机制，Flatpak版本关闭Tauri的更新。沙箱的权限只有网络与使用者选择的文件。AppImage为不使用Flatpak的环境保留（2026-10-01 NRSD的要求）。</w:t>
      </w:r>
    </w:p>
    <w:p>
      <w:pPr>
        <w:pStyle w:val="ListParagraph"/>
        <w:keepNext/>
        <w:keepLines/>
        <w:numPr>
          <w:ilvl w:val="0"/>
          <w:numId w:val="2"/>
        </w:numPr>
        <w:spacing w:after="20" w:before="20" w:line="300"/>
      </w:pPr>
      <w:r>
        <w:rPr>
          <w:rFonts w:ascii="Microsoft YaHei" w:eastAsia="Microsoft YaHei" w:hAnsi="Microsoft YaHei"/>
        </w:rPr>
        <w:t xml:space="preserve">分发物的大小：应用本体，Linux中同捆的WebKitGTK等（约70MB以上。［需实测］），ONNX运行时（约14MB以上。第11章 4.3“素材”），TrustMark的模型（约65MB），u2netp（约4.6MB），字体（约71MB。第11章 4.3“素材”中同捆字体约52MB与界面文字字体约18MB之和。包括表情符号25.3MB）。［需实测］合计。假设：各操作系统均为200MB左右。判定：300MB以下。</w:t>
      </w:r>
    </w:p>
    <w:p>
      <w:pPr>
        <w:pStyle w:val="ListParagraph"/>
        <w:keepNext/>
        <w:keepLines/>
        <w:numPr>
          <w:ilvl w:val="0"/>
          <w:numId w:val="2"/>
        </w:numPr>
        <w:spacing w:after="20" w:before="20" w:line="300"/>
      </w:pPr>
      <w:r>
        <w:rPr>
          <w:rFonts w:ascii="Microsoft YaHei" w:eastAsia="Microsoft YaHei" w:hAnsi="Microsoft YaHei"/>
        </w:rPr>
        <w:t xml:space="preserve">不联网的电脑：安装程序除WebView2之外自成一体。没有WebView2的Windows（企业的固定版本等）且不联网时无法安装（8“本章声明的缺口”）。</w:t>
      </w:r>
    </w:p>
    <w:p>
      <w:pPr>
        <w:pStyle w:val="ListParagraph"/>
        <w:keepNext w:val="false"/>
        <w:keepLines/>
        <w:numPr>
          <w:ilvl w:val="0"/>
          <w:numId w:val="2"/>
        </w:numPr>
        <w:spacing w:after="20" w:before="20" w:line="300"/>
      </w:pPr>
      <w:r>
        <w:rPr>
          <w:rFonts w:ascii="Microsoft YaHei" w:eastAsia="Microsoft YaHei" w:hAnsi="Microsoft YaHei"/>
        </w:rPr>
        <w:t xml:space="preserve">风险：分发物大（字体约71MB、模型约70MB（TrustMark约65MB、u2netp约4.6MB）、ONNX运行时）。影响：获取耗时。防备：LXGW WenKai采用了Lite版（第4章 6.1“同捆的字体”）。判定300MB以下（第9章 2.1“各操作系统的分发物”）</w:t>
      </w:r>
    </w:p>
    <w:p>
      <w:pPr>
        <w:pStyle w:val="Heading2"/>
      </w:pPr>
      <w:r>
        <w:rPr>
          <w:rFonts w:ascii="Microsoft YaHei" w:eastAsia="Microsoft YaHei" w:hAnsi="Microsoft YaHei"/>
        </w:rPr>
        <w:t xml:space="preserve">2.2 卸载与终端的记录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1576"/>
        <w:gridCol w:w="3693"/>
        <w:gridCol w:w="3339"/>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操作系统</w:t>
            </w:r>
          </w:p>
        </w:tc>
        <w:tc>
          <w:tcPr>
            <w:tcW w:type="dxa" w:w="157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应用的删除方法</w:t>
            </w:r>
          </w:p>
        </w:tc>
        <w:tc>
          <w:tcPr>
            <w:tcW w:type="dxa" w:w="369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不会消失的内容（默认）</w:t>
            </w:r>
          </w:p>
        </w:tc>
        <w:tc>
          <w:tcPr>
            <w:tcW w:type="dxa" w:w="333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清除记录的方法</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Windows</w:t>
            </w:r>
          </w:p>
        </w:tc>
        <w:tc>
          <w:tcPr>
            <w:tcW w:type="dxa" w:w="15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从“设置，其次应用”，或安装位置中的卸载程序</w:t>
            </w:r>
          </w:p>
        </w:tc>
        <w:tc>
          <w:tcPr>
            <w:tcW w:type="dxa" w:w="36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Microsoft YaHei" w:hAnsi="Consolas"/>
                <w:b w:val="false"/>
                <w:bCs w:val="false"/>
                <w:sz w:val="18"/>
                <w:szCs w:val="18"/>
              </w:rPr>
              <w:t xml:space="preserve">%LOCALAPPDATA%\&lt;标识符&gt;</w:t>
            </w:r>
            <w:r>
              <w:rPr>
                <w:rFonts w:ascii="Microsoft YaHei" w:eastAsia="Microsoft YaHei" w:hAnsi="Microsoft YaHei"/>
                <w:b w:val="false"/>
                <w:bCs w:val="false"/>
                <w:sz w:val="18"/>
                <w:szCs w:val="18"/>
              </w:rPr>
              <w:t xml:space="preserve">中的记录（应用数据、缩小图像、操作的记录），凭据管理器中的签名密钥</w:t>
            </w:r>
          </w:p>
        </w:tc>
        <w:tc>
          <w:tcPr>
            <w:tcW w:type="dxa" w:w="33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在卸载之前使用G-20“设置”中的“清除此终端的记录”。或选择卸载程序的栏（2.3）（此时签名密钥会残留）</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macOS</w:t>
            </w:r>
          </w:p>
        </w:tc>
        <w:tc>
          <w:tcPr>
            <w:tcW w:type="dxa" w:w="15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从“应用程序”把</w:t>
            </w:r>
            <w:r>
              <w:rPr>
                <w:rFonts w:ascii="Consolas" w:eastAsia="Microsoft YaHei" w:hAnsi="Consolas"/>
                <w:b w:val="false"/>
                <w:bCs w:val="false"/>
                <w:sz w:val="18"/>
                <w:szCs w:val="18"/>
              </w:rPr>
              <w:t xml:space="preserve">.app</w:t>
            </w:r>
            <w:r>
              <w:rPr>
                <w:rFonts w:ascii="Microsoft YaHei" w:eastAsia="Microsoft YaHei" w:hAnsi="Microsoft YaHei"/>
                <w:b w:val="false"/>
                <w:bCs w:val="false"/>
                <w:sz w:val="18"/>
                <w:szCs w:val="18"/>
              </w:rPr>
              <w:t xml:space="preserve">移到废纸篓</w:t>
            </w:r>
          </w:p>
        </w:tc>
        <w:tc>
          <w:tcPr>
            <w:tcW w:type="dxa" w:w="36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Microsoft YaHei" w:hAnsi="Consolas"/>
                <w:b w:val="false"/>
                <w:bCs w:val="false"/>
                <w:sz w:val="18"/>
                <w:szCs w:val="18"/>
              </w:rPr>
              <w:t xml:space="preserve">~/Library/Application Support/&lt;标识符&gt;</w:t>
            </w:r>
            <w:r>
              <w:rPr>
                <w:rFonts w:ascii="Microsoft YaHei" w:eastAsia="Microsoft YaHei" w:hAnsi="Microsoft YaHei"/>
                <w:b w:val="false"/>
                <w:bCs w:val="false"/>
                <w:sz w:val="18"/>
                <w:szCs w:val="18"/>
              </w:rPr>
              <w:t xml:space="preserve">中的记录，钥匙串中的签名密钥</w:t>
            </w:r>
          </w:p>
        </w:tc>
        <w:tc>
          <w:tcPr>
            <w:tcW w:type="dxa" w:w="33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在卸载之前使用G-20“设置”中的“清除此终端的记录”</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Linux</w:t>
            </w:r>
          </w:p>
        </w:tc>
        <w:tc>
          <w:tcPr>
            <w:tcW w:type="dxa" w:w="15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删除AppImage的文件</w:t>
            </w:r>
          </w:p>
        </w:tc>
        <w:tc>
          <w:tcPr>
            <w:tcW w:type="dxa" w:w="36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Microsoft YaHei" w:hAnsi="Consolas"/>
                <w:b w:val="false"/>
                <w:bCs w:val="false"/>
                <w:sz w:val="18"/>
                <w:szCs w:val="18"/>
              </w:rPr>
              <w:t xml:space="preserve">~/.local/share/&lt;标识符&gt;</w:t>
            </w:r>
            <w:r>
              <w:rPr>
                <w:rFonts w:ascii="Microsoft YaHei" w:eastAsia="Microsoft YaHei" w:hAnsi="Microsoft YaHei"/>
                <w:b w:val="false"/>
                <w:bCs w:val="false"/>
                <w:sz w:val="18"/>
                <w:szCs w:val="18"/>
              </w:rPr>
              <w:t xml:space="preserve">中的记录，Secret Service中的签名密钥（或密钥文件）</w:t>
            </w:r>
          </w:p>
        </w:tc>
        <w:tc>
          <w:tcPr>
            <w:tcW w:type="dxa" w:w="33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在卸载之前使用G-20“设置”中的“清除此终端的记录”</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默认保留记录。记录只在此终端上（第8章“仓库与数据管理”），重新安装时可以原样使用。</w:t>
      </w:r>
    </w:p>
    <w:p>
      <w:pPr>
        <w:pStyle w:val="ListParagraph"/>
        <w:keepNext w:val="false"/>
        <w:keepLines/>
        <w:numPr>
          <w:ilvl w:val="0"/>
          <w:numId w:val="2"/>
        </w:numPr>
        <w:spacing w:after="20" w:before="20" w:line="300"/>
      </w:pPr>
      <w:r>
        <w:rPr>
          <w:rFonts w:ascii="Microsoft YaHei" w:eastAsia="Microsoft YaHei" w:hAnsi="Microsoft YaHei"/>
        </w:rPr>
        <w:t xml:space="preserve">在README的“应用的删除方法”中，以3种语言写明上表与“要清除记录，请先在应用中清除”。</w:t>
      </w:r>
    </w:p>
    <w:p>
      <w:pPr>
        <w:pStyle w:val="Heading2"/>
      </w:pPr>
      <w:r>
        <w:rPr>
          <w:rFonts w:ascii="Microsoft YaHei" w:eastAsia="Microsoft YaHei" w:hAnsi="Microsoft YaHei"/>
        </w:rPr>
        <w:t xml:space="preserve">2.3 “清除此终端的记录”的步骤</w:t>
      </w:r>
    </w:p>
    <w:p>
      <w:pPr>
        <w:pStyle w:val="ListParagraph"/>
        <w:keepNext/>
        <w:keepLines/>
        <w:numPr>
          <w:ilvl w:val="0"/>
          <w:numId w:val="3"/>
        </w:numPr>
        <w:spacing w:after="20" w:before="20" w:line="300"/>
      </w:pPr>
      <w:r>
        <w:rPr>
          <w:rFonts w:ascii="Microsoft YaHei" w:eastAsia="Microsoft YaHei" w:hAnsi="Microsoft YaHei"/>
        </w:rPr>
        <w:t xml:space="preserve">放在G-20“设置”的“数据”区中。按下后显示确认窗口。</w:t>
      </w:r>
    </w:p>
    <w:p>
      <w:pPr>
        <w:pStyle w:val="ListParagraph"/>
        <w:keepNext/>
        <w:keepLines/>
        <w:numPr>
          <w:ilvl w:val="0"/>
          <w:numId w:val="3"/>
        </w:numPr>
        <w:spacing w:after="20" w:before="20" w:line="300"/>
      </w:pPr>
      <w:r>
        <w:rPr>
          <w:rFonts w:ascii="Microsoft YaHei" w:eastAsia="Microsoft YaHei" w:hAnsi="Microsoft YaHei"/>
        </w:rPr>
        <w:t xml:space="preserve">窗口中并列显示会被清除的内容（签名信息与签名密钥、作品数据、案件记录与证据、模板、作业、设置、操作的记录）与不会被清除的内容（使用者导出的图片与备份文件、使用者照片的原图）。显示最后备份的日期时间，没有备份，或最后备份之后记录有所增加时，先显示“创建备份”。</w:t>
      </w:r>
    </w:p>
    <w:p>
      <w:pPr>
        <w:pStyle w:val="ListParagraph"/>
        <w:keepNext/>
        <w:keepLines/>
        <w:numPr>
          <w:ilvl w:val="0"/>
          <w:numId w:val="3"/>
        </w:numPr>
        <w:spacing w:after="20" w:before="20" w:line="300"/>
      </w:pPr>
      <w:r>
        <w:rPr>
          <w:rFonts w:ascii="Microsoft YaHei" w:eastAsia="Microsoft YaHei" w:hAnsi="Microsoft YaHei"/>
        </w:rPr>
        <w:t xml:space="preserve">使用者输入确认词（界面语言的“清除”）后才能执行。默认的按钮为“取消”。</w:t>
      </w:r>
    </w:p>
    <w:p>
      <w:pPr>
        <w:pStyle w:val="ListParagraph"/>
        <w:keepNext/>
        <w:keepLines/>
        <w:numPr>
          <w:ilvl w:val="0"/>
          <w:numId w:val="3"/>
        </w:numPr>
        <w:spacing w:after="20" w:before="20" w:line="300"/>
      </w:pPr>
      <w:r>
        <w:rPr>
          <w:rFonts w:ascii="Microsoft YaHei" w:eastAsia="Microsoft YaHei" w:hAnsi="Microsoft YaHei"/>
        </w:rPr>
        <w:t xml:space="preserve">执行：先向已链接的终端（第8章 5.4）发送“已移除此终端”的行（未送达时在其他终端手动移除。终端密钥消失后中继的注册即失效），然后删除操作系统密钥存储中的签名密钥与终端密钥，然后删除应用的数据位置（app_local_data_dir。Windows中包含WebView2的数据</w:t>
      </w:r>
      <w:r>
        <w:rPr>
          <w:rFonts w:ascii="Consolas" w:eastAsia="Microsoft YaHei" w:hAnsi="Consolas"/>
        </w:rPr>
        <w:t xml:space="preserve">EBWebView/</w:t>
      </w:r>
      <w:r>
        <w:rPr>
          <w:rFonts w:ascii="Microsoft YaHei" w:eastAsia="Microsoft YaHei" w:hAnsi="Microsoft YaHei"/>
        </w:rPr>
        <w:t xml:space="preserve">），然后删除缩略图的位置（app_cache_dir），然后删除操作日志的位置（app_log_dir），然后在macOS中删除WKWebView的数据（</w:t>
      </w:r>
      <w:r>
        <w:rPr>
          <w:rFonts w:ascii="Consolas" w:eastAsia="Microsoft YaHei" w:hAnsi="Consolas"/>
        </w:rPr>
        <w:t xml:space="preserve">~/Library/WebKit/&lt;标识符&gt;</w:t>
      </w:r>
      <w:r>
        <w:rPr>
          <w:rFonts w:ascii="Microsoft YaHei" w:eastAsia="Microsoft YaHei" w:hAnsi="Microsoft YaHei"/>
        </w:rPr>
        <w:t xml:space="preserve">）（第1章 9.1“各操作系统的存放位置”、第8章 2.1“配置”。macOS分别在~/Library/Application Support、~/Library/Caches、~/Library/Logs之下。Windows与Linux的操作日志在应用数据位置之下的</w:t>
      </w:r>
      <w:r>
        <w:rPr>
          <w:rFonts w:ascii="Consolas" w:eastAsia="Microsoft YaHei" w:hAnsi="Consolas"/>
        </w:rPr>
        <w:t xml:space="preserve">logs/</w:t>
      </w:r>
      <w:r>
        <w:rPr>
          <w:rFonts w:ascii="Microsoft YaHei" w:eastAsia="Microsoft YaHei" w:hAnsi="Microsoft YaHei"/>
        </w:rPr>
        <w:t xml:space="preserve">）。中途失败的项目以一览显示。</w:t>
      </w:r>
    </w:p>
    <w:p>
      <w:pPr>
        <w:pStyle w:val="ListParagraph"/>
        <w:keepNext/>
        <w:keepLines/>
        <w:numPr>
          <w:ilvl w:val="0"/>
          <w:numId w:val="3"/>
        </w:numPr>
        <w:spacing w:after="20" w:before="20" w:line="300"/>
      </w:pPr>
      <w:r>
        <w:rPr>
          <w:rFonts w:ascii="Microsoft YaHei" w:eastAsia="Microsoft YaHei" w:hAnsi="Microsoft YaHei"/>
        </w:rPr>
        <w:t xml:space="preserve">执行之后应用结束。下次启动与首次相同（G-01“欢迎”）。</w:t>
      </w:r>
    </w:p>
    <w:p>
      <w:pPr>
        <w:pStyle w:val="ListParagraph"/>
        <w:keepNext w:val="false"/>
        <w:keepLines/>
        <w:numPr>
          <w:ilvl w:val="0"/>
          <w:numId w:val="2"/>
        </w:numPr>
        <w:spacing w:after="20" w:before="20" w:line="300"/>
      </w:pPr>
      <w:r>
        <w:rPr>
          <w:rFonts w:ascii="Microsoft YaHei" w:eastAsia="Microsoft YaHei" w:hAnsi="Microsoft YaHei"/>
        </w:rPr>
        <w:t xml:space="preserve">Windows卸载程序栏的文字，替换Tauri的语言文件，改为表示“清除记录（作品、案件、证据、模板）。没有备份则无法恢复。签名密钥会保留。要同时清除签名密钥，请先在应用的设置中清除”之意的文字（日、英、中）。以Tauri的NSIS设置</w:t>
      </w:r>
      <w:r>
        <w:rPr>
          <w:rFonts w:ascii="Consolas" w:eastAsia="Microsoft YaHei" w:hAnsi="Consolas"/>
        </w:rPr>
        <w:t xml:space="preserve">customLanguageFiles</w:t>
      </w:r>
      <w:r>
        <w:rPr>
          <w:rFonts w:ascii="Microsoft YaHei" w:eastAsia="Microsoft YaHei" w:hAnsi="Microsoft YaHei"/>
        </w:rPr>
        <w:t xml:space="preserve">（按语言指定放入了Tauri独有文字的</w:t>
      </w:r>
      <w:r>
        <w:rPr>
          <w:rFonts w:ascii="Consolas" w:eastAsia="Microsoft YaHei" w:hAnsi="Consolas"/>
        </w:rPr>
        <w:t xml:space="preserve">.nsh</w:t>
      </w:r>
      <w:r>
        <w:rPr>
          <w:rFonts w:ascii="Microsoft YaHei" w:eastAsia="Microsoft YaHei" w:hAnsi="Microsoft YaHei"/>
        </w:rPr>
        <w:t xml:space="preserve">文件。语言也放入</w:t>
      </w:r>
      <w:r>
        <w:rPr>
          <w:rFonts w:ascii="Consolas" w:eastAsia="Microsoft YaHei" w:hAnsi="Consolas"/>
        </w:rPr>
        <w:t xml:space="preserve">languages</w:t>
      </w:r>
      <w:r>
        <w:rPr>
          <w:rFonts w:ascii="Microsoft YaHei" w:eastAsia="Microsoft YaHei" w:hAnsi="Microsoft YaHei"/>
        </w:rPr>
        <w:t xml:space="preserve">中）替换。此栏的文字是</w:t>
      </w:r>
      <w:r>
        <w:rPr>
          <w:rFonts w:ascii="Consolas" w:eastAsia="Microsoft YaHei" w:hAnsi="Consolas"/>
        </w:rPr>
        <w:t xml:space="preserve">.nsh</w:t>
      </w:r>
      <w:r>
        <w:rPr>
          <w:rFonts w:ascii="Microsoft YaHei" w:eastAsia="Microsoft YaHei" w:hAnsi="Microsoft YaHei"/>
        </w:rPr>
        <w:t xml:space="preserve">中</w:t>
      </w:r>
      <w:r>
        <w:rPr>
          <w:rFonts w:ascii="Consolas" w:eastAsia="Microsoft YaHei" w:hAnsi="Consolas"/>
        </w:rPr>
        <w:t xml:space="preserve">deleteAppData</w:t>
      </w:r>
      <w:r>
        <w:rPr>
          <w:rFonts w:ascii="Microsoft YaHei" w:eastAsia="Microsoft YaHei" w:hAnsi="Microsoft YaHei"/>
        </w:rPr>
        <w:t xml:space="preserve">的文字（Tauri的config.rs与installer.nsi、语言文件，于2026-09-30确认）。</w:t>
      </w:r>
    </w:p>
    <w:p>
      <w:pPr>
        <w:pStyle w:val="Heading1"/>
      </w:pPr>
      <w:r>
        <w:rPr>
          <w:rFonts w:ascii="Microsoft YaHei" w:eastAsia="Microsoft YaHei" w:hAnsi="Microsoft YaHei"/>
        </w:rPr>
        <w:t xml:space="preserve">3. 官方版的证明</w:t>
      </w:r>
    </w:p>
    <w:p>
      <w:pPr>
        <w:pStyle w:val="ListParagraph"/>
        <w:keepNext w:val="false"/>
        <w:keepLines/>
        <w:numPr>
          <w:ilvl w:val="0"/>
          <w:numId w:val="2"/>
        </w:numPr>
        <w:spacing w:after="20" w:before="20" w:line="300"/>
      </w:pPr>
      <w:r>
        <w:rPr>
          <w:rFonts w:ascii="Microsoft YaHei" w:eastAsia="Microsoft YaHei" w:hAnsi="Microsoft YaHei"/>
        </w:rPr>
        <w:t xml:space="preserve">威胁T-3（冒充）：分发假应用。攻击者：第三者。目标资产：签名密钥、记录。剩余的缺口：从README以外获取的使用者</w:t>
      </w:r>
    </w:p>
    <w:p>
      <w:pPr>
        <w:pStyle w:val="Heading2"/>
      </w:pPr>
      <w:r>
        <w:rPr>
          <w:rFonts w:ascii="Microsoft YaHei" w:eastAsia="Microsoft YaHei" w:hAnsi="Microsoft YaHei"/>
        </w:rPr>
        <w:t xml:space="preserve">3.1 代码签名</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2513"/>
        <w:gridCol w:w="2926"/>
        <w:gridCol w:w="3169"/>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操作系统</w:t>
            </w:r>
          </w:p>
        </w:tc>
        <w:tc>
          <w:tcPr>
            <w:tcW w:type="dxa" w:w="251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资格</w:t>
            </w:r>
          </w:p>
        </w:tc>
        <w:tc>
          <w:tcPr>
            <w:tcW w:type="dxa" w:w="292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取得的手续与费用（2026-09-29调查）</w:t>
            </w:r>
          </w:p>
        </w:tc>
        <w:tc>
          <w:tcPr>
            <w:tcW w:type="dxa" w:w="316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签名的范围</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Windows</w:t>
            </w:r>
          </w:p>
        </w:tc>
        <w:tc>
          <w:tcPr>
            <w:tcW w:type="dxa" w:w="25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Artifact Signing（原Trusted Signing）的公共信任证书。证书的名称为经过验证的法人名（株式会社流山ソフトウェア開発）</w:t>
            </w:r>
          </w:p>
        </w:tc>
        <w:tc>
          <w:tcPr>
            <w:tcW w:type="dxa" w:w="29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日本的组织为对象（个人仅限美国、加拿大）。付费的Azure订阅（每月9.99美元起）。组织的身份验证为1至20个工作日。官方说明中没有关于成立年数下限的记载（Microsoft Q&amp;A的回答称没有下限）。不发行EV</w:t>
            </w:r>
          </w:p>
        </w:tc>
        <w:tc>
          <w:tcPr>
            <w:tcW w:type="dxa" w:w="31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安装程序（</w:t>
            </w:r>
            <w:r>
              <w:rPr>
                <w:rFonts w:ascii="Consolas" w:eastAsia="Microsoft YaHei" w:hAnsi="Consolas"/>
                <w:b w:val="false"/>
                <w:bCs w:val="false"/>
                <w:sz w:val="18"/>
                <w:szCs w:val="18"/>
              </w:rPr>
              <w:t xml:space="preserve">.exe</w:t>
            </w:r>
            <w:r>
              <w:rPr>
                <w:rFonts w:ascii="Microsoft YaHei" w:eastAsia="Microsoft YaHei" w:hAnsi="Microsoft YaHei"/>
                <w:b w:val="false"/>
                <w:bCs w:val="false"/>
                <w:sz w:val="18"/>
                <w:szCs w:val="18"/>
              </w:rPr>
              <w:t xml:space="preserve">）及其中的可执行文件、DLL</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macOS</w:t>
            </w:r>
          </w:p>
        </w:tc>
        <w:tc>
          <w:tcPr>
            <w:tcW w:type="dxa" w:w="25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Developer ID Application的证书与公证（notarization）</w:t>
            </w:r>
          </w:p>
        </w:tc>
        <w:tc>
          <w:tcPr>
            <w:tcW w:type="dxa" w:w="29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Apple Developer Program（每年99美元）</w:t>
            </w:r>
          </w:p>
        </w:tc>
        <w:tc>
          <w:tcPr>
            <w:tcW w:type="dxa" w:w="31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对</w:t>
            </w:r>
            <w:r>
              <w:rPr>
                <w:rFonts w:ascii="Consolas" w:eastAsia="Microsoft YaHei" w:hAnsi="Consolas"/>
                <w:b w:val="false"/>
                <w:bCs w:val="false"/>
                <w:sz w:val="18"/>
                <w:szCs w:val="18"/>
              </w:rPr>
              <w:t xml:space="preserve">.app</w:t>
            </w:r>
            <w:r>
              <w:rPr>
                <w:rFonts w:ascii="Microsoft YaHei" w:eastAsia="Microsoft YaHei" w:hAnsi="Microsoft YaHei"/>
                <w:b w:val="false"/>
                <w:bCs w:val="false"/>
                <w:sz w:val="18"/>
                <w:szCs w:val="18"/>
              </w:rPr>
              <w:t xml:space="preserve">中的可执行文件、动态库（包括ONNX运行时）全部签名，启用Hardened Runtime后公证，并在DMG上附上公证的记录（staple）。［需实测］能够加载ONNX运行时的动态库（库的验证）</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Linux</w:t>
            </w:r>
          </w:p>
        </w:tc>
        <w:tc>
          <w:tcPr>
            <w:tcW w:type="dxa" w:w="25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操作系统没有代码签名的机制</w:t>
            </w:r>
          </w:p>
        </w:tc>
        <w:tc>
          <w:tcPr>
            <w:tcW w:type="dxa" w:w="29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c>
          <w:tcPr>
            <w:tcW w:type="dxa" w:w="31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更新电子签名（</w:t>
            </w:r>
            <w:r>
              <w:rPr>
                <w:rFonts w:ascii="Consolas" w:eastAsia="Microsoft YaHei" w:hAnsi="Consolas"/>
                <w:b w:val="false"/>
                <w:bCs w:val="false"/>
                <w:sz w:val="18"/>
                <w:szCs w:val="18"/>
              </w:rPr>
              <w:t xml:space="preserve">.AppImage.sig</w:t>
            </w:r>
            <w:r>
              <w:rPr>
                <w:rFonts w:ascii="Microsoft YaHei" w:eastAsia="Microsoft YaHei" w:hAnsi="Microsoft YaHei"/>
                <w:b w:val="false"/>
                <w:bCs w:val="false"/>
                <w:sz w:val="18"/>
                <w:szCs w:val="18"/>
              </w:rPr>
              <w:t xml:space="preserve">）、README中的SHA-256、GitHub的来源证明（第11章 8“构建与持续集成（CI）”）</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取得的前提（于2026-09-30以各公司的说明确认）：</w:t>
      </w:r>
    </w:p>
    <w:p>
      <w:pPr>
        <w:pStyle w:val="ListParagraph"/>
        <w:keepNext/>
        <w:keepLines/>
        <w:numPr>
          <w:ilvl w:val="1"/>
          <w:numId w:val="2"/>
        </w:numPr>
        <w:spacing w:after="20" w:before="20" w:line="300"/>
      </w:pPr>
      <w:r>
        <w:rPr>
          <w:rFonts w:ascii="Microsoft YaHei" w:eastAsia="Microsoft YaHei" w:hAnsi="Microsoft YaHei"/>
        </w:rPr>
        <w:t xml:space="preserve">Artifact Signing的组织身份验证，要求法人网站的URL、法人所持域名的电子邮件（主与副）、事业者的编号、所在地、代表者个人的身份验证，有时要求追加的文件（登记、域名注册的证明等）（Microsoft“Quickstart: Set up Artifact Signing”）。需要付费的Azure订阅（免费、试用的订阅不能使用。同FAQ）。发行的证书以短的期间更换（ELAM的说明中为3日），在签名上附加时间戳（timestamp.acs.microsoft.com）（同FAQ）。证书的名称（CN、O）为经过验证的法人名，不能改变。</w:t>
      </w:r>
    </w:p>
    <w:p>
      <w:pPr>
        <w:pStyle w:val="ListParagraph"/>
        <w:keepNext/>
        <w:keepLines/>
        <w:numPr>
          <w:ilvl w:val="1"/>
          <w:numId w:val="2"/>
        </w:numPr>
        <w:spacing w:after="20" w:before="20" w:line="300"/>
      </w:pPr>
      <w:r>
        <w:rPr>
          <w:rFonts w:ascii="Microsoft YaHei" w:eastAsia="Microsoft YaHei" w:hAnsi="Microsoft YaHei"/>
        </w:rPr>
        <w:t xml:space="preserve">Apple Developer Program的组织注册，要求D-U-N-S编号、公开且正常运作的法人网站（法人的域名）、该域名的业务电子邮件（Apple“Enrollment”）。</w:t>
      </w:r>
    </w:p>
    <w:p>
      <w:pPr>
        <w:pStyle w:val="ListParagraph"/>
        <w:keepNext/>
        <w:keepLines/>
        <w:numPr>
          <w:ilvl w:val="1"/>
          <w:numId w:val="2"/>
        </w:numPr>
        <w:spacing w:after="20" w:before="20" w:line="300"/>
      </w:pPr>
      <w:r>
        <w:rPr>
          <w:rFonts w:ascii="Microsoft YaHei" w:eastAsia="Microsoft YaHei" w:hAnsi="Microsoft YaHei"/>
        </w:rPr>
        <w:t xml:space="preserve">因此，以NRSD的法人网站与域名（nrsd.jp。于2026-09-30确认为株式会社流山ソフトウェア開発的网站）及该域名的电子邮件为前提。公开页面（GitHub Pages的github.io）不满足此前提。</w:t>
      </w:r>
    </w:p>
    <w:p>
      <w:pPr>
        <w:pStyle w:val="ListParagraph"/>
        <w:keepNext/>
        <w:keepLines/>
        <w:numPr>
          <w:ilvl w:val="1"/>
          <w:numId w:val="2"/>
        </w:numPr>
        <w:spacing w:after="20" w:before="20" w:line="300"/>
      </w:pPr>
      <w:r>
        <w:rPr>
          <w:rFonts w:ascii="Microsoft YaHei" w:eastAsia="Microsoft YaHei" w:hAnsi="Microsoft YaHei"/>
        </w:rPr>
        <w:t xml:space="preserve">发行者名是汉字还是英文字母，在取得之后记载（证书的名称依据登记的法人名）。</w:t>
      </w:r>
    </w:p>
    <w:p>
      <w:pPr>
        <w:pStyle w:val="ListParagraph"/>
        <w:keepNext/>
        <w:keepLines/>
        <w:numPr>
          <w:ilvl w:val="0"/>
          <w:numId w:val="2"/>
        </w:numPr>
        <w:spacing w:after="20" w:before="20" w:line="300"/>
      </w:pPr>
      <w:r>
        <w:rPr>
          <w:rFonts w:ascii="Microsoft YaHei" w:eastAsia="Microsoft YaHei" w:hAnsi="Microsoft YaHei"/>
        </w:rPr>
        <w:t xml:space="preserve">SmartScreen的信誉以发行者的证书与文件的哈希两者积累。若持续以同一发行者的证书签名，新版本也可能继承证书的信誉（Microsoft“SmartScreen reputation for Windows app developers”）。因此，不改变发行者（法人名）。</w:t>
      </w:r>
    </w:p>
    <w:p>
      <w:pPr>
        <w:pStyle w:val="ListParagraph"/>
        <w:keepNext/>
        <w:keepLines/>
        <w:numPr>
          <w:ilvl w:val="0"/>
          <w:numId w:val="2"/>
        </w:numPr>
        <w:spacing w:after="20" w:before="20" w:line="300"/>
      </w:pPr>
      <w:r>
        <w:rPr>
          <w:rFonts w:ascii="Microsoft YaHei" w:eastAsia="Microsoft YaHei" w:hAnsi="Microsoft YaHei"/>
        </w:rPr>
        <w:t xml:space="preserve">Windows 11的Smart App Control会阻止未签名的可执行文件，因此安装程序中的可执行文件、DLL也全部签名。</w:t>
      </w:r>
    </w:p>
    <w:p>
      <w:pPr>
        <w:pStyle w:val="ListParagraph"/>
        <w:keepNext w:val="false"/>
        <w:keepLines/>
        <w:numPr>
          <w:ilvl w:val="0"/>
          <w:numId w:val="2"/>
        </w:numPr>
        <w:spacing w:after="20" w:before="20" w:line="300"/>
      </w:pPr>
      <w:r>
        <w:rPr>
          <w:rFonts w:ascii="Microsoft YaHei" w:eastAsia="Microsoft YaHei" w:hAnsi="Microsoft YaHei"/>
        </w:rPr>
        <w:t xml:space="preserve">风险：代码签名的信誉（Windows的SmartScreen）。影响：初期会显示警告。防备：指引（第9章）</w:t>
      </w:r>
    </w:p>
    <w:p>
      <w:pPr>
        <w:pStyle w:val="Heading2"/>
      </w:pPr>
      <w:r>
        <w:rPr>
          <w:rFonts w:ascii="Microsoft YaHei" w:eastAsia="Microsoft YaHei" w:hAnsi="Microsoft YaHei"/>
        </w:rPr>
        <w:t xml:space="preserve">3.2 识别方法</w:t>
      </w:r>
    </w:p>
    <w:p>
      <w:pPr>
        <w:pStyle w:val="ListParagraph"/>
        <w:keepNext/>
        <w:keepLines/>
        <w:numPr>
          <w:ilvl w:val="0"/>
          <w:numId w:val="2"/>
        </w:numPr>
        <w:spacing w:after="20" w:before="20" w:line="300"/>
      </w:pPr>
      <w:r>
        <w:rPr>
          <w:rFonts w:ascii="Microsoft YaHei" w:eastAsia="Microsoft YaHei" w:hAnsi="Microsoft YaHei"/>
        </w:rPr>
        <w:t xml:space="preserve">DD-9-3“正式版通过代码签名的发行者与SHA-256识别”。在README与公开页面上刊载各分发物的SHA-256、代码签名的发行者名、Developer ID的团队名。</w:t>
      </w:r>
    </w:p>
    <w:p>
      <w:pPr>
        <w:pStyle w:val="ListParagraph"/>
        <w:keepNext/>
        <w:keepLines/>
        <w:numPr>
          <w:ilvl w:val="0"/>
          <w:numId w:val="2"/>
        </w:numPr>
        <w:spacing w:after="20" w:before="20" w:line="300"/>
      </w:pPr>
      <w:r>
        <w:rPr>
          <w:rFonts w:ascii="Microsoft YaHei" w:eastAsia="Microsoft YaHei" w:hAnsi="Microsoft YaHei"/>
        </w:rPr>
        <w:t xml:space="preserve">官方的获取处为公开仓库的README，只有README中刊载的获取处（GitHub的发布、README中文节中刊载的NRSD香港镜像、Linux的Flathub（2.1）这3处）为官方（5）。在README中明记“官方的获取处是GitHub的发布、此处刊载的NRSD镜像、Flathub这3处。在其他网站上分发的不是官方”。GitHub与镜像的分发物，能以相同的SHA-256与代码签名的发行者识别。Flathub的版本以Flathub的机制（由Flathub的CI从NRSD的manifest构建，由Flathub签名）识别，在README中刊载Flathub的应用标识符。</w:t>
      </w:r>
    </w:p>
    <w:p>
      <w:pPr>
        <w:pStyle w:val="ListParagraph"/>
        <w:keepNext/>
        <w:keepLines/>
        <w:numPr>
          <w:ilvl w:val="0"/>
          <w:numId w:val="2"/>
        </w:numPr>
        <w:spacing w:after="20" w:before="20" w:line="300"/>
      </w:pPr>
      <w:r>
        <w:rPr>
          <w:rFonts w:ascii="Microsoft YaHei" w:eastAsia="Microsoft YaHei" w:hAnsi="Microsoft YaHei"/>
        </w:rPr>
        <w:t xml:space="preserve">分发物以可重现的方式构建（Reproducible Builds：把</w:t>
      </w:r>
      <w:r>
        <w:rPr>
          <w:rFonts w:ascii="Consolas" w:eastAsia="Microsoft YaHei" w:hAnsi="Consolas"/>
        </w:rPr>
        <w:t xml:space="preserve">SOURCE_DATE_EPOCH</w:t>
      </w:r>
      <w:r>
        <w:rPr>
          <w:rFonts w:ascii="Microsoft YaHei" w:eastAsia="Microsoft YaHei" w:hAnsi="Microsoft YaHei"/>
        </w:rPr>
        <w:t xml:space="preserve">固定为该版本提交的日期时间、</w:t>
      </w:r>
      <w:r>
        <w:rPr>
          <w:rFonts w:ascii="Consolas" w:eastAsia="Microsoft YaHei" w:hAnsi="Consolas"/>
        </w:rPr>
        <w:t xml:space="preserve">--remap-path-prefix</w:t>
      </w:r>
      <w:r>
        <w:rPr>
          <w:rFonts w:ascii="Microsoft YaHei" w:eastAsia="Microsoft YaHei" w:hAnsi="Microsoft YaHei"/>
        </w:rPr>
        <w:t xml:space="preserve">、固定Cargo.lock与package-lock、记录构建的环境）。在CI中于2个不同的环境各构建1次，去掉签名后的内容的SHA-256若不一致则停止发布。在README中刊载第三者构建相同分发物并对照的步骤。attestations作为SLSA Build Level 3的来源证明输出（2026-10-01 NRSD的要求）。</w:t>
      </w:r>
    </w:p>
    <w:p>
      <w:pPr>
        <w:pStyle w:val="ListParagraph"/>
        <w:keepNext/>
        <w:keepLines/>
        <w:numPr>
          <w:ilvl w:val="0"/>
          <w:numId w:val="2"/>
        </w:numPr>
        <w:spacing w:after="20" w:before="20" w:line="300"/>
      </w:pPr>
      <w:r>
        <w:rPr>
          <w:rFonts w:ascii="Microsoft YaHei" w:eastAsia="Microsoft YaHei" w:hAnsi="Microsoft YaHei"/>
        </w:rPr>
        <w:t xml:space="preserve">发布所用的密钥（R-9-2-2）：DD-9-4“更新签名密钥放在CI之外，代码签名的凭据放在CI的机密中”。更新签名密钥是Tauri的签名密钥（失去则无法向已有使用者分发更新），以不联网的运营者电脑中的密钥文件（以口令加密）与纸质备份（保险箱）双重保管。</w:t>
      </w:r>
    </w:p>
    <w:p>
      <w:pPr>
        <w:pStyle w:val="ListParagraph"/>
        <w:keepNext w:val="false"/>
        <w:keepLines/>
        <w:numPr>
          <w:ilvl w:val="0"/>
          <w:numId w:val="2"/>
        </w:numPr>
        <w:spacing w:after="20" w:before="20" w:line="300"/>
      </w:pPr>
      <w:r>
        <w:rPr>
          <w:rFonts w:ascii="Microsoft YaHei" w:eastAsia="Microsoft YaHei" w:hAnsi="Microsoft YaHei"/>
        </w:rPr>
        <w:t xml:space="preserve">机密：应用更新的电子签名密钥。放置处：把Tauri的签名密钥文件（以口令加密）放在不联网的运营者电脑上。纸质备份放在保险箱中（第9章 DD-9-4“更新签名密钥放在CI之外，代码签名的凭据放在CI的机密中”）。泄露时：可能被分发伪造的更新。失去则无法分发更新（第9章）</w:t>
      </w:r>
    </w:p>
    <w:p>
      <w:pPr>
        <w:pStyle w:val="Heading1"/>
      </w:pPr>
      <w:r>
        <w:rPr>
          <w:rFonts w:ascii="Microsoft YaHei" w:eastAsia="Microsoft YaHei" w:hAnsi="Microsoft YaHei"/>
        </w:rPr>
        <w:t xml:space="preserve">4. 更新</w:t>
      </w:r>
    </w:p>
    <w:p>
      <w:pPr>
        <w:pStyle w:val="Heading2"/>
      </w:pPr>
      <w:r>
        <w:rPr>
          <w:rFonts w:ascii="Microsoft YaHei" w:eastAsia="Microsoft YaHei" w:hAnsi="Microsoft YaHei"/>
        </w:rPr>
        <w:t xml:space="preserve">4.1 流程与状态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2"/>
        <w:gridCol w:w="3551"/>
        <w:gridCol w:w="1797"/>
        <w:gridCol w:w="3398"/>
      </w:tblGrid>
      <w:tr>
        <w:trPr>
          <w:cantSplit/>
          <w:tblHeader/>
        </w:trPr>
        <w:tc>
          <w:tcPr>
            <w:tcW w:type="dxa" w:w="89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阶段</w:t>
            </w:r>
          </w:p>
        </w:tc>
        <w:tc>
          <w:tcPr>
            <w:tcW w:type="dxa" w:w="355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所做的事</w:t>
            </w:r>
          </w:p>
        </w:tc>
        <w:tc>
          <w:tcPr>
            <w:tcW w:type="dxa" w:w="179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使用者看到的内容</w:t>
            </w:r>
          </w:p>
        </w:tc>
        <w:tc>
          <w:tcPr>
            <w:tcW w:type="dxa" w:w="339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失败时</w:t>
            </w:r>
          </w:p>
        </w:tc>
      </w:tr>
      <w:tr>
        <w:trPr>
          <w:cantSplit/>
          <w:tblHeader w:val="off"/>
        </w:trPr>
        <w:tc>
          <w:tcPr>
            <w:tcW w:type="dxa" w:w="8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 确认</w:t>
            </w:r>
          </w:p>
        </w:tc>
        <w:tc>
          <w:tcPr>
            <w:tcW w:type="dxa" w:w="35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在启动时，以及启动中每24小时，从GitHub，其次从镜像获取更新的说明（4.3）</w:t>
            </w:r>
          </w:p>
        </w:tc>
        <w:tc>
          <w:tcPr>
            <w:tcW w:type="dxa" w:w="1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无</w:t>
            </w:r>
          </w:p>
        </w:tc>
        <w:tc>
          <w:tcPr>
            <w:tcW w:type="dxa" w:w="33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在下次确认时尝试</w:t>
            </w:r>
          </w:p>
        </w:tc>
      </w:tr>
      <w:tr>
        <w:trPr>
          <w:cantSplit/>
          <w:tblHeader w:val="off"/>
        </w:trPr>
        <w:tc>
          <w:tcPr>
            <w:tcW w:type="dxa" w:w="8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2 获取</w:t>
            </w:r>
          </w:p>
        </w:tc>
        <w:tc>
          <w:tcPr>
            <w:tcW w:type="dxa" w:w="35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若有新版本，在后台获取分发物（临时位置）</w:t>
            </w:r>
          </w:p>
        </w:tc>
        <w:tc>
          <w:tcPr>
            <w:tcW w:type="dxa" w:w="1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在G-21“通知”中显示“正在准备更新”</w:t>
            </w:r>
          </w:p>
        </w:tc>
        <w:tc>
          <w:tcPr>
            <w:tcW w:type="dxa" w:w="33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获取失败时（没有应答、中途断开、不是2xx），依第1章 4.2末尾的共通重试（3次，其后在线路恢复时与每1小时），从下次起改为以镜像优先的获取来源顺序（4.3）。镜像也连续3次失败时告知使用者，指引手动重新安装</w:t>
            </w:r>
          </w:p>
        </w:tc>
      </w:tr>
      <w:tr>
        <w:trPr>
          <w:cantSplit/>
          <w:tblHeader w:val="off"/>
        </w:trPr>
        <w:tc>
          <w:tcPr>
            <w:tcW w:type="dxa" w:w="8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3 验证</w:t>
            </w:r>
          </w:p>
        </w:tc>
        <w:tc>
          <w:tcPr>
            <w:tcW w:type="dxa" w:w="35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以tough验证TUF的元数据（4.3），其次以嵌入应用的公钥验证更新电子签名</w:t>
            </w:r>
          </w:p>
        </w:tc>
        <w:tc>
          <w:tcPr>
            <w:tcW w:type="dxa" w:w="1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无</w:t>
            </w:r>
          </w:p>
        </w:tc>
        <w:tc>
          <w:tcPr>
            <w:tcW w:type="dxa" w:w="33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若未通过验证则丢弃。留在操作的记录中，并告知使用者“无法验证更新”</w:t>
            </w:r>
          </w:p>
        </w:tc>
      </w:tr>
      <w:tr>
        <w:trPr>
          <w:cantSplit/>
          <w:tblHeader w:val="off"/>
        </w:trPr>
        <w:tc>
          <w:tcPr>
            <w:tcW w:type="dxa" w:w="8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4 等待</w:t>
            </w:r>
          </w:p>
        </w:tc>
        <w:tc>
          <w:tcPr>
            <w:tcW w:type="dxa" w:w="35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在替换准备就绪的状态下等待</w:t>
            </w:r>
          </w:p>
        </w:tc>
        <w:tc>
          <w:tcPr>
            <w:tcW w:type="dxa" w:w="1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在G-21“通知”与界面上端显示“更新已准备就绪。将在关闭时更新”与“立即重启并更新”</w:t>
            </w:r>
          </w:p>
        </w:tc>
        <w:tc>
          <w:tcPr>
            <w:tcW w:type="dxa" w:w="33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w:t>
            </w:r>
          </w:p>
        </w:tc>
      </w:tr>
      <w:tr>
        <w:trPr>
          <w:cantSplit/>
          <w:tblHeader w:val="off"/>
        </w:trPr>
        <w:tc>
          <w:tcPr>
            <w:tcW w:type="dxa" w:w="8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5 替换</w:t>
            </w:r>
          </w:p>
        </w:tc>
        <w:tc>
          <w:tcPr>
            <w:tcW w:type="dxa" w:w="35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在关闭应用时，或按下“立即重启并更新”时。在批量处理、登记、备份制作的中途无法按下。在替换之前完成作业的保存</w:t>
            </w:r>
          </w:p>
        </w:tc>
        <w:tc>
          <w:tcPr>
            <w:tcW w:type="dxa" w:w="1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Windows：进度小窗口（passive）。macOS、Linux：重新启动</w:t>
            </w:r>
          </w:p>
        </w:tc>
        <w:tc>
          <w:tcPr>
            <w:tcW w:type="dxa" w:w="33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以旧版本启动（4.5）</w:t>
            </w:r>
          </w:p>
        </w:tc>
      </w:tr>
      <w:tr>
        <w:trPr>
          <w:cantSplit/>
          <w:tblHeader w:val="off"/>
        </w:trPr>
        <w:tc>
          <w:tcPr>
            <w:tcW w:type="dxa" w:w="8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6 开始</w:t>
            </w:r>
          </w:p>
        </w:tc>
        <w:tc>
          <w:tcPr>
            <w:tcW w:type="dxa" w:w="35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在新版本首次启动时进行记录格式的迁移（4.4），在G-21“通知”中显示变更点</w:t>
            </w:r>
          </w:p>
        </w:tc>
        <w:tc>
          <w:tcPr>
            <w:tcW w:type="dxa" w:w="1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变更点的摘要（3种语言）</w:t>
            </w:r>
          </w:p>
        </w:tc>
        <w:tc>
          <w:tcPr>
            <w:tcW w:type="dxa" w:w="33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4.4的恢复</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不需要使用者的操作（R-9-3-1）。只让替换的时机配合使用者的操作（DD-9-5“替换在关闭时或使用者按下按钮时进行”）。</w:t>
      </w:r>
    </w:p>
    <w:p>
      <w:pPr>
        <w:pStyle w:val="ListParagraph"/>
        <w:keepNext/>
        <w:keepLines/>
        <w:numPr>
          <w:ilvl w:val="0"/>
          <w:numId w:val="2"/>
        </w:numPr>
        <w:spacing w:after="20" w:before="20" w:line="300"/>
      </w:pPr>
      <w:r>
        <w:rPr>
          <w:rFonts w:ascii="Microsoft YaHei" w:eastAsia="Microsoft YaHei" w:hAnsi="Microsoft YaHei"/>
        </w:rPr>
        <w:t xml:space="preserve">确认更新时发送的只有获取的请求，对方能看到IP地址。请求的User-Agent为更新组件的名称与版本（</w:t>
      </w:r>
      <w:r>
        <w:rPr>
          <w:rFonts w:ascii="Consolas" w:eastAsia="Microsoft YaHei" w:hAnsi="Consolas"/>
        </w:rPr>
        <w:t xml:space="preserve">tauri-plugin-updater/&lt;版本&gt;</w:t>
      </w:r>
      <w:r>
        <w:rPr>
          <w:rFonts w:ascii="Microsoft YaHei" w:eastAsia="Microsoft YaHei" w:hAnsi="Microsoft YaHei"/>
        </w:rPr>
        <w:t xml:space="preserve">），不发送应用的版本（tauri-plugin-updater的updater.rs）（第12章 5.2“向终端之外发送的一览”）。</w:t>
      </w:r>
    </w:p>
    <w:p>
      <w:pPr>
        <w:pStyle w:val="ListParagraph"/>
        <w:keepNext/>
        <w:keepLines/>
        <w:numPr>
          <w:ilvl w:val="0"/>
          <w:numId w:val="2"/>
        </w:numPr>
        <w:spacing w:after="20" w:before="20" w:line="300"/>
      </w:pPr>
      <w:r>
        <w:rPr>
          <w:rFonts w:ascii="Microsoft YaHei" w:eastAsia="Microsoft YaHei" w:hAnsi="Microsoft YaHei"/>
        </w:rPr>
        <w:t xml:space="preserve">操作系统的关机、注销（Windows的</w:t>
      </w:r>
      <w:r>
        <w:rPr>
          <w:rFonts w:ascii="Consolas" w:eastAsia="Microsoft YaHei" w:hAnsi="Consolas"/>
        </w:rPr>
        <w:t xml:space="preserve">WM_QUERYENDSESSION</w:t>
      </w:r>
      <w:r>
        <w:rPr>
          <w:rFonts w:ascii="Microsoft YaHei" w:eastAsia="Microsoft YaHei" w:hAnsi="Microsoft YaHei"/>
        </w:rPr>
        <w:t xml:space="preserve">、macOS的</w:t>
      </w:r>
      <w:r>
        <w:rPr>
          <w:rFonts w:ascii="Consolas" w:eastAsia="Microsoft YaHei" w:hAnsi="Consolas"/>
        </w:rPr>
        <w:t xml:space="preserve">applicationShouldTerminate</w:t>
      </w:r>
      <w:r>
        <w:rPr>
          <w:rFonts w:ascii="Microsoft YaHei" w:eastAsia="Microsoft YaHei" w:hAnsi="Microsoft YaHei"/>
        </w:rPr>
        <w:t xml:space="preserve">、Tauri的</w:t>
      </w:r>
      <w:r>
        <w:rPr>
          <w:rFonts w:ascii="Consolas" w:eastAsia="Microsoft YaHei" w:hAnsi="Consolas"/>
        </w:rPr>
        <w:t xml:space="preserve">ExitRequested</w:t>
      </w:r>
      <w:r>
        <w:rPr>
          <w:rFonts w:ascii="Microsoft YaHei" w:eastAsia="Microsoft YaHei" w:hAnsi="Microsoft YaHei"/>
        </w:rPr>
        <w:t xml:space="preserve">）时不开始替换，只保存作业，放置</w:t>
      </w:r>
      <w:r>
        <w:rPr>
          <w:rFonts w:ascii="Consolas" w:eastAsia="Microsoft YaHei" w:hAnsi="Consolas"/>
        </w:rPr>
        <w:t xml:space="preserve">state/update-pending</w:t>
      </w:r>
      <w:r>
        <w:rPr>
          <w:rFonts w:ascii="Microsoft YaHei" w:eastAsia="Microsoft YaHei" w:hAnsi="Microsoft YaHei"/>
        </w:rPr>
        <w:t xml:space="preserve">标记。下次启动时在显示界面之前用已验证的分发物替换（与Firefox的staged update在下次启动时应用相同）。仅在使用者操作关闭时当场替换（DD-9-5）。</w:t>
      </w:r>
    </w:p>
    <w:p>
      <w:pPr>
        <w:pStyle w:val="ListParagraph"/>
        <w:keepNext w:val="false"/>
        <w:keepLines/>
        <w:numPr>
          <w:ilvl w:val="0"/>
          <w:numId w:val="2"/>
        </w:numPr>
        <w:spacing w:after="20" w:before="20" w:line="300"/>
      </w:pPr>
      <w:r>
        <w:rPr>
          <w:rFonts w:ascii="Microsoft YaHei" w:eastAsia="Microsoft YaHei" w:hAnsi="Microsoft YaHei"/>
        </w:rPr>
        <w:t xml:space="preserve">分发物的临时存放处为Tauri更新组件的临时位置（操作系统的临时文件夹），获取前确认空余为分发物大小的2倍以上（不足时在下次确认时再试，并在G-21显示一行）。</w:t>
      </w:r>
    </w:p>
    <w:p>
      <w:pPr>
        <w:pStyle w:val="Heading2"/>
      </w:pPr>
      <w:r>
        <w:rPr>
          <w:rFonts w:ascii="Microsoft YaHei" w:eastAsia="Microsoft YaHei" w:hAnsi="Microsoft YaHei"/>
        </w:rPr>
        <w:t xml:space="preserve">4.2 旧版本的使用者（强制更新）</w:t>
      </w:r>
    </w:p>
    <w:p>
      <w:pPr>
        <w:pStyle w:val="ListParagraph"/>
        <w:keepNext/>
        <w:keepLines/>
        <w:numPr>
          <w:ilvl w:val="0"/>
          <w:numId w:val="2"/>
        </w:numPr>
        <w:spacing w:after="20" w:before="20" w:line="300"/>
      </w:pPr>
      <w:r>
        <w:rPr>
          <w:rFonts w:ascii="Microsoft YaHei" w:eastAsia="Microsoft YaHei" w:hAnsi="Microsoft YaHei"/>
        </w:rPr>
        <w:t xml:space="preserve">版本的比较依SemVer的顺序。预览版（5.1）以去掉先行版本标记的本体版本比较。</w:t>
      </w:r>
    </w:p>
    <w:p>
      <w:pPr>
        <w:pStyle w:val="ListParagraph"/>
        <w:keepNext/>
        <w:keepLines/>
        <w:numPr>
          <w:ilvl w:val="0"/>
          <w:numId w:val="2"/>
        </w:numPr>
        <w:spacing w:after="20" w:before="20" w:line="300"/>
      </w:pPr>
      <w:r>
        <w:rPr>
          <w:rFonts w:ascii="Microsoft YaHei" w:eastAsia="Microsoft YaHei" w:hAnsi="Microsoft YaHei"/>
        </w:rPr>
        <w:t xml:space="preserve">在参考信息的</w:t>
      </w:r>
      <w:r>
        <w:rPr>
          <w:rFonts w:ascii="Consolas" w:eastAsia="Microsoft YaHei" w:hAnsi="Consolas"/>
        </w:rPr>
        <w:t xml:space="preserve">minimum-version.json</w:t>
      </w:r>
      <w:r>
        <w:rPr>
          <w:rFonts w:ascii="Microsoft YaHei" w:eastAsia="Microsoft YaHei" w:hAnsi="Microsoft YaHei"/>
        </w:rPr>
        <w:t xml:space="preserve">（</w:t>
      </w:r>
      <w:r>
        <w:rPr>
          <w:rFonts w:ascii="Consolas" w:eastAsia="Microsoft YaHei" w:hAnsi="Consolas"/>
        </w:rPr>
        <w:t xml:space="preserve">app</w:t>
      </w:r>
      <w:r>
        <w:rPr>
          <w:rFonts w:ascii="Microsoft YaHei" w:eastAsia="Microsoft YaHei" w:hAnsi="Microsoft YaHei"/>
        </w:rPr>
        <w:t xml:space="preserve">（SemVer）、</w:t>
      </w:r>
      <w:r>
        <w:rPr>
          <w:rFonts w:ascii="Consolas" w:eastAsia="Microsoft YaHei" w:hAnsi="Consolas"/>
        </w:rPr>
        <w:t xml:space="preserve">reason</w:t>
      </w:r>
      <w:r>
        <w:rPr>
          <w:rFonts w:ascii="Microsoft YaHei" w:eastAsia="Microsoft YaHei" w:hAnsi="Microsoft YaHei"/>
        </w:rPr>
        <w:t xml:space="preserve">（3种语言）、</w:t>
      </w:r>
      <w:r>
        <w:rPr>
          <w:rFonts w:ascii="Consolas" w:eastAsia="Microsoft YaHei" w:hAnsi="Consolas"/>
        </w:rPr>
        <w:t xml:space="preserve">date</w:t>
      </w:r>
      <w:r>
        <w:rPr>
          <w:rFonts w:ascii="Microsoft YaHei" w:eastAsia="Microsoft YaHei" w:hAnsi="Microsoft YaHei"/>
        </w:rPr>
        <w:t xml:space="preserve">）中持有“最低版本”，比它旧的版本停止C2PA签名、登记并要求更新（为了跟上记录格式与参考信息格式的变更）。浏览（核验界面）、证据包的取出、备份的制作，在旧版本上也能使用（为了不让使用者无法取出自己的记录）。</w:t>
      </w:r>
    </w:p>
    <w:p>
      <w:pPr>
        <w:pStyle w:val="ListParagraph"/>
        <w:keepNext/>
        <w:keepLines/>
        <w:numPr>
          <w:ilvl w:val="0"/>
          <w:numId w:val="2"/>
        </w:numPr>
        <w:spacing w:after="20" w:before="20" w:line="300"/>
      </w:pPr>
      <w:r>
        <w:rPr>
          <w:rFonts w:ascii="Microsoft YaHei" w:eastAsia="Microsoft YaHei" w:hAnsi="Microsoft YaHei"/>
        </w:rPr>
        <w:t xml:space="preserve">提升最低版本，仅限于①旧版本无法正确处理记录或参考信息的格式的情况，②旧版本有损害使用者记录的错误或漏洞的情况。</w:t>
      </w:r>
    </w:p>
    <w:p>
      <w:pPr>
        <w:pStyle w:val="ListParagraph"/>
        <w:keepNext w:val="false"/>
        <w:keepLines/>
        <w:numPr>
          <w:ilvl w:val="0"/>
          <w:numId w:val="2"/>
        </w:numPr>
        <w:spacing w:after="20" w:before="20" w:line="300"/>
      </w:pPr>
      <w:r>
        <w:rPr>
          <w:rFonts w:ascii="Microsoft YaHei" w:eastAsia="Microsoft YaHei" w:hAnsi="Microsoft YaHei"/>
        </w:rPr>
        <w:t xml:space="preserve">同一值也放在更新清单的TUF元数据（委托</w:t>
      </w:r>
      <w:r>
        <w:rPr>
          <w:rFonts w:ascii="Consolas" w:eastAsia="Microsoft YaHei" w:hAnsi="Consolas"/>
        </w:rPr>
        <w:t xml:space="preserve">release</w:t>
      </w:r>
      <w:r>
        <w:rPr>
          <w:rFonts w:ascii="Microsoft YaHei" w:eastAsia="Microsoft YaHei" w:hAnsi="Microsoft YaHei"/>
        </w:rPr>
        <w:t xml:space="preserve">的targets的custom）中，使未同意条款、不获取参考信息的使用者（第12章 DD-12-3）也能经更新清单的途径收到。</w:t>
      </w:r>
    </w:p>
    <w:p>
      <w:pPr>
        <w:pStyle w:val="Heading2"/>
      </w:pPr>
      <w:r>
        <w:rPr>
          <w:rFonts w:ascii="Microsoft YaHei" w:eastAsia="Microsoft YaHei" w:hAnsi="Microsoft YaHei"/>
        </w:rPr>
        <w:t xml:space="preserve">4.3 更新说明（静态JSON）的形式</w:t>
      </w:r>
    </w:p>
    <w:p>
      <w:pPr>
        <w:pStyle w:val="ListParagraph"/>
        <w:keepNext w:val="false"/>
        <w:keepLines/>
        <w:numPr>
          <w:ilvl w:val="0"/>
          <w:numId w:val="2"/>
        </w:numPr>
        <w:spacing w:after="20" w:before="20" w:line="300"/>
      </w:pPr>
      <w:r>
        <w:rPr>
          <w:rFonts w:ascii="Microsoft YaHei" w:eastAsia="Microsoft YaHei" w:hAnsi="Microsoft YaHei"/>
        </w:rPr>
        <w:t xml:space="preserve">遵循Tauri更新机制的静态JSON形式（Tauri的官方说明）。</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26"/>
        <w:gridCol w:w="5612"/>
      </w:tblGrid>
      <w:tr>
        <w:trPr>
          <w:cantSplit/>
          <w:tblHeader/>
        </w:trPr>
        <w:tc>
          <w:tcPr>
            <w:tcW w:type="dxa" w:w="402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项目</w:t>
            </w:r>
          </w:p>
        </w:tc>
        <w:tc>
          <w:tcPr>
            <w:tcW w:type="dxa" w:w="561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内容</w:t>
            </w:r>
          </w:p>
        </w:tc>
      </w:tr>
      <w:tr>
        <w:trPr>
          <w:cantSplit/>
          <w:tblHeader w:val="off"/>
        </w:trPr>
        <w:tc>
          <w:tcPr>
            <w:tcW w:type="dxa" w:w="40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Microsoft YaHei" w:hAnsi="Consolas"/>
                <w:b w:val="false"/>
                <w:bCs w:val="false"/>
                <w:sz w:val="18"/>
                <w:szCs w:val="18"/>
              </w:rPr>
              <w:t xml:space="preserve">version</w:t>
            </w:r>
          </w:p>
        </w:tc>
        <w:tc>
          <w:tcPr>
            <w:tcW w:type="dxa" w:w="56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正确的SemVer（6.4的版本编号）</w:t>
            </w:r>
          </w:p>
        </w:tc>
      </w:tr>
      <w:tr>
        <w:trPr>
          <w:cantSplit/>
          <w:tblHeader w:val="off"/>
        </w:trPr>
        <w:tc>
          <w:tcPr>
            <w:tcW w:type="dxa" w:w="40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Microsoft YaHei" w:hAnsi="Consolas"/>
                <w:b w:val="false"/>
                <w:bCs w:val="false"/>
                <w:sz w:val="18"/>
                <w:szCs w:val="18"/>
              </w:rPr>
              <w:t xml:space="preserve">notes</w:t>
            </w:r>
          </w:p>
        </w:tc>
        <w:tc>
          <w:tcPr>
            <w:tcW w:type="dxa" w:w="56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变更的要点（3种语言的文字合为1段）</w:t>
            </w:r>
          </w:p>
        </w:tc>
      </w:tr>
      <w:tr>
        <w:trPr>
          <w:cantSplit/>
          <w:tblHeader w:val="off"/>
        </w:trPr>
        <w:tc>
          <w:tcPr>
            <w:tcW w:type="dxa" w:w="40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Microsoft YaHei" w:hAnsi="Consolas"/>
                <w:b w:val="false"/>
                <w:bCs w:val="false"/>
                <w:sz w:val="18"/>
                <w:szCs w:val="18"/>
              </w:rPr>
              <w:t xml:space="preserve">pub_date</w:t>
            </w:r>
          </w:p>
        </w:tc>
        <w:tc>
          <w:tcPr>
            <w:tcW w:type="dxa" w:w="56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RFC 3339的日期时间</w:t>
            </w:r>
          </w:p>
        </w:tc>
      </w:tr>
      <w:tr>
        <w:trPr>
          <w:cantSplit/>
          <w:tblHeader w:val="off"/>
        </w:trPr>
        <w:tc>
          <w:tcPr>
            <w:tcW w:type="dxa" w:w="40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Microsoft YaHei" w:hAnsi="Consolas"/>
                <w:b w:val="false"/>
                <w:bCs w:val="false"/>
                <w:sz w:val="18"/>
                <w:szCs w:val="18"/>
              </w:rPr>
              <w:t xml:space="preserve">platforms.windows-x86_64</w:t>
            </w:r>
          </w:p>
        </w:tc>
        <w:tc>
          <w:tcPr>
            <w:tcW w:type="dxa" w:w="56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Microsoft YaHei" w:hAnsi="Consolas"/>
                <w:b w:val="false"/>
                <w:bCs w:val="false"/>
                <w:sz w:val="18"/>
                <w:szCs w:val="18"/>
              </w:rPr>
              <w:t xml:space="preserve">signature</w:t>
            </w:r>
            <w:r>
              <w:rPr>
                <w:rFonts w:ascii="Microsoft YaHei" w:eastAsia="Microsoft YaHei" w:hAnsi="Microsoft YaHei"/>
                <w:b w:val="false"/>
                <w:bCs w:val="false"/>
                <w:sz w:val="18"/>
                <w:szCs w:val="18"/>
              </w:rPr>
              <w:t xml:space="preserve">（</w:t>
            </w:r>
            <w:r>
              <w:rPr>
                <w:rFonts w:ascii="Consolas" w:eastAsia="Microsoft YaHei" w:hAnsi="Consolas"/>
                <w:b w:val="false"/>
                <w:bCs w:val="false"/>
                <w:sz w:val="18"/>
                <w:szCs w:val="18"/>
              </w:rPr>
              <w:t xml:space="preserve">.exe.sig</w:t>
            </w:r>
            <w:r>
              <w:rPr>
                <w:rFonts w:ascii="Microsoft YaHei" w:eastAsia="Microsoft YaHei" w:hAnsi="Microsoft YaHei"/>
                <w:b w:val="false"/>
                <w:bCs w:val="false"/>
                <w:sz w:val="18"/>
                <w:szCs w:val="18"/>
              </w:rPr>
              <w:t xml:space="preserve">的内容）与</w:t>
            </w:r>
            <w:r>
              <w:rPr>
                <w:rFonts w:ascii="Consolas" w:eastAsia="Microsoft YaHei" w:hAnsi="Consolas"/>
                <w:b w:val="false"/>
                <w:bCs w:val="false"/>
                <w:sz w:val="18"/>
                <w:szCs w:val="18"/>
              </w:rPr>
              <w:t xml:space="preserve">url</w:t>
            </w:r>
            <w:r>
              <w:rPr>
                <w:rFonts w:ascii="Microsoft YaHei" w:eastAsia="Microsoft YaHei" w:hAnsi="Microsoft YaHei"/>
                <w:b w:val="false"/>
                <w:bCs w:val="false"/>
                <w:sz w:val="18"/>
                <w:szCs w:val="18"/>
              </w:rPr>
              <w:t xml:space="preserve">（NSIS的安装程序）</w:t>
            </w:r>
          </w:p>
        </w:tc>
      </w:tr>
      <w:tr>
        <w:trPr>
          <w:cantSplit/>
          <w:tblHeader w:val="off"/>
        </w:trPr>
        <w:tc>
          <w:tcPr>
            <w:tcW w:type="dxa" w:w="40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Microsoft YaHei" w:hAnsi="Consolas"/>
                <w:b w:val="false"/>
                <w:bCs w:val="false"/>
                <w:sz w:val="18"/>
                <w:szCs w:val="18"/>
              </w:rPr>
              <w:t xml:space="preserve">platforms.darwin-aarch64</w:t>
            </w:r>
          </w:p>
        </w:tc>
        <w:tc>
          <w:tcPr>
            <w:tcW w:type="dxa" w:w="56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Microsoft YaHei" w:hAnsi="Consolas"/>
                <w:b w:val="false"/>
                <w:bCs w:val="false"/>
                <w:sz w:val="18"/>
                <w:szCs w:val="18"/>
              </w:rPr>
              <w:t xml:space="preserve">.app.tar.gz</w:t>
            </w:r>
            <w:r>
              <w:rPr>
                <w:rFonts w:ascii="Microsoft YaHei" w:eastAsia="Microsoft YaHei" w:hAnsi="Microsoft YaHei"/>
                <w:b w:val="false"/>
                <w:bCs w:val="false"/>
                <w:sz w:val="18"/>
                <w:szCs w:val="18"/>
              </w:rPr>
              <w:t xml:space="preserve">及其</w:t>
            </w:r>
            <w:r>
              <w:rPr>
                <w:rFonts w:ascii="Consolas" w:eastAsia="Microsoft YaHei" w:hAnsi="Consolas"/>
                <w:b w:val="false"/>
                <w:bCs w:val="false"/>
                <w:sz w:val="18"/>
                <w:szCs w:val="18"/>
              </w:rPr>
              <w:t xml:space="preserve">.sig</w:t>
            </w:r>
            <w:r>
              <w:rPr>
                <w:rFonts w:ascii="Microsoft YaHei" w:eastAsia="Microsoft YaHei" w:hAnsi="Microsoft YaHei"/>
                <w:b w:val="false"/>
                <w:bCs w:val="false"/>
                <w:sz w:val="18"/>
                <w:szCs w:val="18"/>
              </w:rPr>
              <w:t xml:space="preserve">的内容。不刊载</w:t>
            </w:r>
            <w:r>
              <w:rPr>
                <w:rFonts w:ascii="Consolas" w:eastAsia="Microsoft YaHei" w:hAnsi="Consolas"/>
                <w:b w:val="false"/>
                <w:bCs w:val="false"/>
                <w:sz w:val="18"/>
                <w:szCs w:val="18"/>
              </w:rPr>
              <w:t xml:space="preserve">darwin-x86_64</w:t>
            </w:r>
            <w:r>
              <w:rPr>
                <w:rFonts w:ascii="Microsoft YaHei" w:eastAsia="Microsoft YaHei" w:hAnsi="Microsoft YaHei"/>
                <w:b w:val="false"/>
                <w:bCs w:val="false"/>
                <w:sz w:val="18"/>
                <w:szCs w:val="18"/>
              </w:rPr>
              <w:t xml:space="preserve">（Intel的Mac不在对象之内）</w:t>
            </w:r>
          </w:p>
        </w:tc>
      </w:tr>
      <w:tr>
        <w:trPr>
          <w:cantSplit/>
          <w:tblHeader w:val="off"/>
        </w:trPr>
        <w:tc>
          <w:tcPr>
            <w:tcW w:type="dxa" w:w="40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Microsoft YaHei" w:hAnsi="Consolas"/>
                <w:b w:val="false"/>
                <w:bCs w:val="false"/>
                <w:sz w:val="18"/>
                <w:szCs w:val="18"/>
              </w:rPr>
              <w:t xml:space="preserve">platforms.linux-x86_64</w:t>
            </w:r>
          </w:p>
        </w:tc>
        <w:tc>
          <w:tcPr>
            <w:tcW w:type="dxa" w:w="56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Microsoft YaHei" w:hAnsi="Consolas"/>
                <w:b w:val="false"/>
                <w:bCs w:val="false"/>
                <w:sz w:val="18"/>
                <w:szCs w:val="18"/>
              </w:rPr>
              <w:t xml:space="preserve">.AppImage</w:t>
            </w:r>
            <w:r>
              <w:rPr>
                <w:rFonts w:ascii="Microsoft YaHei" w:eastAsia="Microsoft YaHei" w:hAnsi="Microsoft YaHei"/>
                <w:b w:val="false"/>
                <w:bCs w:val="false"/>
                <w:sz w:val="18"/>
                <w:szCs w:val="18"/>
              </w:rPr>
              <w:t xml:space="preserve">及其</w:t>
            </w:r>
            <w:r>
              <w:rPr>
                <w:rFonts w:ascii="Consolas" w:eastAsia="Microsoft YaHei" w:hAnsi="Consolas"/>
                <w:b w:val="false"/>
                <w:bCs w:val="false"/>
                <w:sz w:val="18"/>
                <w:szCs w:val="18"/>
              </w:rPr>
              <w:t xml:space="preserve">.sig</w:t>
            </w:r>
            <w:r>
              <w:rPr>
                <w:rFonts w:ascii="Microsoft YaHei" w:eastAsia="Microsoft YaHei" w:hAnsi="Microsoft YaHei"/>
                <w:b w:val="false"/>
                <w:bCs w:val="false"/>
                <w:sz w:val="18"/>
                <w:szCs w:val="18"/>
              </w:rPr>
              <w:t xml:space="preserve">的内容</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说明放置2份。GitHub的说明中分发物的URL指向GitHub的发布，镜像的说明中URL指向镜像。版本与更新电子签名相同（改正第2稿的“同一JSON”。指向GitHub的URL在中国大陆有时无法获取）。</w:t>
      </w:r>
    </w:p>
    <w:p>
      <w:pPr>
        <w:pStyle w:val="ListParagraph"/>
        <w:keepNext/>
        <w:keepLines/>
        <w:numPr>
          <w:ilvl w:val="0"/>
          <w:numId w:val="2"/>
        </w:numPr>
        <w:spacing w:after="20" w:before="20" w:line="300"/>
      </w:pPr>
      <w:r>
        <w:rPr>
          <w:rFonts w:ascii="Microsoft YaHei" w:eastAsia="Microsoft YaHei" w:hAnsi="Microsoft YaHei"/>
        </w:rPr>
        <w:t xml:space="preserve">放置处：GitHub用的说明为公开页面的</w:t>
      </w:r>
      <w:r>
        <w:rPr>
          <w:rFonts w:ascii="Consolas" w:eastAsia="Microsoft YaHei" w:hAnsi="Consolas"/>
        </w:rPr>
        <w:t xml:space="preserve">update/latest.json</w:t>
      </w:r>
      <w:r>
        <w:rPr>
          <w:rFonts w:ascii="Microsoft YaHei" w:eastAsia="Microsoft YaHei" w:hAnsi="Microsoft YaHei"/>
        </w:rPr>
        <w:t xml:space="preserve">（在不可变的发布之外。第8章 3.1“构成”、3.5“GitHub账号与仓库的保护”），镜像用的说明为镜像的</w:t>
      </w:r>
      <w:r>
        <w:rPr>
          <w:rFonts w:ascii="Consolas" w:eastAsia="Microsoft YaHei" w:hAnsi="Consolas"/>
        </w:rPr>
        <w:t xml:space="preserve">update/latest.json</w:t>
      </w:r>
      <w:r>
        <w:rPr>
          <w:rFonts w:ascii="Microsoft YaHei" w:eastAsia="Microsoft YaHei" w:hAnsi="Microsoft YaHei"/>
        </w:rPr>
        <w:t xml:space="preserve">。分发物与更新电子签名放在GitHub的发布（不可变）与镜像中。</w:t>
      </w:r>
    </w:p>
    <w:p>
      <w:pPr>
        <w:pStyle w:val="ListParagraph"/>
        <w:keepNext/>
        <w:keepLines/>
        <w:numPr>
          <w:ilvl w:val="0"/>
          <w:numId w:val="2"/>
        </w:numPr>
        <w:spacing w:after="20" w:before="20" w:line="300"/>
      </w:pPr>
      <w:r>
        <w:rPr>
          <w:rFonts w:ascii="Microsoft YaHei" w:eastAsia="Microsoft YaHei" w:hAnsi="Microsoft YaHei"/>
        </w:rPr>
        <w:t xml:space="preserve">Tauri仅在应答不是成功（2xx）时才前进到下一个获取来源（官方的说明）。即使GitHub返回成功，若内容已损坏，也无法通过更新电子签名的验证而不被应用。Tauri只在说明的获取阶段把获取来源推进到下一个，分发物从说明的</w:t>
      </w:r>
      <w:r>
        <w:rPr>
          <w:rFonts w:ascii="Consolas" w:eastAsia="Microsoft YaHei" w:hAnsi="Consolas"/>
        </w:rPr>
        <w:t xml:space="preserve">url</w:t>
      </w:r>
      <w:r>
        <w:rPr>
          <w:rFonts w:ascii="Microsoft YaHei" w:eastAsia="Microsoft YaHei" w:hAnsi="Microsoft YaHei"/>
        </w:rPr>
        <w:t xml:space="preserve">获取，因此为防备在中国大陆说明能到达而分发物被阻断的情况，获取来源的顺序由应用一方决定，通过更新组件的</w:t>
      </w:r>
      <w:r>
        <w:rPr>
          <w:rFonts w:ascii="Consolas" w:eastAsia="Microsoft YaHei" w:hAnsi="Consolas"/>
        </w:rPr>
        <w:t xml:space="preserve">endpoints</w:t>
      </w:r>
      <w:r>
        <w:rPr>
          <w:rFonts w:ascii="Microsoft YaHei" w:eastAsia="Microsoft YaHei" w:hAnsi="Microsoft YaHei"/>
        </w:rPr>
        <w:t xml:space="preserve">传入（tauri-plugin-updater的updater.rs）。顺序与把失败的获取来源排到后面的规则依第1章 4.2“与外部的往来”。</w:t>
      </w:r>
    </w:p>
    <w:p>
      <w:pPr>
        <w:pStyle w:val="ListParagraph"/>
        <w:keepNext/>
        <w:keepLines/>
        <w:numPr>
          <w:ilvl w:val="0"/>
          <w:numId w:val="2"/>
        </w:numPr>
        <w:spacing w:after="20" w:before="20" w:line="300"/>
      </w:pPr>
      <w:r>
        <w:rPr>
          <w:rFonts w:ascii="Microsoft YaHei" w:eastAsia="Microsoft YaHei" w:hAnsi="Microsoft YaHei"/>
        </w:rPr>
        <w:t xml:space="preserve">Windows的安装方式为passive（只有进度小窗口。不需要操作。官方的默认）。</w:t>
      </w:r>
    </w:p>
    <w:p>
      <w:pPr>
        <w:pStyle w:val="ListParagraph"/>
        <w:keepNext/>
        <w:keepLines/>
        <w:numPr>
          <w:ilvl w:val="0"/>
          <w:numId w:val="2"/>
        </w:numPr>
        <w:spacing w:after="20" w:before="20" w:line="300"/>
      </w:pPr>
      <w:r>
        <w:rPr>
          <w:rFonts w:ascii="Microsoft YaHei" w:eastAsia="Microsoft YaHei" w:hAnsi="Microsoft YaHei"/>
        </w:rPr>
        <w:t xml:space="preserve">版本的对照：把更新组件的设置</w:t>
      </w:r>
      <w:r>
        <w:rPr>
          <w:rFonts w:ascii="Consolas" w:eastAsia="Microsoft YaHei" w:hAnsi="Consolas"/>
        </w:rPr>
        <w:t xml:space="preserve">plugins.updater.requireSignedVersion</w:t>
      </w:r>
      <w:r>
        <w:rPr>
          <w:rFonts w:ascii="Microsoft YaHei" w:eastAsia="Microsoft YaHei" w:hAnsi="Microsoft YaHei"/>
        </w:rPr>
        <w:t xml:space="preserve">设为真。更新电子签名在运营者的电脑上以</w:t>
      </w:r>
      <w:r>
        <w:rPr>
          <w:rFonts w:ascii="Consolas" w:eastAsia="Microsoft YaHei" w:hAnsi="Consolas"/>
        </w:rPr>
        <w:t xml:space="preserve">tauri signer sign --app-version &lt;版本&gt;</w:t>
      </w:r>
      <w:r>
        <w:rPr>
          <w:rFonts w:ascii="Microsoft YaHei" w:eastAsia="Microsoft YaHei" w:hAnsi="Microsoft YaHei"/>
        </w:rPr>
        <w:t xml:space="preserve">附加，在电子签名的可信注释（trusted comment）中放入版本。说明的</w:t>
      </w:r>
      <w:r>
        <w:rPr>
          <w:rFonts w:ascii="Consolas" w:eastAsia="Microsoft YaHei" w:hAnsi="Consolas"/>
        </w:rPr>
        <w:t xml:space="preserve">version</w:t>
      </w:r>
      <w:r>
        <w:rPr>
          <w:rFonts w:ascii="Microsoft YaHei" w:eastAsia="Microsoft YaHei" w:hAnsi="Microsoft YaHei"/>
        </w:rPr>
        <w:t xml:space="preserve">与电子签名的版本不一致的更新不予应用（DD-9-2“更新通过Tauri的机制获取，并核对更新清单与电子签名中的版本”）。</w:t>
      </w:r>
    </w:p>
    <w:p>
      <w:pPr>
        <w:pStyle w:val="ListParagraph"/>
        <w:keepNext/>
        <w:keepLines/>
        <w:numPr>
          <w:ilvl w:val="0"/>
          <w:numId w:val="2"/>
        </w:numPr>
        <w:spacing w:after="20" w:before="20" w:line="300"/>
      </w:pPr>
      <w:r>
        <w:rPr>
          <w:rFonts w:ascii="Microsoft YaHei" w:eastAsia="Microsoft YaHei" w:hAnsi="Microsoft YaHei"/>
        </w:rPr>
        <w:t xml:space="preserve">更新的说明与参考信息包，以The Update Framework（TUF）规范形式的元数据（</w:t>
      </w:r>
      <w:r>
        <w:rPr>
          <w:rFonts w:ascii="Consolas" w:eastAsia="Microsoft YaHei" w:hAnsi="Consolas"/>
        </w:rPr>
        <w:t xml:space="preserve">root.json</w:t>
      </w:r>
      <w:r>
        <w:rPr>
          <w:rFonts w:ascii="Microsoft YaHei" w:eastAsia="Microsoft YaHei" w:hAnsi="Microsoft YaHei"/>
        </w:rPr>
        <w:t xml:space="preserve">：把NRSD的密钥分为角色。</w:t>
      </w:r>
      <w:r>
        <w:rPr>
          <w:rFonts w:ascii="Consolas" w:eastAsia="Microsoft YaHei" w:hAnsi="Consolas"/>
        </w:rPr>
        <w:t xml:space="preserve">targets.json</w:t>
      </w:r>
      <w:r>
        <w:rPr>
          <w:rFonts w:ascii="Microsoft YaHei" w:eastAsia="Microsoft YaHei" w:hAnsi="Microsoft YaHei"/>
        </w:rPr>
        <w:t xml:space="preserve">：分发物与参考信息各文件的哈希与大小。</w:t>
      </w:r>
      <w:r>
        <w:rPr>
          <w:rFonts w:ascii="Consolas" w:eastAsia="Microsoft YaHei" w:hAnsi="Consolas"/>
        </w:rPr>
        <w:t xml:space="preserve">snapshot.json</w:t>
      </w:r>
      <w:r>
        <w:rPr>
          <w:rFonts w:ascii="Microsoft YaHei" w:eastAsia="Microsoft YaHei" w:hAnsi="Microsoft YaHei"/>
        </w:rPr>
        <w:t xml:space="preserve">。</w:t>
      </w:r>
      <w:r>
        <w:rPr>
          <w:rFonts w:ascii="Consolas" w:eastAsia="Microsoft YaHei" w:hAnsi="Consolas"/>
        </w:rPr>
        <w:t xml:space="preserve">timestamp.json</w:t>
      </w:r>
      <w:r>
        <w:rPr>
          <w:rFonts w:ascii="Microsoft YaHei" w:eastAsia="Microsoft YaHei" w:hAnsi="Microsoft YaHei"/>
        </w:rPr>
        <w:t xml:space="preserve">：期限7日（初始值））分发，应用以tough（Rust的TUF实现）验证之后，再把分发物交给Tauri的更新机制。冻结以timestamp的期限、回退以版本编号、组合伪造以snapshot检出。密钥的更换以root的版本进行，不等待应用的更新（取代第1章 18.3的步骤。与第8章 3.4的包的验证合为一体）。角色的密钥与期限：root为2个（与更新签名密钥同一台不联网电脑上的密钥，以及参考信息的硬件令牌），阈值1，期限1年（PEP 458建议3个且阈值2，但NRSD为1人，因此以放在不同地方的2个密钥防备丢失）。顶层的targets为离线电脑的密钥，期限6个月。委托</w:t>
      </w:r>
      <w:r>
        <w:rPr>
          <w:rFonts w:ascii="Consolas" w:eastAsia="Microsoft YaHei" w:hAnsi="Consolas"/>
        </w:rPr>
        <w:t xml:space="preserve">reference</w:t>
      </w:r>
      <w:r>
        <w:rPr>
          <w:rFonts w:ascii="Microsoft YaHei" w:eastAsia="Microsoft YaHei" w:hAnsi="Microsoft YaHei"/>
        </w:rPr>
        <w:t xml:space="preserve">（</w:t>
      </w:r>
      <w:r>
        <w:rPr>
          <w:rFonts w:ascii="Consolas" w:eastAsia="Microsoft YaHei" w:hAnsi="Consolas"/>
        </w:rPr>
        <w:t xml:space="preserve">reference/*</w:t>
      </w:r>
      <w:r>
        <w:rPr>
          <w:rFonts w:ascii="Microsoft YaHei" w:eastAsia="Microsoft YaHei" w:hAnsi="Microsoft YaHei"/>
        </w:rPr>
        <w:t xml:space="preserve">）为主、备2个硬件令牌的密钥，阈值1，期限120日（包的期限）。委托</w:t>
      </w:r>
      <w:r>
        <w:rPr>
          <w:rFonts w:ascii="Consolas" w:eastAsia="Microsoft YaHei" w:hAnsi="Consolas"/>
        </w:rPr>
        <w:t xml:space="preserve">release</w:t>
      </w:r>
      <w:r>
        <w:rPr>
          <w:rFonts w:ascii="Microsoft YaHei" w:eastAsia="Microsoft YaHei" w:hAnsi="Microsoft YaHei"/>
        </w:rPr>
        <w:t xml:space="preserve">（</w:t>
      </w:r>
      <w:r>
        <w:rPr>
          <w:rFonts w:ascii="Consolas" w:eastAsia="Microsoft YaHei" w:hAnsi="Consolas"/>
        </w:rPr>
        <w:t xml:space="preserve">dist/*</w:t>
      </w:r>
      <w:r>
        <w:rPr>
          <w:rFonts w:ascii="Microsoft YaHei" w:eastAsia="Microsoft YaHei" w:hAnsi="Microsoft YaHei"/>
        </w:rPr>
        <w:t xml:space="preserve">）为离线电脑的密钥，期限6个月。snapshot、timestamp为</w:t>
      </w:r>
      <w:r>
        <w:rPr>
          <w:rFonts w:ascii="Consolas" w:eastAsia="Microsoft YaHei" w:hAnsi="Consolas"/>
        </w:rPr>
        <w:t xml:space="preserve">tuf-online</w:t>
      </w:r>
      <w:r>
        <w:rPr>
          <w:rFonts w:ascii="Microsoft YaHei" w:eastAsia="Microsoft YaHei" w:hAnsi="Microsoft YaHei"/>
        </w:rPr>
        <w:t xml:space="preserve">的密钥，期限7日（2026-10-01 NRSD的要求）。委托元数据的文件名依TUF的规则为角色的名称（</w:t>
      </w:r>
      <w:r>
        <w:rPr>
          <w:rFonts w:ascii="Consolas" w:eastAsia="Microsoft YaHei" w:hAnsi="Consolas"/>
        </w:rPr>
        <w:t xml:space="preserve">reference.json</w:t>
      </w:r>
      <w:r>
        <w:rPr>
          <w:rFonts w:ascii="Microsoft YaHei" w:eastAsia="Microsoft YaHei" w:hAnsi="Microsoft YaHei"/>
        </w:rPr>
        <w:t xml:space="preserve">、</w:t>
      </w:r>
      <w:r>
        <w:rPr>
          <w:rFonts w:ascii="Consolas" w:eastAsia="Microsoft YaHei" w:hAnsi="Consolas"/>
        </w:rPr>
        <w:t xml:space="preserve">release.json</w:t>
      </w:r>
      <w:r>
        <w:rPr>
          <w:rFonts w:ascii="Microsoft YaHei" w:eastAsia="Microsoft YaHei" w:hAnsi="Microsoft YaHei"/>
        </w:rPr>
        <w:t xml:space="preserve">。第8章 3.3），本文件与其他章中写作“委托</w:t>
      </w:r>
      <w:r>
        <w:rPr>
          <w:rFonts w:ascii="Consolas" w:eastAsia="Microsoft YaHei" w:hAnsi="Consolas"/>
        </w:rPr>
        <w:t xml:space="preserve">release</w:t>
      </w:r>
      <w:r>
        <w:rPr>
          <w:rFonts w:ascii="Microsoft YaHei" w:eastAsia="Microsoft YaHei" w:hAnsi="Microsoft YaHei"/>
        </w:rPr>
        <w:t xml:space="preserve">的</w:t>
      </w:r>
      <w:r>
        <w:rPr>
          <w:rFonts w:ascii="Consolas" w:eastAsia="Microsoft YaHei" w:hAnsi="Consolas"/>
        </w:rPr>
        <w:t xml:space="preserve">targets.json</w:t>
      </w:r>
      <w:r>
        <w:rPr>
          <w:rFonts w:ascii="Microsoft YaHei" w:eastAsia="Microsoft YaHei" w:hAnsi="Microsoft YaHei"/>
        </w:rPr>
        <w:t xml:space="preserve">”者指</w:t>
      </w:r>
      <w:r>
        <w:rPr>
          <w:rFonts w:ascii="Consolas" w:eastAsia="Microsoft YaHei" w:hAnsi="Consolas"/>
        </w:rPr>
        <w:t xml:space="preserve">release.json</w:t>
      </w:r>
      <w:r>
        <w:rPr>
          <w:rFonts w:ascii="Microsoft YaHei" w:eastAsia="Microsoft YaHei" w:hAnsi="Microsoft YaHei"/>
        </w:rPr>
        <w:t xml:space="preserve">。元数据的放置处为公开页面的</w:t>
      </w:r>
      <w:r>
        <w:rPr>
          <w:rFonts w:ascii="Consolas" w:eastAsia="Microsoft YaHei" w:hAnsi="Consolas"/>
        </w:rPr>
        <w:t xml:space="preserve">tuf/</w:t>
      </w:r>
      <w:r>
        <w:rPr>
          <w:rFonts w:ascii="Microsoft YaHei" w:eastAsia="Microsoft YaHei" w:hAnsi="Microsoft YaHei"/>
        </w:rPr>
        <w:t xml:space="preserve">（第8章 3.3）与香港镜像的同一路径。CI的</w:t>
      </w:r>
      <w:r>
        <w:rPr>
          <w:rFonts w:ascii="Consolas" w:eastAsia="Microsoft YaHei" w:hAnsi="Consolas"/>
        </w:rPr>
        <w:t xml:space="preserve">tuf-online</w:t>
      </w:r>
      <w:r>
        <w:rPr>
          <w:rFonts w:ascii="Microsoft YaHei" w:eastAsia="Microsoft YaHei" w:hAnsi="Microsoft YaHei"/>
        </w:rPr>
        <w:t xml:space="preserve">任务，在每次发布与参考信息公开时，以及即使没有也每3日（初始值。期限7日的一半），重新签名</w:t>
      </w:r>
      <w:r>
        <w:rPr>
          <w:rFonts w:ascii="Consolas" w:eastAsia="Microsoft YaHei" w:hAnsi="Consolas"/>
        </w:rPr>
        <w:t xml:space="preserve">snapshot.json</w:t>
      </w:r>
      <w:r>
        <w:rPr>
          <w:rFonts w:ascii="Microsoft YaHei" w:eastAsia="Microsoft YaHei" w:hAnsi="Microsoft YaHei"/>
        </w:rPr>
        <w:t xml:space="preserve">、</w:t>
      </w:r>
      <w:r>
        <w:rPr>
          <w:rFonts w:ascii="Consolas" w:eastAsia="Microsoft YaHei" w:hAnsi="Consolas"/>
        </w:rPr>
        <w:t xml:space="preserve">timestamp.json</w:t>
      </w:r>
      <w:r>
        <w:rPr>
          <w:rFonts w:ascii="Microsoft YaHei" w:eastAsia="Microsoft YaHei" w:hAnsi="Microsoft YaHei"/>
        </w:rPr>
        <w:t xml:space="preserve">，自动放到公开页面与镜像两处（第8章 3.6）。CI停止而timestamp过期时，应用作为获取失败处理，继续使用手头的版本（第8章 3.4的表的5）。</w:t>
      </w:r>
    </w:p>
    <w:p>
      <w:pPr>
        <w:pStyle w:val="ListParagraph"/>
        <w:keepNext/>
        <w:keepLines/>
        <w:numPr>
          <w:ilvl w:val="0"/>
          <w:numId w:val="2"/>
        </w:numPr>
        <w:spacing w:after="20" w:before="20" w:line="300"/>
      </w:pPr>
      <w:r>
        <w:rPr>
          <w:rFonts w:ascii="Microsoft YaHei" w:eastAsia="Microsoft YaHei" w:hAnsi="Microsoft YaHei"/>
        </w:rPr>
        <w:t xml:space="preserve">Flatpak版（2.1）也嵌入同一</w:t>
      </w:r>
      <w:r>
        <w:rPr>
          <w:rFonts w:ascii="Consolas" w:eastAsia="Microsoft YaHei" w:hAnsi="Consolas"/>
        </w:rPr>
        <w:t xml:space="preserve">root.json</w:t>
      </w:r>
      <w:r>
        <w:rPr>
          <w:rFonts w:ascii="Microsoft YaHei" w:eastAsia="Microsoft YaHei" w:hAnsi="Microsoft YaHei"/>
        </w:rPr>
        <w:t xml:space="preserve">，参考信息的验证与最低版本的处理相同。只有低于最低版本时的提示改为“在Flathub更新”。root密钥的更替经root版本的连锁送达，不依赖应用版本，只有root密钥丢失到低于阈值时才需要经Flathub的新版本。</w:t>
      </w:r>
    </w:p>
    <w:p>
      <w:pPr>
        <w:pStyle w:val="ListParagraph"/>
        <w:keepNext w:val="false"/>
        <w:keepLines/>
        <w:numPr>
          <w:ilvl w:val="0"/>
          <w:numId w:val="2"/>
        </w:numPr>
        <w:spacing w:after="20" w:before="20" w:line="300"/>
      </w:pPr>
      <w:r>
        <w:rPr>
          <w:rFonts w:ascii="Microsoft YaHei" w:eastAsia="Microsoft YaHei" w:hAnsi="Microsoft YaHei"/>
        </w:rPr>
        <w:t xml:space="preserve">机密：TUF的密钥（root、targets为离线：与更新签名密钥、参考信息签名密钥相同的放置处。snapshot、timestamp为在线：CI的另一环境</w:t>
      </w:r>
      <w:r>
        <w:rPr>
          <w:rFonts w:ascii="Consolas" w:eastAsia="Microsoft YaHei" w:hAnsi="Consolas"/>
        </w:rPr>
        <w:t xml:space="preserve">tuf-online</w:t>
      </w:r>
      <w:r>
        <w:rPr>
          <w:rFonts w:ascii="Microsoft YaHei" w:eastAsia="Microsoft YaHei" w:hAnsi="Microsoft YaHei"/>
        </w:rPr>
        <w:t xml:space="preserve">。第11章 DD-11-13、8.3）。放置处：同上。泄露时：root、targets的泄露会导致伪造的分发物、参考信息（与H-22相同的步骤）。snapshot、timestamp的泄露无法制作伪造的内容，只有冻结、混合。更换密钥并提升root的版本</w:t>
      </w:r>
    </w:p>
    <w:p>
      <w:pPr>
        <w:pStyle w:val="Heading2"/>
      </w:pPr>
      <w:r>
        <w:rPr>
          <w:rFonts w:ascii="Microsoft YaHei" w:eastAsia="Microsoft YaHei" w:hAnsi="Microsoft YaHei"/>
        </w:rPr>
        <w:t xml:space="preserve">4.4 记录格式的迁移</w:t>
      </w:r>
    </w:p>
    <w:p>
      <w:pPr>
        <w:pStyle w:val="ListParagraph"/>
        <w:keepNext/>
        <w:keepLines/>
        <w:numPr>
          <w:ilvl w:val="0"/>
          <w:numId w:val="2"/>
        </w:numPr>
        <w:spacing w:after="20" w:before="20" w:line="300"/>
      </w:pPr>
      <w:r>
        <w:rPr>
          <w:rFonts w:ascii="Microsoft YaHei" w:eastAsia="Microsoft YaHei" w:hAnsi="Microsoft YaHei"/>
        </w:rPr>
        <w:t xml:space="preserve">在提升记录</w:t>
      </w:r>
      <w:r>
        <w:rPr>
          <w:rFonts w:ascii="Consolas" w:eastAsia="Microsoft YaHei" w:hAnsi="Consolas"/>
        </w:rPr>
        <w:t xml:space="preserve">schema</w:t>
      </w:r>
      <w:r>
        <w:rPr>
          <w:rFonts w:ascii="Microsoft YaHei" w:eastAsia="Microsoft YaHei" w:hAnsi="Microsoft YaHei"/>
        </w:rPr>
        <w:t xml:space="preserve">版本的更新中，在新版本首次启动时进行迁移。</w:t>
      </w:r>
    </w:p>
    <w:p>
      <w:pPr>
        <w:pStyle w:val="ListParagraph"/>
        <w:keepNext/>
        <w:keepLines/>
        <w:numPr>
          <w:ilvl w:val="0"/>
          <w:numId w:val="2"/>
        </w:numPr>
        <w:spacing w:after="20" w:before="20" w:line="300"/>
      </w:pPr>
      <w:r>
        <w:rPr>
          <w:rFonts w:ascii="Microsoft YaHei" w:eastAsia="Microsoft YaHei" w:hAnsi="Microsoft YaHei"/>
        </w:rPr>
        <w:t xml:space="preserve">步骤：①迁移之前，把格式会改变的记录（证据文件的格式不变，因此除外）复制到同一位置的</w:t>
      </w:r>
      <w:r>
        <w:rPr>
          <w:rFonts w:ascii="Consolas" w:eastAsia="Microsoft YaHei" w:hAnsi="Consolas"/>
        </w:rPr>
        <w:t xml:space="preserve">migration-backup/&lt;原版本&gt;/</w:t>
      </w:r>
      <w:r>
        <w:rPr>
          <w:rFonts w:ascii="Microsoft YaHei" w:eastAsia="Microsoft YaHei" w:hAnsi="Microsoft YaHei"/>
        </w:rPr>
        <w:t xml:space="preserve">。复制之前确认空闲容量，不足时不开始迁移并予以告知（第8章 6.1“终端容量的估计”）②进行迁移 ③验证迁移后的记录（记录电子签名、件数、</w:t>
      </w:r>
      <w:r>
        <w:rPr>
          <w:rFonts w:ascii="Consolas" w:eastAsia="Microsoft YaHei" w:hAnsi="Consolas"/>
        </w:rPr>
        <w:t xml:space="preserve">schema</w:t>
      </w:r>
      <w:r>
        <w:rPr>
          <w:rFonts w:ascii="Microsoft YaHei" w:eastAsia="Microsoft YaHei" w:hAnsi="Microsoft YaHei"/>
        </w:rPr>
        <w:t xml:space="preserve">的版本）④成功后保留副本30日（初始值）再删除。</w:t>
      </w:r>
    </w:p>
    <w:p>
      <w:pPr>
        <w:pStyle w:val="ListParagraph"/>
        <w:keepNext w:val="false"/>
        <w:keepLines/>
        <w:numPr>
          <w:ilvl w:val="0"/>
          <w:numId w:val="2"/>
        </w:numPr>
        <w:spacing w:after="20" w:before="20" w:line="300"/>
      </w:pPr>
      <w:r>
        <w:rPr>
          <w:rFonts w:ascii="Microsoft YaHei" w:eastAsia="Microsoft YaHei" w:hAnsi="Microsoft YaHei"/>
        </w:rPr>
        <w:t xml:space="preserve">失败时：恢复为副本，显示“更新后的准备失败了。记录保持原样”。新版本以只读方式打开记录（不写入）启动，并显示意见的发送方法（第10章 9“意见受理渠道”）。不指引重新安装旧版本（不进行版本回退。DD-9-6“不分发回退版本的更新”）。</w:t>
      </w:r>
    </w:p>
    <w:p>
      <w:pPr>
        <w:pStyle w:val="Heading2"/>
      </w:pPr>
      <w:r>
        <w:rPr>
          <w:rFonts w:ascii="Microsoft YaHei" w:eastAsia="Microsoft YaHei" w:hAnsi="Microsoft YaHei"/>
        </w:rPr>
        <w:t xml:space="preserve">4.5 失败与盗用</w:t>
      </w:r>
    </w:p>
    <w:p>
      <w:pPr>
        <w:pStyle w:val="ListParagraph"/>
        <w:keepNext/>
        <w:keepLines/>
        <w:numPr>
          <w:ilvl w:val="0"/>
          <w:numId w:val="2"/>
        </w:numPr>
        <w:spacing w:after="20" w:before="20" w:line="300"/>
      </w:pPr>
      <w:r>
        <w:rPr>
          <w:rFonts w:ascii="Microsoft YaHei" w:eastAsia="Microsoft YaHei" w:hAnsi="Microsoft YaHei"/>
        </w:rPr>
        <w:t xml:space="preserve">在替换中途停止时：Windows的NSIS可能在保留旧文件的状态下停止。下次启动时若旧版本启动，则从4.1的第2步重新尝试。无法启动时依据README的重新安装步骤（记录不会消失。2.2）。</w:t>
      </w:r>
    </w:p>
    <w:p>
      <w:pPr>
        <w:pStyle w:val="ListParagraph"/>
        <w:keepNext/>
        <w:keepLines/>
        <w:numPr>
          <w:ilvl w:val="0"/>
          <w:numId w:val="2"/>
        </w:numPr>
        <w:spacing w:after="20" w:before="20" w:line="300"/>
      </w:pPr>
      <w:r>
        <w:rPr>
          <w:rFonts w:ascii="Microsoft YaHei" w:eastAsia="Microsoft YaHei" w:hAnsi="Microsoft YaHei"/>
        </w:rPr>
        <w:t xml:space="preserve">更新途径的盗用（R-9-3-3）：更新签名密钥在仓库之外，因此即使公开仓库的账号被夺取，没有正确更新电子签名的更新也不会被应用。密钥本身泄露时，请使用者从README手动重新安装放入新密钥的版本（Tauri的更新公钥嵌入在应用中，无法自动替换。第13章 H-22“NRSD的密钥（更新、参考信息）被盗时，可能被分发伪造的更新、参考信息”）。</w:t>
      </w:r>
    </w:p>
    <w:p>
      <w:pPr>
        <w:pStyle w:val="ListParagraph"/>
        <w:keepNext w:val="false"/>
        <w:keepLines/>
        <w:numPr>
          <w:ilvl w:val="0"/>
          <w:numId w:val="2"/>
        </w:numPr>
        <w:spacing w:after="20" w:before="20" w:line="300"/>
      </w:pPr>
      <w:r>
        <w:rPr>
          <w:rFonts w:ascii="Microsoft YaHei" w:eastAsia="Microsoft YaHei" w:hAnsi="Microsoft YaHei"/>
        </w:rPr>
        <w:t xml:space="preserve">在G-20“设置”中放置从文件手动应用更新分发物的入口（随身套件。5）。至500MB（与第1章 4.2的获取上限相同）。验证放入套件的TUF元数据（4.3）、代码签名、更新电子签名的全部（2026-09-30 NRSD的要求）。</w:t>
      </w:r>
    </w:p>
    <w:p>
      <w:pPr>
        <w:pStyle w:val="Heading1"/>
      </w:pPr>
      <w:r>
        <w:rPr>
          <w:rFonts w:ascii="Microsoft YaHei" w:eastAsia="Microsoft YaHei" w:hAnsi="Microsoft YaHei"/>
        </w:rPr>
        <w:t xml:space="preserve">5. 获取途径</w:t>
      </w:r>
    </w:p>
    <w:p>
      <w:pPr>
        <w:pStyle w:val="ListParagraph"/>
        <w:keepNext/>
        <w:keepLines/>
        <w:numPr>
          <w:ilvl w:val="0"/>
          <w:numId w:val="2"/>
        </w:numPr>
        <w:spacing w:after="20" w:before="20" w:line="300"/>
      </w:pPr>
      <w:r>
        <w:rPr>
          <w:rFonts w:ascii="Microsoft YaHei" w:eastAsia="Microsoft YaHei" w:hAnsi="Microsoft YaHei"/>
        </w:rPr>
        <w:t xml:space="preserve">README（日、中、英）：①能做什么（1段）、②下载（按操作系统的按钮状链接。Linux为AppImage与Flathub两个）、③安装方法（按操作系统至多3张图片。Windows为SmartScreen的界面，macOS为拖入“应用程序”的界面，Linux为执行权限）、④官方版的识别方法（发行者名、SHA-256及其确认方法）、⑤比对的步骤（图片签名者与声明码的确认方法）、⑥应用的删除方法与记录的处理（2.2）、⑦不涉及原作的权利、不收集使用者的信息。为了不必查看GitHub界面的其他部分，在README的开头只放这些。</w:t>
      </w:r>
    </w:p>
    <w:p>
      <w:pPr>
        <w:pStyle w:val="ListParagraph"/>
        <w:keepNext/>
        <w:keepLines/>
        <w:numPr>
          <w:ilvl w:val="0"/>
          <w:numId w:val="2"/>
        </w:numPr>
        <w:spacing w:after="20" w:before="20" w:line="300"/>
      </w:pPr>
      <w:r>
        <w:rPr>
          <w:rFonts w:ascii="Microsoft YaHei" w:eastAsia="Microsoft YaHei" w:hAnsi="Microsoft YaHei"/>
        </w:rPr>
        <w:t xml:space="preserve">中国大陆：在README的中文节中，刊载指向香港镜像最新版分发物的直接链接及其SHA-256。链接在GitHub的README中，因此在设计计划书 D-12-6“从GitHub的链接分发，并将README写得易于理解”的范围之内。镜像用于更新的获取（4）与首次的获取两者。</w:t>
      </w:r>
    </w:p>
    <w:p>
      <w:pPr>
        <w:pStyle w:val="ListParagraph"/>
        <w:keepNext/>
        <w:keepLines/>
        <w:numPr>
          <w:ilvl w:val="1"/>
          <w:numId w:val="2"/>
        </w:numPr>
        <w:spacing w:after="20" w:before="20" w:line="300"/>
      </w:pPr>
      <w:r>
        <w:rPr>
          <w:rFonts w:ascii="Microsoft YaHei" w:eastAsia="Microsoft YaHei" w:hAnsi="Microsoft YaHei"/>
        </w:rPr>
        <w:t xml:space="preserve">理由：在中国大陆，与github.com的连接经常受到妨碍，发布中大文件的获取很慢（调查资料“GitHub与分发”）。设计计划书把中国的使用者作为主要对象之一，要满足概要设计书 R-8-5-2，首次的获取也需要GitHub之外的途径。</w:t>
      </w:r>
    </w:p>
    <w:p>
      <w:pPr>
        <w:pStyle w:val="ListParagraph"/>
        <w:keepNext/>
        <w:keepLines/>
        <w:numPr>
          <w:ilvl w:val="1"/>
          <w:numId w:val="2"/>
        </w:numPr>
        <w:spacing w:after="20" w:before="20" w:line="300"/>
      </w:pPr>
      <w:r>
        <w:rPr>
          <w:rFonts w:ascii="Microsoft YaHei" w:eastAsia="Microsoft YaHei" w:hAnsi="Microsoft YaHei"/>
        </w:rPr>
        <w:t xml:space="preserve">先例：TrafficMonitor的README以“国内用户如果遇到Github下载缓慢的问题，可以点击此处”引导到面向国内的副本（Gitee）（于2026-09-30确认）。Pot的官方网站从首次下载起就使用自有的中转（dl.pot-app.com）。</w:t>
      </w:r>
    </w:p>
    <w:p>
      <w:pPr>
        <w:pStyle w:val="ListParagraph"/>
        <w:keepNext/>
        <w:keepLines/>
        <w:numPr>
          <w:ilvl w:val="1"/>
          <w:numId w:val="2"/>
        </w:numPr>
        <w:spacing w:after="20" w:before="20" w:line="300"/>
      </w:pPr>
      <w:r>
        <w:rPr>
          <w:rFonts w:ascii="Microsoft YaHei" w:eastAsia="Microsoft YaHei" w:hAnsi="Microsoft YaHei"/>
        </w:rPr>
        <w:t xml:space="preserve">声明的文字示例与随附文件中不刊载镜像的URL，而指向README（公开仓库）。镜像的旧版本会被删除（第8章 3.6），因此不在长期保留的文字中刊载版本的URL。</w:t>
      </w:r>
    </w:p>
    <w:p>
      <w:pPr>
        <w:pStyle w:val="ListParagraph"/>
        <w:keepNext/>
        <w:keepLines/>
        <w:numPr>
          <w:ilvl w:val="1"/>
          <w:numId w:val="2"/>
        </w:numPr>
        <w:spacing w:after="20" w:before="20" w:line="300"/>
      </w:pPr>
      <w:r>
        <w:rPr>
          <w:rFonts w:ascii="Microsoft YaHei" w:eastAsia="Microsoft YaHei" w:hAnsi="Microsoft YaHei"/>
        </w:rPr>
        <w:t xml:space="preserve">香港Alibaba Cloud OSS的默认域名，把分发物（可执行格式、DMG、AppImage）作为下载返回，因此可以用于直接链接。不放置HTML的指引页面。Alibaba Cloud自己也说明从中国大陆到境外区域的连接可能不稳定，可达性不予保证（第13章 H-17“在中国大陆有时无法访问README”）。</w:t>
      </w:r>
    </w:p>
    <w:p>
      <w:pPr>
        <w:pStyle w:val="ListParagraph"/>
        <w:keepNext w:val="false"/>
        <w:keepLines/>
        <w:numPr>
          <w:ilvl w:val="0"/>
          <w:numId w:val="2"/>
        </w:numPr>
        <w:spacing w:after="20" w:before="20" w:line="300"/>
      </w:pPr>
      <w:r>
        <w:rPr>
          <w:rFonts w:ascii="Microsoft YaHei" w:eastAsia="Microsoft YaHei" w:hAnsi="Microsoft YaHei"/>
        </w:rPr>
        <w:t xml:space="preserve">［需实测］从中国大陆能否到达GitHub的README、发布与镜像（第8章 6.2“中国大陆”）。无法到达README（GitHub）的使用者无法获取（8“本章声明的缺口”、第13章 H-17“在中国大陆有时无法访问README”）。若大学的镜像（TUNA、USTC、SDU的github-release）复制了本系统，在README的中文节中附上“这是第三方的镜像，请确认SHA-256”予以介绍（与Flutter说明的处理相同）。</w:t>
      </w:r>
    </w:p>
    <w:p>
      <w:pPr>
        <w:pStyle w:val="ListParagraph"/>
        <w:keepNext w:val="false"/>
        <w:keepLines/>
        <w:numPr>
          <w:ilvl w:val="0"/>
          <w:numId w:val="2"/>
        </w:numPr>
        <w:spacing w:after="20" w:before="20" w:line="300"/>
      </w:pPr>
      <w:r>
        <w:rPr>
          <w:rFonts w:ascii="Microsoft YaHei" w:eastAsia="Microsoft YaHei" w:hAnsi="Microsoft YaHei"/>
        </w:rPr>
        <w:t xml:space="preserve">“随身套件”：从G-20“设置”可把应用的分发物（带代码签名、更新电子签名）与最新的参考信息包写出到一个文件夹（</w:t>
      </w:r>
      <w:r>
        <w:rPr>
          <w:rFonts w:ascii="Consolas" w:eastAsia="Microsoft YaHei" w:hAnsi="Consolas"/>
        </w:rPr>
        <w:t xml:space="preserve">c2pa4cosplayer-kit/README.txt</w:t>
      </w:r>
      <w:r>
        <w:rPr>
          <w:rFonts w:ascii="Microsoft YaHei" w:eastAsia="Microsoft YaHei" w:hAnsi="Microsoft YaHei"/>
        </w:rPr>
        <w:t xml:space="preserve">（3种语言）、</w:t>
      </w:r>
      <w:r>
        <w:rPr>
          <w:rFonts w:ascii="Consolas" w:eastAsia="Microsoft YaHei" w:hAnsi="Consolas"/>
        </w:rPr>
        <w:t xml:space="preserve">dist/&lt;版本&gt;/&lt;OS&gt;/</w:t>
      </w:r>
      <w:r>
        <w:rPr>
          <w:rFonts w:ascii="Microsoft YaHei" w:eastAsia="Microsoft YaHei" w:hAnsi="Microsoft YaHei"/>
        </w:rPr>
        <w:t xml:space="preserve">中的分发物与</w:t>
      </w:r>
      <w:r>
        <w:rPr>
          <w:rFonts w:ascii="Consolas" w:eastAsia="Microsoft YaHei" w:hAnsi="Consolas"/>
        </w:rPr>
        <w:t xml:space="preserve">.sig</w:t>
      </w:r>
      <w:r>
        <w:rPr>
          <w:rFonts w:ascii="Microsoft YaHei" w:eastAsia="Microsoft YaHei" w:hAnsi="Microsoft YaHei"/>
        </w:rPr>
        <w:t xml:space="preserve">、</w:t>
      </w:r>
      <w:r>
        <w:rPr>
          <w:rFonts w:ascii="Consolas" w:eastAsia="Microsoft YaHei" w:hAnsi="Consolas"/>
        </w:rPr>
        <w:t xml:space="preserve">reference/</w:t>
      </w:r>
      <w:r>
        <w:rPr>
          <w:rFonts w:ascii="Microsoft YaHei" w:eastAsia="Microsoft YaHei" w:hAnsi="Microsoft YaHei"/>
        </w:rPr>
        <w:t xml:space="preserve">中的信息包与TUF元数据、</w:t>
      </w:r>
      <w:r>
        <w:rPr>
          <w:rFonts w:ascii="Consolas" w:eastAsia="Microsoft YaHei" w:hAnsi="Consolas"/>
        </w:rPr>
        <w:t xml:space="preserve">SHA256SUMS</w:t>
      </w:r>
      <w:r>
        <w:rPr>
          <w:rFonts w:ascii="Microsoft YaHei" w:eastAsia="Microsoft YaHei" w:hAnsi="Microsoft YaHei"/>
        </w:rPr>
        <w:t xml:space="preserve">）。分发物使用更新时获取并验证过的副本（在缓存位置的</w:t>
      </w:r>
      <w:r>
        <w:rPr>
          <w:rFonts w:ascii="Consolas" w:eastAsia="Microsoft YaHei" w:hAnsi="Consolas"/>
        </w:rPr>
        <w:t xml:space="preserve">kits/</w:t>
      </w:r>
      <w:r>
        <w:rPr>
          <w:rFonts w:ascii="Microsoft YaHei" w:eastAsia="Microsoft YaHei" w:hAnsi="Microsoft YaHei"/>
        </w:rPr>
        <w:t xml:space="preserve">只保留1个版本）。没有时从公开仓库、镜像获取并验证后制作。用USB携带，无法到达的环境中的其他使用者可进行安装与更新。验证与通常的获取、更新相同（2026-09-30 NRSD的要求）。</w:t>
      </w:r>
    </w:p>
    <w:p>
      <w:pPr>
        <w:pStyle w:val="Heading2"/>
      </w:pPr>
      <w:r>
        <w:rPr>
          <w:rFonts w:ascii="Microsoft YaHei" w:eastAsia="Microsoft YaHei" w:hAnsi="Microsoft YaHei"/>
        </w:rPr>
        <w:t xml:space="preserve">5.1 预览版（用于使用者试用的版本）</w:t>
      </w:r>
    </w:p>
    <w:p>
      <w:pPr>
        <w:pStyle w:val="ListParagraph"/>
        <w:keepNext/>
        <w:keepLines/>
        <w:numPr>
          <w:ilvl w:val="0"/>
          <w:numId w:val="2"/>
        </w:numPr>
        <w:spacing w:after="20" w:before="20" w:line="300"/>
      </w:pPr>
      <w:r>
        <w:rPr>
          <w:rFonts w:ascii="Microsoft YaHei" w:eastAsia="Microsoft YaHei" w:hAnsi="Microsoft YaHei"/>
        </w:rPr>
        <w:t xml:space="preserve">使用者的试用（第10章 2.4“判定”）以能运行的版本进行。把用于此目的的版本称为“预览版”，不刊载在官方的分发（README与更新的说明）中，只交给试用的参加者。</w:t>
      </w:r>
    </w:p>
    <w:p>
      <w:pPr>
        <w:pStyle w:val="ListParagraph"/>
        <w:keepNext/>
        <w:keepLines/>
        <w:numPr>
          <w:ilvl w:val="0"/>
          <w:numId w:val="2"/>
        </w:numPr>
        <w:spacing w:after="20" w:before="20" w:line="300"/>
      </w:pPr>
      <w:r>
        <w:rPr>
          <w:rFonts w:ascii="Microsoft YaHei" w:eastAsia="Microsoft YaHei" w:hAnsi="Microsoft YaHei"/>
        </w:rPr>
        <w:t xml:space="preserve">预览版也以与官方版相同的步骤进行代码签名，C2PA签名与记录的格式与正式版相同（试用中制作的图片与记录，在正式的版本中也能原样使用）。版本编号为</w:t>
      </w:r>
      <w:r>
        <w:rPr>
          <w:rFonts w:ascii="Consolas" w:eastAsia="Microsoft YaHei" w:hAnsi="Consolas"/>
        </w:rPr>
        <w:t xml:space="preserve">年.月.序号-preview.序号</w:t>
      </w:r>
      <w:r>
        <w:rPr>
          <w:rFonts w:ascii="Microsoft YaHei" w:eastAsia="Microsoft YaHei" w:hAnsi="Microsoft YaHei"/>
        </w:rPr>
        <w:t xml:space="preserve">（SemVer先行版本的形式。例：</w:t>
      </w:r>
      <w:r>
        <w:rPr>
          <w:rFonts w:ascii="Consolas" w:eastAsia="Microsoft YaHei" w:hAnsi="Consolas"/>
        </w:rPr>
        <w:t xml:space="preserve">2026.11.1-preview.1</w:t>
      </w:r>
      <w:r>
        <w:rPr>
          <w:rFonts w:ascii="Microsoft YaHei" w:eastAsia="Microsoft YaHei" w:hAnsi="Microsoft YaHei"/>
        </w:rPr>
        <w:t xml:space="preserve">），作为早于正式版本的版本处理。</w:t>
      </w:r>
    </w:p>
    <w:p>
      <w:pPr>
        <w:pStyle w:val="ListParagraph"/>
        <w:keepNext w:val="false"/>
        <w:keepLines/>
        <w:numPr>
          <w:ilvl w:val="0"/>
          <w:numId w:val="2"/>
        </w:numPr>
        <w:spacing w:after="20" w:before="20" w:line="300"/>
      </w:pPr>
      <w:r>
        <w:rPr>
          <w:rFonts w:ascii="Microsoft YaHei" w:eastAsia="Microsoft YaHei" w:hAnsi="Microsoft YaHei"/>
        </w:rPr>
        <w:t xml:space="preserve">预览版的更新说明放在与官方说明不同的URL，只有试用参加者的应用查看那里。更新签名密钥与正式版相同，预览版的分发物也放在</w:t>
      </w:r>
      <w:r>
        <w:rPr>
          <w:rFonts w:ascii="Consolas" w:eastAsia="Microsoft YaHei" w:hAnsi="Consolas"/>
        </w:rPr>
        <w:t xml:space="preserve">dist/&lt;版本&gt;/</w:t>
      </w:r>
      <w:r>
        <w:rPr>
          <w:rFonts w:ascii="Microsoft YaHei" w:eastAsia="Microsoft YaHei" w:hAnsi="Microsoft YaHei"/>
        </w:rPr>
        <w:t xml:space="preserve">中并载入委托</w:t>
      </w:r>
      <w:r>
        <w:rPr>
          <w:rFonts w:ascii="Consolas" w:eastAsia="Microsoft YaHei" w:hAnsi="Consolas"/>
        </w:rPr>
        <w:t xml:space="preserve">release</w:t>
      </w:r>
      <w:r>
        <w:rPr>
          <w:rFonts w:ascii="Microsoft YaHei" w:eastAsia="Microsoft YaHei" w:hAnsi="Microsoft YaHei"/>
        </w:rPr>
        <w:t xml:space="preserve">的</w:t>
      </w:r>
      <w:r>
        <w:rPr>
          <w:rFonts w:ascii="Consolas" w:eastAsia="Microsoft YaHei" w:hAnsi="Consolas"/>
        </w:rPr>
        <w:t xml:space="preserve">targets.json</w:t>
      </w:r>
      <w:r>
        <w:rPr>
          <w:rFonts w:ascii="Microsoft YaHei" w:eastAsia="Microsoft YaHei" w:hAnsi="Microsoft YaHei"/>
        </w:rPr>
        <w:t xml:space="preserve">（TUF的验证与正式版相同。4.3）。试用之后正式的版本发布时，预览版的应用自动转到正式的说明（2026-09-30 NRSD的要求）。</w:t>
      </w:r>
    </w:p>
    <w:p>
      <w:pPr>
        <w:pStyle w:val="Heading1"/>
      </w:pPr>
      <w:r>
        <w:rPr>
          <w:rFonts w:ascii="Microsoft YaHei" w:eastAsia="Microsoft YaHei" w:hAnsi="Microsoft YaHei"/>
        </w:rPr>
        <w:t xml:space="preserve">6. 发布</w:t>
      </w:r>
    </w:p>
    <w:p>
      <w:pPr>
        <w:pStyle w:val="Heading2"/>
      </w:pPr>
      <w:r>
        <w:rPr>
          <w:rFonts w:ascii="Microsoft YaHei" w:eastAsia="Microsoft YaHei" w:hAnsi="Microsoft YaHei"/>
        </w:rPr>
        <w:t xml:space="preserve">6.1 步骤</w:t>
      </w:r>
    </w:p>
    <w:p>
      <w:pPr>
        <w:pStyle w:val="ListParagraph"/>
        <w:keepNext/>
        <w:keepLines/>
        <w:numPr>
          <w:ilvl w:val="0"/>
          <w:numId w:val="4"/>
        </w:numPr>
        <w:spacing w:after="20" w:before="20" w:line="300"/>
      </w:pPr>
      <w:r>
        <w:rPr>
          <w:rFonts w:ascii="Microsoft YaHei" w:eastAsia="Microsoft YaHei" w:hAnsi="Microsoft YaHei"/>
        </w:rPr>
        <w:t xml:space="preserve">决定版本编号（6.4）。确认出口管制的条件（6.3）。</w:t>
      </w:r>
    </w:p>
    <w:p>
      <w:pPr>
        <w:pStyle w:val="ListParagraph"/>
        <w:keepNext/>
        <w:keepLines/>
        <w:numPr>
          <w:ilvl w:val="0"/>
          <w:numId w:val="4"/>
        </w:numPr>
        <w:spacing w:after="20" w:before="20" w:line="300"/>
      </w:pPr>
      <w:r>
        <w:rPr>
          <w:rFonts w:ascii="Microsoft YaHei" w:eastAsia="Microsoft YaHei" w:hAnsi="Microsoft YaHei"/>
        </w:rPr>
        <w:t xml:space="preserve">以Actions制作3种操作系统的成果物。Linux在Ubuntu 22.04的环境中构建，记录AppImage运行部的哈希（DD-9-8“保留AppImage运行部的哈希”）。制作许可的一览（第11章 DD-11-9“自动附带许可证列表”）与物料清单（SBOM）。</w:t>
      </w:r>
    </w:p>
    <w:p>
      <w:pPr>
        <w:pStyle w:val="ListParagraph"/>
        <w:keepNext/>
        <w:keepLines/>
        <w:numPr>
          <w:ilvl w:val="0"/>
          <w:numId w:val="4"/>
        </w:numPr>
        <w:spacing w:after="20" w:before="20" w:line="300"/>
      </w:pPr>
      <w:r>
        <w:rPr>
          <w:rFonts w:ascii="Microsoft YaHei" w:eastAsia="Microsoft YaHei" w:hAnsi="Microsoft YaHei"/>
        </w:rPr>
        <w:t xml:space="preserve">在CI中进行Windows、macOS的代码签名与公证。CI把</w:t>
      </w:r>
      <w:r>
        <w:rPr>
          <w:rFonts w:ascii="Consolas" w:eastAsia="Microsoft YaHei" w:hAnsi="Consolas"/>
        </w:rPr>
        <w:t xml:space="preserve">createUpdaterArtifacts</w:t>
      </w:r>
      <w:r>
        <w:rPr>
          <w:rFonts w:ascii="Microsoft YaHei" w:eastAsia="Microsoft YaHei" w:hAnsi="Microsoft YaHei"/>
        </w:rPr>
        <w:t xml:space="preserve">设为假进行构建，不制作更新用的分发物与更新电子签名。</w:t>
      </w:r>
    </w:p>
    <w:p>
      <w:pPr>
        <w:pStyle w:val="ListParagraph"/>
        <w:keepNext/>
        <w:keepLines/>
        <w:numPr>
          <w:ilvl w:val="0"/>
          <w:numId w:val="4"/>
        </w:numPr>
        <w:spacing w:after="20" w:before="20" w:line="300"/>
      </w:pPr>
      <w:r>
        <w:rPr>
          <w:rFonts w:ascii="Microsoft YaHei" w:eastAsia="Microsoft YaHei" w:hAnsi="Microsoft YaHei"/>
        </w:rPr>
        <w:t xml:space="preserve">负责人把成果物移到运营者的电脑上，确认哈希。macOS把已附公证的</w:t>
      </w:r>
      <w:r>
        <w:rPr>
          <w:rFonts w:ascii="Consolas" w:eastAsia="Microsoft YaHei" w:hAnsi="Consolas"/>
        </w:rPr>
        <w:t xml:space="preserve">.app</w:t>
      </w:r>
      <w:r>
        <w:rPr>
          <w:rFonts w:ascii="Microsoft YaHei" w:eastAsia="Microsoft YaHei" w:hAnsi="Microsoft YaHei"/>
        </w:rPr>
        <w:t xml:space="preserve">打包为</w:t>
      </w:r>
      <w:r>
        <w:rPr>
          <w:rFonts w:ascii="Consolas" w:eastAsia="Microsoft YaHei" w:hAnsi="Consolas"/>
        </w:rPr>
        <w:t xml:space="preserve">.app.tar.gz</w:t>
      </w:r>
      <w:r>
        <w:rPr>
          <w:rFonts w:ascii="Microsoft YaHei" w:eastAsia="Microsoft YaHei" w:hAnsi="Microsoft YaHei"/>
        </w:rPr>
        <w:t xml:space="preserve">（与Tauri制作的更新用分发物相同的形式）。对各操作系统的更新用分发物（Windows的</w:t>
      </w:r>
      <w:r>
        <w:rPr>
          <w:rFonts w:ascii="Consolas" w:eastAsia="Microsoft YaHei" w:hAnsi="Consolas"/>
        </w:rPr>
        <w:t xml:space="preserve">.exe</w:t>
      </w:r>
      <w:r>
        <w:rPr>
          <w:rFonts w:ascii="Microsoft YaHei" w:eastAsia="Microsoft YaHei" w:hAnsi="Microsoft YaHei"/>
        </w:rPr>
        <w:t xml:space="preserve">、macOS的</w:t>
      </w:r>
      <w:r>
        <w:rPr>
          <w:rFonts w:ascii="Consolas" w:eastAsia="Microsoft YaHei" w:hAnsi="Consolas"/>
        </w:rPr>
        <w:t xml:space="preserve">.app.tar.gz</w:t>
      </w:r>
      <w:r>
        <w:rPr>
          <w:rFonts w:ascii="Microsoft YaHei" w:eastAsia="Microsoft YaHei" w:hAnsi="Microsoft YaHei"/>
        </w:rPr>
        <w:t xml:space="preserve">、Linux的</w:t>
      </w:r>
      <w:r>
        <w:rPr>
          <w:rFonts w:ascii="Consolas" w:eastAsia="Microsoft YaHei" w:hAnsi="Consolas"/>
        </w:rPr>
        <w:t xml:space="preserve">.AppImage</w:t>
      </w:r>
      <w:r>
        <w:rPr>
          <w:rFonts w:ascii="Microsoft YaHei" w:eastAsia="Microsoft YaHei" w:hAnsi="Microsoft YaHei"/>
        </w:rPr>
        <w:t xml:space="preserve">），以更新签名密钥通过</w:t>
      </w:r>
      <w:r>
        <w:rPr>
          <w:rFonts w:ascii="Consolas" w:eastAsia="Microsoft YaHei" w:hAnsi="Consolas"/>
        </w:rPr>
        <w:t xml:space="preserve">tauri signer sign --app-version &lt;版本&gt;</w:t>
      </w:r>
      <w:r>
        <w:rPr>
          <w:rFonts w:ascii="Microsoft YaHei" w:eastAsia="Microsoft YaHei" w:hAnsi="Microsoft YaHei"/>
        </w:rPr>
        <w:t xml:space="preserve">附加更新电子签名（DD-9-4“更新签名密钥放在CI之外，代码签名的凭据放在CI的机密中”）。在同一台电脑上，把各分发物的哈希与大小载入TUF委托</w:t>
      </w:r>
      <w:r>
        <w:rPr>
          <w:rFonts w:ascii="Consolas" w:eastAsia="Microsoft YaHei" w:hAnsi="Consolas"/>
        </w:rPr>
        <w:t xml:space="preserve">release</w:t>
      </w:r>
      <w:r>
        <w:rPr>
          <w:rFonts w:ascii="Microsoft YaHei" w:eastAsia="Microsoft YaHei" w:hAnsi="Microsoft YaHei"/>
        </w:rPr>
        <w:t xml:space="preserve">的</w:t>
      </w:r>
      <w:r>
        <w:rPr>
          <w:rFonts w:ascii="Consolas" w:eastAsia="Microsoft YaHei" w:hAnsi="Consolas"/>
        </w:rPr>
        <w:t xml:space="preserve">targets.json</w:t>
      </w:r>
      <w:r>
        <w:rPr>
          <w:rFonts w:ascii="Microsoft YaHei" w:eastAsia="Microsoft YaHei" w:hAnsi="Microsoft YaHei"/>
        </w:rPr>
        <w:t xml:space="preserve">并签名（4.3）。</w:t>
      </w:r>
    </w:p>
    <w:p>
      <w:pPr>
        <w:pStyle w:val="ListParagraph"/>
        <w:keepNext/>
        <w:keepLines/>
        <w:numPr>
          <w:ilvl w:val="0"/>
          <w:numId w:val="4"/>
        </w:numPr>
        <w:spacing w:after="20" w:before="20" w:line="300"/>
      </w:pPr>
      <w:r>
        <w:rPr>
          <w:rFonts w:ascii="Microsoft YaHei" w:eastAsia="Microsoft YaHei" w:hAnsi="Microsoft YaHei"/>
        </w:rPr>
        <w:t xml:space="preserve">在下限操作系统的全新环境（Windows 10、搭载Apple CPU的macOS 14机器、Ubuntu 22.04与24.04）中确认①全新安装、②从上一个版本更新、③记录的迁移、④启动与导出（［需估算］虚拟机的准备）。测试的内容在测试文件中规定。</w:t>
      </w:r>
    </w:p>
    <w:p>
      <w:pPr>
        <w:pStyle w:val="ListParagraph"/>
        <w:keepNext/>
        <w:keepLines/>
        <w:numPr>
          <w:ilvl w:val="0"/>
          <w:numId w:val="4"/>
        </w:numPr>
        <w:spacing w:after="20" w:before="20" w:line="300"/>
      </w:pPr>
      <w:r>
        <w:rPr>
          <w:rFonts w:ascii="Microsoft YaHei" w:eastAsia="Microsoft YaHei" w:hAnsi="Microsoft YaHei"/>
        </w:rPr>
        <w:t xml:space="preserve">放到GitHub的发布中，并复制到香港镜像。把Linux的AppImage中同捆的LGPL共享组件（WebKitGTK、GTK、GLib等）对应的源代码包（构建所用Ubuntu 22.04版本的），放在同一发布与镜像中（第11章 5.1“许可的许可证”的例外。LGPL-2.1的第4节、第6节(d)）。更新README的SHA-256、中文节中指向镜像的直接链接、变更点（3种语言）。最后替换更新的说明（GitHub用在公开页面的</w:t>
      </w:r>
      <w:r>
        <w:rPr>
          <w:rFonts w:ascii="Consolas" w:eastAsia="Microsoft YaHei" w:hAnsi="Consolas"/>
        </w:rPr>
        <w:t xml:space="preserve">update/</w:t>
      </w:r>
      <w:r>
        <w:rPr>
          <w:rFonts w:ascii="Microsoft YaHei" w:eastAsia="Microsoft YaHei" w:hAnsi="Microsoft YaHei"/>
        </w:rPr>
        <w:t xml:space="preserve">，镜像用在镜像上。第8章 3.1“构成”）（使说明不先于分发物出现。说明放在不可变的发布之外，因此可以替换）。把签名后的</w:t>
      </w:r>
      <w:r>
        <w:rPr>
          <w:rFonts w:ascii="Consolas" w:eastAsia="Microsoft YaHei" w:hAnsi="Consolas"/>
        </w:rPr>
        <w:t xml:space="preserve">targets.json</w:t>
      </w:r>
      <w:r>
        <w:rPr>
          <w:rFonts w:ascii="Microsoft YaHei" w:eastAsia="Microsoft YaHei" w:hAnsi="Microsoft YaHei"/>
        </w:rPr>
        <w:t xml:space="preserve">放到公开页面的</w:t>
      </w:r>
      <w:r>
        <w:rPr>
          <w:rFonts w:ascii="Consolas" w:eastAsia="Microsoft YaHei" w:hAnsi="Consolas"/>
        </w:rPr>
        <w:t xml:space="preserve">tuf/</w:t>
      </w:r>
      <w:r>
        <w:rPr>
          <w:rFonts w:ascii="Microsoft YaHei" w:eastAsia="Microsoft YaHei" w:hAnsi="Microsoft YaHei"/>
        </w:rPr>
        <w:t xml:space="preserve">后，CI的</w:t>
      </w:r>
      <w:r>
        <w:rPr>
          <w:rFonts w:ascii="Consolas" w:eastAsia="Microsoft YaHei" w:hAnsi="Consolas"/>
        </w:rPr>
        <w:t xml:space="preserve">tuf-online</w:t>
      </w:r>
      <w:r>
        <w:rPr>
          <w:rFonts w:ascii="Microsoft YaHei" w:eastAsia="Microsoft YaHei" w:hAnsi="Microsoft YaHei"/>
        </w:rPr>
        <w:t xml:space="preserve">重新签名</w:t>
      </w:r>
      <w:r>
        <w:rPr>
          <w:rFonts w:ascii="Consolas" w:eastAsia="Microsoft YaHei" w:hAnsi="Consolas"/>
        </w:rPr>
        <w:t xml:space="preserve">snapshot.json</w:t>
      </w:r>
      <w:r>
        <w:rPr>
          <w:rFonts w:ascii="Microsoft YaHei" w:eastAsia="Microsoft YaHei" w:hAnsi="Microsoft YaHei"/>
        </w:rPr>
        <w:t xml:space="preserve">、</w:t>
      </w:r>
      <w:r>
        <w:rPr>
          <w:rFonts w:ascii="Consolas" w:eastAsia="Microsoft YaHei" w:hAnsi="Consolas"/>
        </w:rPr>
        <w:t xml:space="preserve">timestamp.json</w:t>
      </w:r>
      <w:r>
        <w:rPr>
          <w:rFonts w:ascii="Microsoft YaHei" w:eastAsia="Microsoft YaHei" w:hAnsi="Microsoft YaHei"/>
        </w:rPr>
        <w:t xml:space="preserve">并放到公开页面与镜像（4.3、第8章 3.6）。应用在TUF的验证通过之前不获取新的分发物。公开页面的</w:t>
      </w:r>
      <w:r>
        <w:rPr>
          <w:rFonts w:ascii="Consolas" w:eastAsia="Microsoft YaHei" w:hAnsi="Consolas"/>
        </w:rPr>
        <w:t xml:space="preserve">/rights/</w:t>
      </w:r>
      <w:r>
        <w:rPr>
          <w:rFonts w:ascii="Microsoft YaHei" w:eastAsia="Microsoft YaHei" w:hAnsi="Microsoft YaHei"/>
        </w:rPr>
        <w:t xml:space="preserve">与条款的页面由CI从参考信息的原稿生成，在拉取请求中确认差异之后公开（第8章 3.3）。Flatpak的manifest以拉取请求提交到Flathub的仓库（构建由Flathub的CI进行）。</w:t>
      </w:r>
    </w:p>
    <w:p>
      <w:pPr>
        <w:pStyle w:val="ListParagraph"/>
        <w:keepNext/>
        <w:keepLines/>
        <w:numPr>
          <w:ilvl w:val="0"/>
          <w:numId w:val="4"/>
        </w:numPr>
        <w:spacing w:after="20" w:before="20" w:line="300"/>
      </w:pPr>
      <w:r>
        <w:rPr>
          <w:rFonts w:ascii="Microsoft YaHei" w:eastAsia="Microsoft YaHei" w:hAnsi="Microsoft YaHei"/>
        </w:rPr>
        <w:t xml:space="preserve">根据需要提升参考信息的“最低版本”（4.2）。</w:t>
      </w:r>
    </w:p>
    <w:p>
      <w:pPr>
        <w:pStyle w:val="ListParagraph"/>
        <w:keepNext w:val="false"/>
        <w:keepLines/>
        <w:numPr>
          <w:ilvl w:val="0"/>
          <w:numId w:val="4"/>
        </w:numPr>
        <w:spacing w:after="20" w:before="20" w:line="300"/>
      </w:pPr>
      <w:r>
        <w:rPr>
          <w:rFonts w:ascii="Microsoft YaHei" w:eastAsia="Microsoft YaHei" w:hAnsi="Microsoft YaHei"/>
        </w:rPr>
        <w:t xml:space="preserve">确认与浏览器扩展的兼容表（第6章 2.2.2）。扩展的版本以SemVer独立编号，持有</w:t>
      </w:r>
      <w:r>
        <w:rPr>
          <w:rFonts w:ascii="Consolas" w:eastAsia="Microsoft YaHei" w:hAnsi="Consolas"/>
        </w:rPr>
        <w:t xml:space="preserve">extension/CHANGELOG.md</w:t>
      </w:r>
      <w:r>
        <w:rPr>
          <w:rFonts w:ascii="Microsoft YaHei" w:eastAsia="Microsoft YaHei" w:hAnsi="Microsoft YaHei"/>
        </w:rPr>
        <w:t xml:space="preserve">。向商店提交（Chrome Web Store、AMO的审核）依</w:t>
      </w:r>
      <w:r>
        <w:rPr>
          <w:rFonts w:ascii="Consolas" w:eastAsia="Microsoft YaHei" w:hAnsi="Consolas"/>
        </w:rPr>
        <w:t xml:space="preserve">tools/</w:t>
      </w:r>
      <w:r>
        <w:rPr>
          <w:rFonts w:ascii="Microsoft YaHei" w:eastAsia="Microsoft YaHei" w:hAnsi="Microsoft YaHei"/>
        </w:rPr>
        <w:t xml:space="preserve">的手册。</w:t>
      </w:r>
    </w:p>
    <w:p>
      <w:pPr>
        <w:pStyle w:val="Heading2"/>
      </w:pPr>
      <w:r>
        <w:rPr>
          <w:rFonts w:ascii="Microsoft YaHei" w:eastAsia="Microsoft YaHei" w:hAnsi="Microsoft YaHei"/>
        </w:rPr>
        <w:t xml:space="preserve">6.2 同捆的许可标记</w:t>
      </w:r>
    </w:p>
    <w:p>
      <w:pPr>
        <w:pStyle w:val="ListParagraph"/>
        <w:keepNext/>
        <w:keepLines/>
        <w:numPr>
          <w:ilvl w:val="0"/>
          <w:numId w:val="2"/>
        </w:numPr>
        <w:spacing w:after="20" w:before="20" w:line="300"/>
      </w:pPr>
      <w:r>
        <w:rPr>
          <w:rFonts w:ascii="Microsoft YaHei" w:eastAsia="Microsoft YaHei" w:hAnsi="Microsoft YaHei"/>
        </w:rPr>
        <w:t xml:space="preserve">第三方构成要素（Tauri、c2pa-rs、trustmark与模型、ort与ONNX运行时、pdqhash、image、u2netp、字体、AppImage的运行部、AppImage中同捆的源自操作系统的共享组件（WebKitGTK、GTK、GLib等。LGPL。第11章 5.1“许可的许可证”的例外））的许可文件与著作权标示。LGPL的组件，同时把对应的源代码放在与分发物相同的位置（6.1的第6步）（设计计划书 第17章“第三方权利及许可”、第11章 4“组件的一览”）。</w:t>
      </w:r>
    </w:p>
    <w:p>
      <w:pPr>
        <w:pStyle w:val="ListParagraph"/>
        <w:keepNext w:val="false"/>
        <w:keepLines/>
        <w:numPr>
          <w:ilvl w:val="0"/>
          <w:numId w:val="2"/>
        </w:numPr>
        <w:spacing w:after="20" w:before="20" w:line="300"/>
      </w:pPr>
      <w:r>
        <w:rPr>
          <w:rFonts w:ascii="Microsoft YaHei" w:eastAsia="Microsoft YaHei" w:hAnsi="Microsoft YaHei"/>
        </w:rPr>
        <w:t xml:space="preserve">OFL的字体，同捆著作权的标示、许可的告知、许可的正文（法务调查 L-19“字体的许可证”）。</w:t>
      </w:r>
    </w:p>
    <w:p>
      <w:pPr>
        <w:pStyle w:val="Heading2"/>
      </w:pPr>
      <w:r>
        <w:rPr>
          <w:rFonts w:ascii="Microsoft YaHei" w:eastAsia="Microsoft YaHei" w:hAnsi="Microsoft YaHei"/>
        </w:rPr>
        <w:t xml:space="preserve">6.3 含有密码的软件的出口管制</w:t>
      </w:r>
    </w:p>
    <w:p>
      <w:pPr>
        <w:pStyle w:val="ListParagraph"/>
        <w:keepNext/>
        <w:keepLines/>
        <w:numPr>
          <w:ilvl w:val="0"/>
          <w:numId w:val="2"/>
        </w:numPr>
        <w:spacing w:after="20" w:before="20" w:line="300"/>
      </w:pPr>
      <w:r>
        <w:rPr>
          <w:rFonts w:ascii="Microsoft YaHei" w:eastAsia="Microsoft YaHei" w:hAnsi="Microsoft YaHei"/>
        </w:rPr>
        <w:t xml:space="preserve">本系统密码的用途为C2PA签名与记录电子签名（ECDSA P-256）、哈希（SHA-256。直接连接的文件传输为BLAKE3）、备份文件的加密（age格式：scrypt、ChaCha20-Poly1305、HMAC-SHA-256。恢复密钥的X25519）、更新电子签名（Ed25519。Tauri签名密钥的格式）、TUF元数据的签名（Ed25519）、直接连接（iroh：QUIC的TLS 1.3、Ed25519的终端密钥、从口令导出密钥的Argon2id、凭口令的密钥协商SPAKE2（RFC 9382）、安全号码的SHA-512）、通信（TLS）（于2026-10-01重新列举了全部），均为公开的标准密码。不实现独自的密码（第12章 DD-12-8“只使用公开的标准密码，公开、免费分发”）。</w:t>
      </w:r>
    </w:p>
    <w:p>
      <w:pPr>
        <w:pStyle w:val="ListParagraph"/>
        <w:keepNext/>
        <w:keepLines/>
        <w:numPr>
          <w:ilvl w:val="0"/>
          <w:numId w:val="2"/>
        </w:numPr>
        <w:spacing w:after="20" w:before="20" w:line="300"/>
      </w:pPr>
      <w:r>
        <w:rPr>
          <w:rFonts w:ascii="Microsoft YaHei" w:eastAsia="Microsoft YaHei" w:hAnsi="Microsoft YaHei"/>
        </w:rPr>
        <w:t xml:space="preserve">日本（NRSD的所在地）：公开了源代码的程序的提供，依据《贸易关系贸易外交易等相关省令》第9条第2款第九项(ニ)不需要许可。分发物（可执行格式）作为对获取没有限制、免费提供、设计为不需要技术支援的程序，也可能属于同款第十四项(イ)。</w:t>
      </w:r>
    </w:p>
    <w:p>
      <w:pPr>
        <w:pStyle w:val="ListParagraph"/>
        <w:keepNext/>
        <w:keepLines/>
        <w:numPr>
          <w:ilvl w:val="0"/>
          <w:numId w:val="2"/>
        </w:numPr>
        <w:spacing w:after="20" w:before="20" w:line="300"/>
      </w:pPr>
      <w:r>
        <w:rPr>
          <w:rFonts w:ascii="Microsoft YaHei" w:eastAsia="Microsoft YaHei" w:hAnsi="Microsoft YaHei"/>
        </w:rPr>
        <w:t xml:space="preserve">美国：公开的密码源代码不属于EAR的对象，通知仅限于实现“非标准的密码”的情况（15 CFR 742.15(b)。2021年3月29日的修订）。本系统不需要通知。</w:t>
      </w:r>
    </w:p>
    <w:p>
      <w:pPr>
        <w:pStyle w:val="ListParagraph"/>
        <w:keepNext w:val="false"/>
        <w:keepLines/>
        <w:numPr>
          <w:ilvl w:val="0"/>
          <w:numId w:val="2"/>
        </w:numPr>
        <w:spacing w:after="20" w:before="20" w:line="300"/>
      </w:pPr>
      <w:r>
        <w:rPr>
          <w:rFonts w:ascii="Microsoft YaHei" w:eastAsia="Microsoft YaHei" w:hAnsi="Microsoft YaHei"/>
        </w:rPr>
        <w:t xml:space="preserve">在发布的步骤（6.1的第1步）中，每次确认以下内容。①新加入的组件中没有实现非标准密码的组件（以物料清单SBOM与组件的说明确认）②该版本的源代码已在公开仓库中公开 ③分发物无限制、免费地分发。有任何一项不满足时，停止发布，重新审视法务调查 L-14“含密码软件的出口管制（日、美）”。</w:t>
      </w:r>
    </w:p>
    <w:p>
      <w:pPr>
        <w:pStyle w:val="Heading2"/>
      </w:pPr>
      <w:r>
        <w:rPr>
          <w:rFonts w:ascii="Microsoft YaHei" w:eastAsia="Microsoft YaHei" w:hAnsi="Microsoft YaHei"/>
        </w:rPr>
        <w:t xml:space="preserve">6.4 版本的编号方法</w:t>
      </w:r>
    </w:p>
    <w:p>
      <w:pPr>
        <w:pStyle w:val="ListParagraph"/>
        <w:keepNext/>
        <w:keepLines/>
        <w:numPr>
          <w:ilvl w:val="0"/>
          <w:numId w:val="2"/>
        </w:numPr>
        <w:spacing w:after="20" w:before="20" w:line="300"/>
      </w:pPr>
      <w:r>
        <w:rPr>
          <w:rFonts w:ascii="Microsoft YaHei" w:eastAsia="Microsoft YaHei" w:hAnsi="Microsoft YaHei"/>
        </w:rPr>
        <w:t xml:space="preserve">采用“年.月.序号”（例：2026年10月的第1个为</w:t>
      </w:r>
      <w:r>
        <w:rPr>
          <w:rFonts w:ascii="Consolas" w:eastAsia="Microsoft YaHei" w:hAnsi="Consolas"/>
        </w:rPr>
        <w:t xml:space="preserve">2026.10.1</w:t>
      </w:r>
      <w:r>
        <w:rPr>
          <w:rFonts w:ascii="Microsoft YaHei" w:eastAsia="Microsoft YaHei" w:hAnsi="Microsoft YaHei"/>
        </w:rPr>
        <w:t xml:space="preserve">）。形式符合Semantic Versioning 2.0.0。变更的记录以Keep a Changelog的形式（每个版本有Added、Changed、Fixed、Security的标题。3种语言）写在</w:t>
      </w:r>
      <w:r>
        <w:rPr>
          <w:rFonts w:ascii="Consolas" w:eastAsia="Microsoft YaHei" w:hAnsi="Consolas"/>
        </w:rPr>
        <w:t xml:space="preserve">CHANGELOG.md</w:t>
      </w:r>
      <w:r>
        <w:rPr>
          <w:rFonts w:ascii="Microsoft YaHei" w:eastAsia="Microsoft YaHei" w:hAnsi="Microsoft YaHei"/>
        </w:rPr>
        <w:t xml:space="preserve">中，更新说明的</w:t>
      </w:r>
      <w:r>
        <w:rPr>
          <w:rFonts w:ascii="Consolas" w:eastAsia="Microsoft YaHei" w:hAnsi="Consolas"/>
        </w:rPr>
        <w:t xml:space="preserve">notes</w:t>
      </w:r>
      <w:r>
        <w:rPr>
          <w:rFonts w:ascii="Microsoft YaHei" w:eastAsia="Microsoft YaHei" w:hAnsi="Microsoft YaHei"/>
        </w:rPr>
        <w:t xml:space="preserve">与G-21“通知”的变更点由此生成（2026-10-01 NRSD的要求）。SemVer不允许数字以0开头，因此月份写作</w:t>
      </w:r>
      <w:r>
        <w:rPr>
          <w:rFonts w:ascii="Consolas" w:eastAsia="Microsoft YaHei" w:hAnsi="Consolas"/>
        </w:rPr>
        <w:t xml:space="preserve">9</w:t>
      </w:r>
      <w:r>
        <w:rPr>
          <w:rFonts w:ascii="Microsoft YaHei" w:eastAsia="Microsoft YaHei" w:hAnsi="Microsoft YaHei"/>
        </w:rPr>
        <w:t xml:space="preserve">而不写作</w:t>
      </w:r>
      <w:r>
        <w:rPr>
          <w:rFonts w:ascii="Consolas" w:eastAsia="Microsoft YaHei" w:hAnsi="Consolas"/>
        </w:rPr>
        <w:t xml:space="preserve">09</w:t>
      </w:r>
      <w:r>
        <w:rPr>
          <w:rFonts w:ascii="Microsoft YaHei" w:eastAsia="Microsoft YaHei" w:hAnsi="Microsoft YaHei"/>
        </w:rPr>
        <w:t xml:space="preserve">。同月的第2个为</w:t>
      </w:r>
      <w:r>
        <w:rPr>
          <w:rFonts w:ascii="Consolas" w:eastAsia="Microsoft YaHei" w:hAnsi="Consolas"/>
        </w:rPr>
        <w:t xml:space="preserve">2026.10.2</w:t>
      </w:r>
      <w:r>
        <w:rPr>
          <w:rFonts w:ascii="Microsoft YaHei" w:eastAsia="Microsoft YaHei" w:hAnsi="Microsoft YaHei"/>
        </w:rPr>
        <w:t xml:space="preserve">。</w:t>
      </w:r>
    </w:p>
    <w:p>
      <w:pPr>
        <w:pStyle w:val="ListParagraph"/>
        <w:keepNext/>
        <w:keepLines/>
        <w:numPr>
          <w:ilvl w:val="0"/>
          <w:numId w:val="2"/>
        </w:numPr>
        <w:spacing w:after="20" w:before="20" w:line="300"/>
      </w:pPr>
      <w:r>
        <w:rPr>
          <w:rFonts w:ascii="Microsoft YaHei" w:eastAsia="Microsoft YaHei" w:hAnsi="Microsoft YaHei"/>
        </w:rPr>
        <w:t xml:space="preserve">记录格式的兼容，不以版本编号而以记录的</w:t>
      </w:r>
      <w:r>
        <w:rPr>
          <w:rFonts w:ascii="Consolas" w:eastAsia="Microsoft YaHei" w:hAnsi="Consolas"/>
        </w:rPr>
        <w:t xml:space="preserve">schema</w:t>
      </w:r>
      <w:r>
        <w:rPr>
          <w:rFonts w:ascii="Microsoft YaHei" w:eastAsia="Microsoft YaHei" w:hAnsi="Microsoft YaHei"/>
        </w:rPr>
        <w:t xml:space="preserve">版本表示（第1章 8.3“格式与版本”）。</w:t>
      </w:r>
    </w:p>
    <w:p>
      <w:pPr>
        <w:pStyle w:val="ListParagraph"/>
        <w:keepNext w:val="false"/>
        <w:keepLines/>
        <w:numPr>
          <w:ilvl w:val="0"/>
          <w:numId w:val="2"/>
        </w:numPr>
        <w:spacing w:after="20" w:before="20" w:line="300"/>
      </w:pPr>
      <w:r>
        <w:rPr>
          <w:rFonts w:ascii="Microsoft YaHei" w:eastAsia="Microsoft YaHei" w:hAnsi="Microsoft YaHei"/>
        </w:rPr>
        <w:t xml:space="preserve">加入MSI时，会触及MSI版本编号的上限（主、副的值至255），因此重新审视版本的编号方法（Microsoft“ProductVersion property”）。</w:t>
      </w:r>
    </w:p>
    <w:p>
      <w:pPr>
        <w:pStyle w:val="Heading2"/>
      </w:pPr>
      <w:r>
        <w:rPr>
          <w:rFonts w:ascii="Microsoft YaHei" w:eastAsia="Microsoft YaHei" w:hAnsi="Microsoft YaHei"/>
        </w:rPr>
        <w:t xml:space="preserve">6.5 发布了有错误的版本时</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9"/>
        <w:gridCol w:w="7794"/>
        <w:gridCol w:w="1315"/>
      </w:tblGrid>
      <w:tr>
        <w:trPr>
          <w:cantSplit/>
          <w:tblHeader/>
        </w:trPr>
        <w:tc>
          <w:tcPr>
            <w:tcW w:type="dxa" w:w="52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阶段</w:t>
            </w:r>
          </w:p>
        </w:tc>
        <w:tc>
          <w:tcPr>
            <w:tcW w:type="dxa" w:w="779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所做的事</w:t>
            </w:r>
          </w:p>
        </w:tc>
        <w:tc>
          <w:tcPr>
            <w:tcW w:type="dxa" w:w="131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期限（初始值）</w:t>
            </w:r>
          </w:p>
        </w:tc>
      </w:tr>
      <w:tr>
        <w:trPr>
          <w:cantSplit/>
          <w:tblHeader w:val="off"/>
        </w:trPr>
        <w:tc>
          <w:tcPr>
            <w:tcW w:type="dxa" w:w="5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w:t>
            </w:r>
          </w:p>
        </w:tc>
        <w:tc>
          <w:tcPr>
            <w:tcW w:type="dxa" w:w="77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把更新的说明（GitHub用与镜像用）恢复为上一个版本，阻止向尚未安装的使用者扩散。TUF不能回退版本，因此把除去了有错误分发物的新</w:t>
            </w:r>
            <w:r>
              <w:rPr>
                <w:rFonts w:ascii="Consolas" w:eastAsia="Microsoft YaHei" w:hAnsi="Consolas"/>
                <w:b w:val="false"/>
                <w:bCs w:val="false"/>
                <w:sz w:val="18"/>
                <w:szCs w:val="18"/>
              </w:rPr>
              <w:t xml:space="preserve">targets.json</w:t>
            </w:r>
            <w:r>
              <w:rPr>
                <w:rFonts w:ascii="Microsoft YaHei" w:eastAsia="Microsoft YaHei" w:hAnsi="Microsoft YaHei"/>
                <w:b w:val="false"/>
                <w:bCs w:val="false"/>
                <w:sz w:val="18"/>
                <w:szCs w:val="18"/>
              </w:rPr>
              <w:t xml:space="preserve">（委托</w:t>
            </w:r>
            <w:r>
              <w:rPr>
                <w:rFonts w:ascii="Consolas" w:eastAsia="Microsoft YaHei" w:hAnsi="Consolas"/>
                <w:b w:val="false"/>
                <w:bCs w:val="false"/>
                <w:sz w:val="18"/>
                <w:szCs w:val="18"/>
              </w:rPr>
              <w:t xml:space="preserve">release</w:t>
            </w:r>
            <w:r>
              <w:rPr>
                <w:rFonts w:ascii="Microsoft YaHei" w:eastAsia="Microsoft YaHei" w:hAnsi="Microsoft YaHei"/>
                <w:b w:val="false"/>
                <w:bCs w:val="false"/>
                <w:sz w:val="18"/>
                <w:szCs w:val="18"/>
              </w:rPr>
              <w:t xml:space="preserve">。版本提升1）以离线电脑的密钥签名后放置，由</w:t>
            </w:r>
            <w:r>
              <w:rPr>
                <w:rFonts w:ascii="Consolas" w:eastAsia="Microsoft YaHei" w:hAnsi="Consolas"/>
                <w:b w:val="false"/>
                <w:bCs w:val="false"/>
                <w:sz w:val="18"/>
                <w:szCs w:val="18"/>
              </w:rPr>
              <w:t xml:space="preserve">tuf-online</w:t>
            </w:r>
            <w:r>
              <w:rPr>
                <w:rFonts w:ascii="Microsoft YaHei" w:eastAsia="Microsoft YaHei" w:hAnsi="Microsoft YaHei"/>
                <w:b w:val="false"/>
                <w:bCs w:val="false"/>
                <w:sz w:val="18"/>
                <w:szCs w:val="18"/>
              </w:rPr>
              <w:t xml:space="preserve">重新签名</w:t>
            </w:r>
            <w:r>
              <w:rPr>
                <w:rFonts w:ascii="Consolas" w:eastAsia="Microsoft YaHei" w:hAnsi="Consolas"/>
                <w:b w:val="false"/>
                <w:bCs w:val="false"/>
                <w:sz w:val="18"/>
                <w:szCs w:val="18"/>
              </w:rPr>
              <w:t xml:space="preserve">snapshot</w:t>
            </w:r>
            <w:r>
              <w:rPr>
                <w:rFonts w:ascii="Microsoft YaHei" w:eastAsia="Microsoft YaHei" w:hAnsi="Microsoft YaHei"/>
                <w:b w:val="false"/>
                <w:bCs w:val="false"/>
                <w:sz w:val="18"/>
                <w:szCs w:val="18"/>
              </w:rPr>
              <w:t xml:space="preserve">、</w:t>
            </w:r>
            <w:r>
              <w:rPr>
                <w:rFonts w:ascii="Consolas" w:eastAsia="Microsoft YaHei" w:hAnsi="Consolas"/>
                <w:b w:val="false"/>
                <w:bCs w:val="false"/>
                <w:sz w:val="18"/>
                <w:szCs w:val="18"/>
              </w:rPr>
              <w:t xml:space="preserve">timestamp</w:t>
            </w:r>
            <w:r>
              <w:rPr>
                <w:rFonts w:ascii="Microsoft YaHei" w:eastAsia="Microsoft YaHei" w:hAnsi="Microsoft YaHei"/>
                <w:b w:val="false"/>
                <w:bCs w:val="false"/>
                <w:sz w:val="18"/>
                <w:szCs w:val="18"/>
              </w:rPr>
              <w:t xml:space="preserve">（4.3）。有错误版本的哈希从</w:t>
            </w:r>
            <w:r>
              <w:rPr>
                <w:rFonts w:ascii="Consolas" w:eastAsia="Microsoft YaHei" w:hAnsi="Consolas"/>
                <w:b w:val="false"/>
                <w:bCs w:val="false"/>
                <w:sz w:val="18"/>
                <w:szCs w:val="18"/>
              </w:rPr>
              <w:t xml:space="preserve">targets.json</w:t>
            </w:r>
            <w:r>
              <w:rPr>
                <w:rFonts w:ascii="Microsoft YaHei" w:eastAsia="Microsoft YaHei" w:hAnsi="Microsoft YaHei"/>
                <w:b w:val="false"/>
                <w:bCs w:val="false"/>
                <w:sz w:val="18"/>
                <w:szCs w:val="18"/>
              </w:rPr>
              <w:t xml:space="preserve">中消失，因此即使说明仍在，应用也不获取</w:t>
            </w:r>
          </w:p>
        </w:tc>
        <w:tc>
          <w:tcPr>
            <w:tcW w:type="dxa" w:w="13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察觉后1小时以内</w:t>
            </w:r>
          </w:p>
        </w:tc>
      </w:tr>
      <w:tr>
        <w:trPr>
          <w:cantSplit/>
          <w:tblHeader w:val="off"/>
        </w:trPr>
        <w:tc>
          <w:tcPr>
            <w:tcW w:type="dxa" w:w="5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2</w:t>
            </w:r>
          </w:p>
        </w:tc>
        <w:tc>
          <w:tcPr>
            <w:tcW w:type="dxa" w:w="77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调查对已安装有错误版本的使用者的影响，在公开页面与参考信息（G-21“通知”）中告知</w:t>
            </w:r>
          </w:p>
        </w:tc>
        <w:tc>
          <w:tcPr>
            <w:tcW w:type="dxa" w:w="13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24小时以内</w:t>
            </w:r>
          </w:p>
        </w:tc>
      </w:tr>
      <w:tr>
        <w:trPr>
          <w:cantSplit/>
          <w:tblHeader w:val="off"/>
        </w:trPr>
        <w:tc>
          <w:tcPr>
            <w:tcW w:type="dxa" w:w="5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3</w:t>
            </w:r>
          </w:p>
        </w:tc>
        <w:tc>
          <w:tcPr>
            <w:tcW w:type="dxa" w:w="77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发布修正后的版本（版本编号大于有错误的版本。DD-9-6“不分发回退版本的更新”）</w:t>
            </w:r>
          </w:p>
        </w:tc>
        <w:tc>
          <w:tcPr>
            <w:tcW w:type="dxa" w:w="13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取决于错误的严重程度</w:t>
            </w:r>
          </w:p>
        </w:tc>
      </w:tr>
      <w:tr>
        <w:trPr>
          <w:cantSplit/>
          <w:tblHeader w:val="off"/>
        </w:trPr>
        <w:tc>
          <w:tcPr>
            <w:tcW w:type="dxa" w:w="5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4</w:t>
            </w:r>
          </w:p>
        </w:tc>
        <w:tc>
          <w:tcPr>
            <w:tcW w:type="dxa" w:w="77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若为损害记录的错误，把参考信息的最低版本提升到修正后的版本（4.2）</w:t>
            </w:r>
          </w:p>
        </w:tc>
        <w:tc>
          <w:tcPr>
            <w:tcW w:type="dxa" w:w="13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与修正后的版本同时</w:t>
            </w:r>
          </w:p>
        </w:tc>
      </w:tr>
    </w:tbl>
    <w:p>
      <w:pPr>
        <w:spacing w:after="100" w:before="0"/>
      </w:pPr>
    </w:p>
    <w:p>
      <w:pPr>
        <w:pStyle w:val="ListParagraph"/>
        <w:keepNext w:val="false"/>
        <w:keepLines/>
        <w:numPr>
          <w:ilvl w:val="0"/>
          <w:numId w:val="2"/>
        </w:numPr>
        <w:spacing w:after="20" w:before="20" w:line="300"/>
      </w:pPr>
      <w:r>
        <w:rPr>
          <w:rFonts w:ascii="Microsoft YaHei" w:eastAsia="Microsoft YaHei" w:hAnsi="Microsoft YaHei"/>
        </w:rPr>
        <w:t xml:space="preserve">GitHub发布中有错误的版本不删除，在标题上加上“请勿使用”（保留以便已获取的使用者能确认SHA-256）。</w:t>
      </w:r>
    </w:p>
    <w:p>
      <w:pPr>
        <w:pStyle w:val="Heading1"/>
      </w:pPr>
      <w:r>
        <w:rPr>
          <w:rFonts w:ascii="Microsoft YaHei" w:eastAsia="Microsoft YaHei" w:hAnsi="Microsoft YaHei"/>
        </w:rPr>
        <w:t xml:space="preserve">7. 与要求的对应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要求的编号（文字见概要设计书）</w:t>
            </w:r>
          </w:p>
        </w:tc>
        <w:tc>
          <w:tcPr>
            <w:tcW w:type="dxa" w:w="483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本文件中承接的节</w:t>
            </w:r>
          </w:p>
        </w:tc>
      </w:tr>
      <w:tr>
        <w:trPr>
          <w:cantSplit/>
          <w:tblHeader w:val="off"/>
        </w:trPr>
        <w:tc>
          <w:tcPr>
            <w:tcW w:type="dxa" w:w="48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R-9-1-1</w:t>
            </w:r>
          </w:p>
        </w:tc>
        <w:tc>
          <w:tcPr>
            <w:tcW w:type="dxa" w:w="48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2.1“各操作系统的分发物”</w:t>
            </w:r>
          </w:p>
        </w:tc>
      </w:tr>
      <w:tr>
        <w:trPr>
          <w:cantSplit/>
          <w:tblHeader w:val="off"/>
        </w:trPr>
        <w:tc>
          <w:tcPr>
            <w:tcW w:type="dxa" w:w="48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R-9-1-2</w:t>
            </w:r>
          </w:p>
        </w:tc>
        <w:tc>
          <w:tcPr>
            <w:tcW w:type="dxa" w:w="48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2.2“卸载与终端的记录”、2.3““清除此终端的记录”的步骤”</w:t>
            </w:r>
          </w:p>
        </w:tc>
      </w:tr>
      <w:tr>
        <w:trPr>
          <w:cantSplit/>
          <w:tblHeader w:val="off"/>
        </w:trPr>
        <w:tc>
          <w:tcPr>
            <w:tcW w:type="dxa" w:w="48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R-9-2-1</w:t>
            </w:r>
          </w:p>
        </w:tc>
        <w:tc>
          <w:tcPr>
            <w:tcW w:type="dxa" w:w="48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3“官方版的证明”</w:t>
            </w:r>
          </w:p>
        </w:tc>
      </w:tr>
      <w:tr>
        <w:trPr>
          <w:cantSplit/>
          <w:tblHeader w:val="off"/>
        </w:trPr>
        <w:tc>
          <w:tcPr>
            <w:tcW w:type="dxa" w:w="48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R-9-2-2</w:t>
            </w:r>
          </w:p>
        </w:tc>
        <w:tc>
          <w:tcPr>
            <w:tcW w:type="dxa" w:w="48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3.2“识别方法”、4.3“更新说明（静态JSON）的形式”（TUF角色的密钥）</w:t>
            </w:r>
          </w:p>
        </w:tc>
      </w:tr>
      <w:tr>
        <w:trPr>
          <w:cantSplit/>
          <w:tblHeader w:val="off"/>
        </w:trPr>
        <w:tc>
          <w:tcPr>
            <w:tcW w:type="dxa" w:w="48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R-9-3-1</w:t>
            </w:r>
          </w:p>
        </w:tc>
        <w:tc>
          <w:tcPr>
            <w:tcW w:type="dxa" w:w="48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4.1“流程与状态”</w:t>
            </w:r>
          </w:p>
        </w:tc>
      </w:tr>
      <w:tr>
        <w:trPr>
          <w:cantSplit/>
          <w:tblHeader w:val="off"/>
        </w:trPr>
        <w:tc>
          <w:tcPr>
            <w:tcW w:type="dxa" w:w="48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R-9-3-2</w:t>
            </w:r>
          </w:p>
        </w:tc>
        <w:tc>
          <w:tcPr>
            <w:tcW w:type="dxa" w:w="48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4.4“记录格式的迁移”、4.5“失败与盗用”</w:t>
            </w:r>
          </w:p>
        </w:tc>
      </w:tr>
      <w:tr>
        <w:trPr>
          <w:cantSplit/>
          <w:tblHeader w:val="off"/>
        </w:trPr>
        <w:tc>
          <w:tcPr>
            <w:tcW w:type="dxa" w:w="48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R-9-3-3</w:t>
            </w:r>
          </w:p>
        </w:tc>
        <w:tc>
          <w:tcPr>
            <w:tcW w:type="dxa" w:w="48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4.3“更新说明（静态JSON）的形式”（TUF）、4.5“失败与盗用”</w:t>
            </w:r>
          </w:p>
        </w:tc>
      </w:tr>
      <w:tr>
        <w:trPr>
          <w:cantSplit/>
          <w:tblHeader w:val="off"/>
        </w:trPr>
        <w:tc>
          <w:tcPr>
            <w:tcW w:type="dxa" w:w="48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R-9-4-1</w:t>
            </w:r>
          </w:p>
        </w:tc>
        <w:tc>
          <w:tcPr>
            <w:tcW w:type="dxa" w:w="48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5“获取途径”</w:t>
            </w:r>
          </w:p>
        </w:tc>
      </w:tr>
      <w:tr>
        <w:trPr>
          <w:cantSplit/>
          <w:tblHeader w:val="off"/>
        </w:trPr>
        <w:tc>
          <w:tcPr>
            <w:tcW w:type="dxa" w:w="48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R-9-5-1</w:t>
            </w:r>
          </w:p>
        </w:tc>
        <w:tc>
          <w:tcPr>
            <w:tcW w:type="dxa" w:w="48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6.2“同捆的许可标记”</w:t>
            </w:r>
          </w:p>
        </w:tc>
      </w:tr>
    </w:tbl>
    <w:p>
      <w:pPr>
        <w:spacing w:after="100" w:before="0"/>
      </w:pPr>
    </w:p>
    <w:p>
      <w:pPr>
        <w:pStyle w:val="Heading1"/>
      </w:pPr>
      <w:r>
        <w:rPr>
          <w:rFonts w:ascii="Microsoft YaHei" w:eastAsia="Microsoft YaHei" w:hAnsi="Microsoft YaHei"/>
        </w:rPr>
        <w:t xml:space="preserve">8. 本章声明的缺口</w:t>
      </w:r>
    </w:p>
    <w:p>
      <w:pPr>
        <w:pStyle w:val="ListParagraph"/>
        <w:keepNext w:val="false"/>
        <w:keepLines/>
        <w:numPr>
          <w:ilvl w:val="0"/>
          <w:numId w:val="2"/>
        </w:numPr>
        <w:spacing w:after="20" w:before="20" w:line="300"/>
      </w:pPr>
      <w:r>
        <w:rPr>
          <w:rFonts w:ascii="Microsoft YaHei" w:eastAsia="Microsoft YaHei" w:hAnsi="Microsoft YaHei"/>
        </w:rPr>
        <w:t xml:space="preserve">本章的缺口依第13章 4.1“机制的缺口”的表（章的栏为本章的行。附为何无法堵上、尽力的范围、剩余的风险、承担者）（本章不转载）。</w:t>
      </w:r>
    </w:p>
    <w:p>
      <w:pPr>
        <w:pStyle w:val="Heading1"/>
      </w:pPr>
      <w:r>
        <w:rPr>
          <w:rFonts w:ascii="Microsoft YaHei" w:eastAsia="Microsoft YaHei" w:hAnsi="Microsoft YaHei"/>
        </w:rPr>
        <w:t xml:space="preserve">9. 对概要设计书、其他章的订正</w:t>
      </w:r>
    </w:p>
    <w:p>
      <w:pPr>
        <w:pStyle w:val="ListParagraph"/>
        <w:keepNext/>
        <w:keepLines/>
        <w:numPr>
          <w:ilvl w:val="0"/>
          <w:numId w:val="2"/>
        </w:numPr>
        <w:spacing w:after="20" w:before="20" w:line="300"/>
      </w:pPr>
      <w:r>
        <w:rPr>
          <w:rFonts w:ascii="Microsoft YaHei" w:eastAsia="Microsoft YaHei" w:hAnsi="Microsoft YaHei"/>
        </w:rPr>
        <w:t xml:space="preserve">在9-5中加入“在发布的步骤中确认出口管制的条件（只有公开的标准密码、公开、免费）”。</w:t>
      </w:r>
    </w:p>
    <w:p>
      <w:pPr>
        <w:pStyle w:val="ListParagraph"/>
        <w:keepNext/>
        <w:keepLines/>
        <w:numPr>
          <w:ilvl w:val="0"/>
          <w:numId w:val="2"/>
        </w:numPr>
        <w:spacing w:after="20" w:before="20" w:line="300"/>
      </w:pPr>
      <w:r>
        <w:rPr>
          <w:rFonts w:ascii="Microsoft YaHei" w:eastAsia="Microsoft YaHei" w:hAnsi="Microsoft YaHei"/>
        </w:rPr>
        <w:t xml:space="preserve">在第10章 G-20“设置”的“数据”区中加入“清除此终端的记录”（2.3）。在G-21“通知”中加入更新准备的状态与“立即重启并更新”。</w:t>
      </w:r>
    </w:p>
    <w:p>
      <w:pPr>
        <w:pStyle w:val="ListParagraph"/>
        <w:keepNext/>
        <w:keepLines/>
        <w:numPr>
          <w:ilvl w:val="0"/>
          <w:numId w:val="2"/>
        </w:numPr>
        <w:spacing w:after="20" w:before="20" w:line="300"/>
      </w:pPr>
      <w:r>
        <w:rPr>
          <w:rFonts w:ascii="Microsoft YaHei" w:eastAsia="Microsoft YaHei" w:hAnsi="Microsoft YaHei"/>
        </w:rPr>
        <w:t xml:space="preserve">第8章 3.4的威胁T-7“分发伪造的参考信息、更新”与第11章 8“构建与持续集成（CI）”：把AppImage运行部哈希的记录（DD-9-8“保留AppImage运行部的哈希”）加入CI的步骤。</w:t>
      </w:r>
    </w:p>
    <w:p>
      <w:pPr>
        <w:pStyle w:val="ListParagraph"/>
        <w:keepNext w:val="false"/>
        <w:keepLines/>
        <w:numPr>
          <w:ilvl w:val="0"/>
          <w:numId w:val="2"/>
        </w:numPr>
        <w:spacing w:after="20" w:before="20" w:line="300"/>
      </w:pPr>
      <w:r>
        <w:rPr>
          <w:rFonts w:ascii="Microsoft YaHei" w:eastAsia="Microsoft YaHei" w:hAnsi="Microsoft YaHei"/>
        </w:rPr>
        <w:t xml:space="preserve">第13章 4.1“机制的缺口”：加入缺口“没有WebView2且不联网的Windows”“只删除应用时记录与签名密钥会残留”。</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color w:val="808080"/>
        <w:sz w:val="16"/>
        <w:szCs w:val="16"/>
      </w:rPr>
      <w:t xml:space="preserve">Cosplay照片防盗图工具 基本设计书 第9章 分发与更新　第1版（草案）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eastAsia="Microsoft YaHei" w:hAnsi="Microsoft YaHei"/>
        <w:sz w:val="21"/>
        <w:szCs w:val="21"/>
        <w:lang w:val="zh-CN" w:eastAsia="zh-CN"/>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Microsoft YaHei" w:cs="Microsoft YaHei" w:eastAsia="Microsoft YaHei" w:hAnsi="Microsoft YaHei"/>
      <w:b/>
      <w:bCs/>
      <w:color w:val="345A8A"/>
      <w:sz w:val="30"/>
      <w:szCs w:val="30"/>
    </w:rPr>
  </w:style>
  <w:style w:type="paragraph" w:styleId="Heading2">
    <w:name w:val="Heading 2"/>
    <w:basedOn w:val="Normal"/>
    <w:next w:val="Normal"/>
    <w:qFormat/>
    <w:pPr>
      <w:keepNext/>
      <w:spacing w:after="100" w:before="280"/>
      <w:outlineLvl w:val="1"/>
    </w:pPr>
    <w:rPr>
      <w:rFonts w:ascii="Microsoft YaHei" w:cs="Microsoft YaHei" w:eastAsia="Microsoft YaHei" w:hAnsi="Microsoft YaHei"/>
      <w:b/>
      <w:bCs/>
      <w:color w:val="4F81BD"/>
      <w:sz w:val="25"/>
      <w:szCs w:val="25"/>
    </w:rPr>
  </w:style>
  <w:style w:type="paragraph" w:styleId="Heading3">
    <w:name w:val="Heading 3"/>
    <w:basedOn w:val="Normal"/>
    <w:next w:val="Normal"/>
    <w:qFormat/>
    <w:pPr>
      <w:keepNext/>
      <w:spacing w:after="80" w:before="200"/>
      <w:outlineLvl w:val="2"/>
    </w:pPr>
    <w:rPr>
      <w:rFonts w:ascii="Microsoft YaHei" w:cs="Microsoft YaHei" w:eastAsia="Microsoft YaHei" w:hAnsi="Microsoft YaHe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基本设计书 第9章 分发与更新</dc:title>
  <dc:creator>石川宗</dc:creator>
  <cp:lastModifiedBy>Un-named</cp:lastModifiedBy>
  <cp:revision>1</cp:revision>
  <dcterms:created xsi:type="dcterms:W3CDTF">2026-10-01T13:29:10.227Z</dcterms:created>
  <dcterms:modified xsi:type="dcterms:W3CDTF">2026-10-01T13:29:10.227Z</dcterms:modified>
</cp:coreProperties>
</file>

<file path=docProps/custom.xml><?xml version="1.0" encoding="utf-8"?>
<Properties xmlns="http://schemas.openxmlformats.org/officeDocument/2006/custom-properties" xmlns:vt="http://schemas.openxmlformats.org/officeDocument/2006/docPropsVTypes"/>
</file>