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E7306" w14:textId="4275B9DD" w:rsidR="005E543B" w:rsidRPr="00CD7813" w:rsidRDefault="00563C5D" w:rsidP="00E7325C">
      <w:pPr>
        <w:tabs>
          <w:tab w:val="center" w:pos="4680"/>
        </w:tabs>
        <w:spacing w:before="120"/>
        <w:rPr>
          <w:rFonts w:ascii="Segoe UI Light" w:hAnsi="Segoe UI Light" w:cs="Segoe UI Light"/>
          <w:color w:val="A6A6A6" w:themeColor="background1" w:themeShade="A6"/>
          <w:szCs w:val="24"/>
        </w:rPr>
      </w:pPr>
      <w:r w:rsidRPr="00CD7813">
        <w:rPr>
          <w:rFonts w:ascii="Segoe UI Light" w:hAnsi="Segoe UI Light" w:cs="Segoe UI Light"/>
          <w:color w:val="00B0F0"/>
          <w:sz w:val="14"/>
          <w:szCs w:val="16"/>
          <w:shd w:val="clear" w:color="auto" w:fill="00B0F0"/>
        </w:rPr>
        <w:t>_</w:t>
      </w:r>
      <w:r w:rsidRPr="00CD7813">
        <w:rPr>
          <w:rFonts w:ascii="Segoe UI Light" w:hAnsi="Segoe UI Light" w:cs="Segoe UI Light"/>
          <w:color w:val="3B3838" w:themeColor="background2" w:themeShade="40"/>
          <w:szCs w:val="24"/>
        </w:rPr>
        <w:t xml:space="preserve"> 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Education</w:t>
      </w:r>
      <w:r w:rsidR="00E7325C" w:rsidRPr="00CD7813">
        <w:rPr>
          <w:rFonts w:ascii="Segoe UI Light" w:hAnsi="Segoe UI Light" w:cs="Segoe UI Light"/>
          <w:color w:val="A6A6A6" w:themeColor="background1" w:themeShade="A6"/>
          <w:szCs w:val="24"/>
        </w:rPr>
        <w:tab/>
      </w:r>
    </w:p>
    <w:p w14:paraId="66FF9A93" w14:textId="77777777" w:rsidR="000E4322" w:rsidRPr="00CD7813" w:rsidRDefault="005E543B" w:rsidP="00F8322D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Olin College of Engineering</w:t>
      </w:r>
      <w:r w:rsidR="000E4322" w:rsidRPr="00CD7813">
        <w:rPr>
          <w:rFonts w:ascii="Segoe UI Light" w:hAnsi="Segoe UI Light" w:cs="Segoe UI Light"/>
          <w:sz w:val="18"/>
        </w:rPr>
        <w:t xml:space="preserve"> </w:t>
      </w:r>
    </w:p>
    <w:p w14:paraId="76D9DABB" w14:textId="77777777" w:rsidR="000E4322" w:rsidRPr="00CD7813" w:rsidRDefault="000E4322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 xml:space="preserve">Candidate for BS in Electrical and Computer Engineering </w:t>
      </w:r>
    </w:p>
    <w:p w14:paraId="1EA93644" w14:textId="77777777" w:rsidR="005E543B" w:rsidRPr="00CD7813" w:rsidRDefault="00E7325C" w:rsidP="00685D91">
      <w:pPr>
        <w:ind w:left="288"/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GPA 3.64</w:t>
      </w:r>
    </w:p>
    <w:p w14:paraId="5C938BC5" w14:textId="77777777" w:rsidR="005E543B" w:rsidRPr="00CD7813" w:rsidRDefault="005E543B" w:rsidP="00F8322D">
      <w:pPr>
        <w:rPr>
          <w:rFonts w:ascii="Segoe UI Light" w:hAnsi="Segoe UI Light" w:cs="Segoe UI Light"/>
          <w:sz w:val="18"/>
          <w:szCs w:val="20"/>
        </w:rPr>
      </w:pPr>
      <w:r w:rsidRPr="00CD7813">
        <w:rPr>
          <w:rFonts w:ascii="Segoe UI Light" w:hAnsi="Segoe UI Light" w:cs="Segoe UI Light"/>
          <w:sz w:val="18"/>
          <w:szCs w:val="20"/>
        </w:rPr>
        <w:t>Selected Courses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0E4322" w:rsidRPr="00CD7813" w14:paraId="6252ED3A" w14:textId="77777777" w:rsidTr="000E4322">
        <w:tc>
          <w:tcPr>
            <w:tcW w:w="4675" w:type="dxa"/>
          </w:tcPr>
          <w:p w14:paraId="2365DFD5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Human Factors and Interface Design</w:t>
            </w:r>
          </w:p>
          <w:p w14:paraId="1648AB00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Computational Modeling</w:t>
            </w:r>
          </w:p>
          <w:p w14:paraId="7CD4D073" w14:textId="77777777" w:rsidR="000E4322" w:rsidRPr="00CD7813" w:rsidRDefault="000E4322" w:rsidP="00685D91">
            <w:pPr>
              <w:pStyle w:val="ListParagraph"/>
              <w:numPr>
                <w:ilvl w:val="0"/>
                <w:numId w:val="3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Robotics III</w:t>
            </w:r>
          </w:p>
        </w:tc>
        <w:tc>
          <w:tcPr>
            <w:tcW w:w="4675" w:type="dxa"/>
          </w:tcPr>
          <w:p w14:paraId="0B4DC77D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User Oriented Collaborative Design</w:t>
            </w:r>
          </w:p>
          <w:p w14:paraId="41EAB5B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Computer Architecture</w:t>
            </w:r>
          </w:p>
          <w:p w14:paraId="64491261" w14:textId="77777777" w:rsidR="000E4322" w:rsidRPr="00CD7813" w:rsidRDefault="000E4322" w:rsidP="00685D91">
            <w:pPr>
              <w:pStyle w:val="ListParagraph"/>
              <w:numPr>
                <w:ilvl w:val="0"/>
                <w:numId w:val="2"/>
              </w:numPr>
              <w:ind w:left="144"/>
              <w:rPr>
                <w:rFonts w:ascii="Segoe UI Light" w:hAnsi="Segoe UI Light" w:cs="Segoe UI Light"/>
                <w:sz w:val="18"/>
                <w:szCs w:val="20"/>
              </w:rPr>
            </w:pPr>
            <w:r w:rsidRPr="00CD7813">
              <w:rPr>
                <w:rFonts w:ascii="Segoe UI Light" w:hAnsi="Segoe UI Light" w:cs="Segoe UI Light"/>
                <w:sz w:val="18"/>
                <w:szCs w:val="20"/>
              </w:rPr>
              <w:t>Software Design</w:t>
            </w:r>
          </w:p>
        </w:tc>
      </w:tr>
    </w:tbl>
    <w:p w14:paraId="7BCCB257" w14:textId="77777777" w:rsidR="00026E95" w:rsidRPr="00CD7813" w:rsidRDefault="00026E95" w:rsidP="00026E95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CD7813">
        <w:rPr>
          <w:rFonts w:ascii="Segoe UI Light" w:hAnsi="Segoe UI Light" w:cs="Segoe UI Light"/>
          <w:color w:val="00B0F0"/>
          <w:sz w:val="14"/>
          <w:szCs w:val="16"/>
          <w:shd w:val="clear" w:color="auto" w:fill="00B0F0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Pr="00CD7813">
        <w:rPr>
          <w:rFonts w:ascii="Segoe UI Light" w:hAnsi="Segoe UI Light" w:cs="Segoe UI Light"/>
          <w:color w:val="808080" w:themeColor="background1" w:themeShade="80"/>
          <w:szCs w:val="24"/>
        </w:rPr>
        <w:t>Employment</w:t>
      </w:r>
    </w:p>
    <w:p w14:paraId="76E2C0D8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Microsoft Office: Publishing, Authoring, Reading, Collaborating</w:t>
      </w:r>
    </w:p>
    <w:p w14:paraId="740D0771" w14:textId="77777777" w:rsidR="00026E95" w:rsidRPr="00CD7813" w:rsidRDefault="00026E95" w:rsidP="00026E95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 xml:space="preserve">Intern in Program Management. </w:t>
      </w:r>
      <w:r>
        <w:rPr>
          <w:rFonts w:ascii="Segoe UI Light" w:hAnsi="Segoe UI Light" w:cs="Segoe UI Light"/>
          <w:i/>
          <w:sz w:val="18"/>
        </w:rPr>
        <w:t>Summer</w:t>
      </w:r>
      <w:r w:rsidRPr="00CD7813">
        <w:rPr>
          <w:rFonts w:ascii="Segoe UI Light" w:hAnsi="Segoe UI Light" w:cs="Segoe UI Light"/>
          <w:i/>
          <w:sz w:val="18"/>
        </w:rPr>
        <w:t xml:space="preserve"> 2013</w:t>
      </w:r>
    </w:p>
    <w:p w14:paraId="32E36653" w14:textId="77777777" w:rsidR="00026E95" w:rsidRPr="00CD7813" w:rsidRDefault="00026E95" w:rsidP="00026E95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Designed a modern multi-platform citation and bibliography experience. Worked with my team, internal partners, and outside users to refine the user experience. Incorporated feedback from several sources into a thorough design.</w:t>
      </w:r>
    </w:p>
    <w:p w14:paraId="58D943C2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Microsoft Windows: Developer Experience</w:t>
      </w:r>
    </w:p>
    <w:p w14:paraId="22095FDE" w14:textId="77777777" w:rsidR="00026E95" w:rsidRPr="00CD7813" w:rsidRDefault="00026E95" w:rsidP="00026E95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Intern in Program Management. Summer 2012</w:t>
      </w:r>
    </w:p>
    <w:p w14:paraId="5CAF7AD3" w14:textId="77777777" w:rsidR="00026E95" w:rsidRPr="00CD7813" w:rsidRDefault="00026E95" w:rsidP="00026E95">
      <w:pPr>
        <w:pStyle w:val="ItemContent"/>
        <w:rPr>
          <w:rFonts w:cs="Segoe UI Light"/>
          <w:sz w:val="18"/>
        </w:rPr>
      </w:pPr>
      <w:r w:rsidRPr="00CD7813">
        <w:rPr>
          <w:rFonts w:cs="Segoe UI Light"/>
          <w:sz w:val="18"/>
        </w:rPr>
        <w:t>Worked with a</w:t>
      </w:r>
      <w:bookmarkStart w:id="0" w:name="_GoBack"/>
      <w:bookmarkEnd w:id="0"/>
      <w:r w:rsidRPr="00CD7813">
        <w:rPr>
          <w:rFonts w:cs="Segoe UI Light"/>
          <w:sz w:val="18"/>
        </w:rPr>
        <w:t xml:space="preserve"> developer to create a Windows 8 App Quality Scorecard. Convinced several crews across the Windows team to fund the Scorecard feature. Designed a re-usable, extensible scorecard structure to minimize code maintenance.</w:t>
      </w:r>
    </w:p>
    <w:p w14:paraId="5307CCD0" w14:textId="77777777" w:rsidR="00026E95" w:rsidRPr="00CD7813" w:rsidRDefault="00026E95" w:rsidP="00026E95">
      <w:pPr>
        <w:rPr>
          <w:rFonts w:ascii="Segoe UI Light" w:hAnsi="Segoe UI Light" w:cs="Segoe UI Light"/>
          <w:sz w:val="18"/>
        </w:rPr>
      </w:pPr>
      <w:proofErr w:type="spellStart"/>
      <w:r w:rsidRPr="00CD7813">
        <w:rPr>
          <w:rFonts w:ascii="Segoe UI Light" w:hAnsi="Segoe UI Light" w:cs="Segoe UI Light"/>
          <w:sz w:val="18"/>
        </w:rPr>
        <w:t>SoftArtisans</w:t>
      </w:r>
      <w:proofErr w:type="spellEnd"/>
    </w:p>
    <w:p w14:paraId="6D49316F" w14:textId="77777777" w:rsidR="00026E95" w:rsidRPr="00CD7813" w:rsidRDefault="00026E95" w:rsidP="00026E95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Intern in Technical Services and Information Technology. Summer 2011</w:t>
      </w:r>
    </w:p>
    <w:p w14:paraId="313FE8A4" w14:textId="3F9E5659" w:rsidR="00026E95" w:rsidRPr="00026E95" w:rsidRDefault="00026E95" w:rsidP="00026E95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Developed data-driven Business Intelligence reports for upper management. Created complex SQL queries, mashing data from several databases</w:t>
      </w:r>
    </w:p>
    <w:p w14:paraId="6471495B" w14:textId="542D1458" w:rsidR="005E543B" w:rsidRPr="00CD7813" w:rsidRDefault="00716262" w:rsidP="00685D91">
      <w:pPr>
        <w:rPr>
          <w:rFonts w:ascii="Segoe UI Light" w:hAnsi="Segoe UI Light" w:cs="Segoe UI Light"/>
          <w:color w:val="A6A6A6" w:themeColor="background1" w:themeShade="A6"/>
          <w:szCs w:val="24"/>
        </w:rPr>
      </w:pPr>
      <w:r w:rsidRPr="00CD7813">
        <w:rPr>
          <w:rFonts w:ascii="Segoe UI Light" w:hAnsi="Segoe UI Light" w:cs="Segoe UI Light"/>
          <w:color w:val="00B0F0"/>
          <w:sz w:val="14"/>
          <w:szCs w:val="16"/>
          <w:shd w:val="clear" w:color="auto" w:fill="00B0F0"/>
        </w:rPr>
        <w:t>_</w:t>
      </w:r>
      <w:r w:rsidR="00563C5D"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563C5D" w:rsidRPr="00CD7813">
        <w:rPr>
          <w:rFonts w:ascii="Segoe UI Light" w:hAnsi="Segoe UI Light" w:cs="Segoe UI Light"/>
          <w:color w:val="808080" w:themeColor="background1" w:themeShade="80"/>
          <w:szCs w:val="24"/>
        </w:rPr>
        <w:t>P</w:t>
      </w:r>
      <w:r w:rsidR="005E543B" w:rsidRPr="00CD7813">
        <w:rPr>
          <w:rFonts w:ascii="Segoe UI Light" w:hAnsi="Segoe UI Light" w:cs="Segoe UI Light"/>
          <w:color w:val="808080" w:themeColor="background1" w:themeShade="80"/>
          <w:szCs w:val="24"/>
        </w:rPr>
        <w:t>rojects</w:t>
      </w:r>
    </w:p>
    <w:p w14:paraId="69181D65" w14:textId="41055726" w:rsidR="005E543B" w:rsidRPr="00CD7813" w:rsidRDefault="005E543B" w:rsidP="00A7361D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School</w:t>
      </w:r>
    </w:p>
    <w:p w14:paraId="6680DB7C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Fit-Log</w:t>
      </w:r>
    </w:p>
    <w:p w14:paraId="78710DEB" w14:textId="759AE405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project aimed at designing and prototyping a mobile app for personal trainers. Worked in a team of four interviewing users, designing the app, and implementing a mostly functional prototype as a web app with a Python backend. </w:t>
      </w:r>
    </w:p>
    <w:p w14:paraId="242FE377" w14:textId="77777777" w:rsidR="00A7361D" w:rsidRPr="00CD7813" w:rsidRDefault="00A7361D" w:rsidP="00A7361D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Lego 3D Printer</w:t>
      </w:r>
    </w:p>
    <w:p w14:paraId="5C35FFB4" w14:textId="5B090434" w:rsidR="00A7361D" w:rsidRPr="00CD7813" w:rsidRDefault="00A7361D" w:rsidP="00A7361D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Worked on a team of four to design and fabricate a 3-axis CNC device capable of accepting a design from a LEGO CAD program and assembling the structure. Worked on hardware interface code and electrical subsystem. </w:t>
      </w:r>
    </w:p>
    <w:p w14:paraId="4748CA8C" w14:textId="5F199EA4" w:rsidR="00167D8A" w:rsidRPr="00CD7813" w:rsidRDefault="00167D8A" w:rsidP="00167D8A">
      <w:pPr>
        <w:rPr>
          <w:rFonts w:ascii="Segoe UI Light" w:hAnsi="Segoe UI Light" w:cs="Segoe UI Light"/>
          <w:sz w:val="20"/>
        </w:rPr>
      </w:pPr>
      <w:r w:rsidRPr="00CD7813">
        <w:rPr>
          <w:rFonts w:ascii="Segoe UI Light" w:hAnsi="Segoe UI Light" w:cs="Segoe UI Light"/>
          <w:sz w:val="18"/>
        </w:rPr>
        <w:t>Side</w:t>
      </w:r>
      <w:r w:rsidRPr="00CD7813">
        <w:rPr>
          <w:rFonts w:ascii="Segoe UI Light" w:hAnsi="Segoe UI Light" w:cs="Segoe UI Light"/>
          <w:sz w:val="20"/>
        </w:rPr>
        <w:t xml:space="preserve"> </w:t>
      </w:r>
      <w:r w:rsidRPr="00CD7813">
        <w:rPr>
          <w:rFonts w:ascii="Segoe UI Light" w:hAnsi="Segoe UI Light" w:cs="Segoe UI Light"/>
          <w:sz w:val="18"/>
        </w:rPr>
        <w:t>Projects</w:t>
      </w:r>
    </w:p>
    <w:p w14:paraId="4E8F47A2" w14:textId="6114909F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Planet</w:t>
      </w:r>
    </w:p>
    <w:p w14:paraId="69BBE578" w14:textId="635EA86B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 xml:space="preserve">A web app that helps Olin students create their plan of study. Currently being designed and implemented with another student with a focus on maintainability and extensibility. Python backend. </w:t>
      </w:r>
    </w:p>
    <w:p w14:paraId="685F21B4" w14:textId="29938519" w:rsidR="00167D8A" w:rsidRPr="00CD7813" w:rsidRDefault="00167D8A" w:rsidP="00167D8A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Txt2HelpMe</w:t>
      </w:r>
    </w:p>
    <w:p w14:paraId="249CF2EC" w14:textId="36C0F416" w:rsidR="00167D8A" w:rsidRPr="00CD7813" w:rsidRDefault="00167D8A" w:rsidP="00167D8A">
      <w:pPr>
        <w:ind w:left="288"/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A no-UI web app that routes texts sent from stranded Olin students to the internal assistance mailing list. Designed to assist students stranded in the subway in finding a way home. Python backend, currently in production.</w:t>
      </w:r>
    </w:p>
    <w:p w14:paraId="637A93E2" w14:textId="6963624F" w:rsidR="00DA3033" w:rsidRPr="00CD7813" w:rsidRDefault="00563C5D" w:rsidP="00DA3033">
      <w:pPr>
        <w:rPr>
          <w:rFonts w:ascii="Segoe UI Light" w:hAnsi="Segoe UI Light" w:cs="Segoe UI Light"/>
          <w:color w:val="808080" w:themeColor="background1" w:themeShade="80"/>
          <w:szCs w:val="24"/>
        </w:rPr>
      </w:pPr>
      <w:r w:rsidRPr="00CD7813">
        <w:rPr>
          <w:rFonts w:ascii="Segoe UI Light" w:hAnsi="Segoe UI Light" w:cs="Segoe UI Light"/>
          <w:color w:val="00B0F0"/>
          <w:sz w:val="14"/>
          <w:szCs w:val="16"/>
          <w:shd w:val="clear" w:color="auto" w:fill="00B0F0"/>
        </w:rPr>
        <w:t>_</w:t>
      </w:r>
      <w:r w:rsidRPr="00CD7813">
        <w:rPr>
          <w:rFonts w:ascii="Segoe UI Light" w:hAnsi="Segoe UI Light" w:cs="Segoe UI Light"/>
          <w:color w:val="A6A6A6" w:themeColor="background1" w:themeShade="A6"/>
          <w:szCs w:val="24"/>
        </w:rPr>
        <w:t xml:space="preserve"> </w:t>
      </w:r>
      <w:r w:rsidR="00DA3033" w:rsidRPr="00CD7813">
        <w:rPr>
          <w:rFonts w:ascii="Segoe UI Light" w:hAnsi="Segoe UI Light" w:cs="Segoe UI Light"/>
          <w:color w:val="808080" w:themeColor="background1" w:themeShade="80"/>
          <w:szCs w:val="24"/>
        </w:rPr>
        <w:t>Activities</w:t>
      </w:r>
      <w:r w:rsidR="00B63A6D" w:rsidRPr="00CD7813">
        <w:rPr>
          <w:rFonts w:ascii="Segoe UI Light" w:hAnsi="Segoe UI Light" w:cs="Segoe UI Light"/>
          <w:color w:val="808080" w:themeColor="background1" w:themeShade="80"/>
          <w:szCs w:val="24"/>
        </w:rPr>
        <w:t xml:space="preserve"> &amp; Skills</w:t>
      </w:r>
    </w:p>
    <w:p w14:paraId="3805083D" w14:textId="2A0C5B06" w:rsidR="00DA3033" w:rsidRPr="00CD7813" w:rsidRDefault="000D2C8E" w:rsidP="00DA3033">
      <w:pPr>
        <w:rPr>
          <w:rFonts w:ascii="Segoe UI Light" w:hAnsi="Segoe UI Light" w:cs="Segoe UI Light"/>
          <w:sz w:val="18"/>
        </w:rPr>
      </w:pPr>
      <w:r w:rsidRPr="00CD7813">
        <w:rPr>
          <w:rFonts w:ascii="Segoe UI Light" w:hAnsi="Segoe UI Light" w:cs="Segoe UI Light"/>
          <w:sz w:val="18"/>
        </w:rPr>
        <w:t>Olin College</w:t>
      </w:r>
    </w:p>
    <w:p w14:paraId="3419EC4B" w14:textId="1399E715" w:rsidR="00DA3033" w:rsidRPr="00CD7813" w:rsidRDefault="000D2C8E" w:rsidP="00DA3033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TA. September 2011 – January 2013.</w:t>
      </w:r>
    </w:p>
    <w:p w14:paraId="618AD4CF" w14:textId="71CAEC1D" w:rsidR="00DA3033" w:rsidRPr="00CD7813" w:rsidRDefault="000D2C8E" w:rsidP="00DA3033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Served as a teacher’s assistant for an introductory electrical engineering course. Spear-headed a curriculum re-write while holding lessons, administering lab hours and grading work.</w:t>
      </w:r>
    </w:p>
    <w:p w14:paraId="0EE7E864" w14:textId="25254E77" w:rsidR="000D2C8E" w:rsidRPr="00CD7813" w:rsidRDefault="000D2C8E" w:rsidP="000D2C8E">
      <w:pPr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Tutoring</w:t>
      </w:r>
    </w:p>
    <w:p w14:paraId="06A0A468" w14:textId="4B0842D9" w:rsidR="000D2C8E" w:rsidRPr="00CD7813" w:rsidRDefault="000D2C8E" w:rsidP="000D2C8E">
      <w:pPr>
        <w:ind w:left="144"/>
        <w:rPr>
          <w:rFonts w:ascii="Segoe UI Light" w:hAnsi="Segoe UI Light" w:cs="Segoe UI Light"/>
          <w:i/>
          <w:sz w:val="18"/>
        </w:rPr>
      </w:pPr>
      <w:r w:rsidRPr="00CD7813">
        <w:rPr>
          <w:rFonts w:ascii="Segoe UI Light" w:hAnsi="Segoe UI Light" w:cs="Segoe UI Light"/>
          <w:i/>
          <w:sz w:val="18"/>
        </w:rPr>
        <w:t>Robotics and programming. January 2012 – Present.</w:t>
      </w:r>
    </w:p>
    <w:p w14:paraId="196CB2B8" w14:textId="6C226675" w:rsidR="000D2C8E" w:rsidRPr="00CD7813" w:rsidRDefault="000D2C8E" w:rsidP="000D2C8E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Tutoring an elementary school student on topics ranging from programming LEGO 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Mindstorm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robots to writing basic Python scripts. An opportunity to both pass on knowledge gained and to sharpen understanding of even basic concepts.</w:t>
      </w:r>
    </w:p>
    <w:p w14:paraId="1ADECC7D" w14:textId="2E570389" w:rsidR="00B63A6D" w:rsidRPr="00CD7813" w:rsidRDefault="00026E95" w:rsidP="00026E95">
      <w:pPr>
        <w:rPr>
          <w:rFonts w:ascii="Segoe UI Light" w:hAnsi="Segoe UI Light" w:cs="Segoe UI Light"/>
          <w:i/>
          <w:sz w:val="18"/>
        </w:rPr>
      </w:pPr>
      <w:r>
        <w:rPr>
          <w:rFonts w:ascii="Segoe UI Light" w:hAnsi="Segoe UI Light" w:cs="Segoe UI Light"/>
          <w:kern w:val="2"/>
          <w:sz w:val="18"/>
          <w14:ligatures w14:val="standard"/>
        </w:rPr>
        <w:t>I’ve coded in</w:t>
      </w:r>
      <w:proofErr w:type="gramStart"/>
      <w:r>
        <w:rPr>
          <w:rFonts w:ascii="Segoe UI Light" w:hAnsi="Segoe UI Light" w:cs="Segoe UI Light"/>
          <w:kern w:val="2"/>
          <w:sz w:val="18"/>
          <w14:ligatures w14:val="standard"/>
        </w:rPr>
        <w:t>..</w:t>
      </w:r>
      <w:proofErr w:type="gramEnd"/>
    </w:p>
    <w:p w14:paraId="0009C1C2" w14:textId="5B2F5BD6" w:rsidR="005E543B" w:rsidRPr="00026E95" w:rsidRDefault="00B63A6D" w:rsidP="00026E95">
      <w:pPr>
        <w:ind w:left="288"/>
        <w:rPr>
          <w:rFonts w:ascii="Segoe UI Light" w:hAnsi="Segoe UI Light" w:cs="Segoe UI Light"/>
          <w:kern w:val="2"/>
          <w:sz w:val="18"/>
          <w14:ligatures w14:val="standard"/>
        </w:rPr>
      </w:pPr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Python, HTML/</w:t>
      </w:r>
      <w:proofErr w:type="spellStart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Javascript</w:t>
      </w:r>
      <w:proofErr w:type="spellEnd"/>
      <w:r w:rsidRPr="00CD7813">
        <w:rPr>
          <w:rFonts w:ascii="Segoe UI Light" w:hAnsi="Segoe UI Light" w:cs="Segoe UI Light"/>
          <w:kern w:val="2"/>
          <w:sz w:val="18"/>
          <w14:ligatures w14:val="standard"/>
        </w:rPr>
        <w:t>/CSS, MATLAB,</w:t>
      </w:r>
      <w:r w:rsidR="003505F1" w:rsidRPr="00CD7813">
        <w:rPr>
          <w:rFonts w:ascii="Segoe UI Light" w:hAnsi="Segoe UI Light" w:cs="Segoe UI Light"/>
          <w:kern w:val="2"/>
          <w:sz w:val="18"/>
          <w14:ligatures w14:val="standard"/>
        </w:rPr>
        <w:t xml:space="preserve"> SQL, LabView, Verilog</w:t>
      </w:r>
    </w:p>
    <w:sectPr w:rsidR="005E543B" w:rsidRPr="00026E95" w:rsidSect="00F9777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25938" w14:textId="77777777" w:rsidR="00D850AE" w:rsidRDefault="00D850AE" w:rsidP="005E543B">
      <w:pPr>
        <w:spacing w:line="240" w:lineRule="auto"/>
      </w:pPr>
      <w:r>
        <w:separator/>
      </w:r>
    </w:p>
  </w:endnote>
  <w:endnote w:type="continuationSeparator" w:id="0">
    <w:p w14:paraId="14BF14F7" w14:textId="77777777" w:rsidR="00D850AE" w:rsidRDefault="00D850AE" w:rsidP="005E5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B9B5" w14:textId="77777777" w:rsidR="00D850AE" w:rsidRDefault="00D850AE" w:rsidP="005E543B">
      <w:pPr>
        <w:spacing w:line="240" w:lineRule="auto"/>
      </w:pPr>
      <w:r>
        <w:separator/>
      </w:r>
    </w:p>
  </w:footnote>
  <w:footnote w:type="continuationSeparator" w:id="0">
    <w:p w14:paraId="0B465623" w14:textId="77777777" w:rsidR="00D850AE" w:rsidRDefault="00D850AE" w:rsidP="005E5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6EB4" w14:textId="77777777" w:rsidR="00F97776" w:rsidRPr="005E543B" w:rsidRDefault="00F97776" w:rsidP="00F97776">
    <w:pPr>
      <w:pStyle w:val="Header"/>
      <w:rPr>
        <w:rFonts w:ascii="Segoe UI Light" w:hAnsi="Segoe UI Light" w:cs="Segoe UI Light"/>
        <w:sz w:val="32"/>
        <w:szCs w:val="28"/>
      </w:rPr>
    </w:pPr>
    <w:r w:rsidRPr="005E543B">
      <w:rPr>
        <w:rFonts w:ascii="Segoe UI Light" w:hAnsi="Segoe UI Light" w:cs="Segoe UI Light"/>
        <w:sz w:val="32"/>
        <w:szCs w:val="28"/>
      </w:rPr>
      <w:t>Noam Rubin</w:t>
    </w:r>
  </w:p>
  <w:p w14:paraId="6D67BB97" w14:textId="0EF66603" w:rsidR="00F97776" w:rsidRPr="00FD366D" w:rsidRDefault="00F97776" w:rsidP="00F97776">
    <w:pPr>
      <w:pStyle w:val="Header"/>
      <w:ind w:left="144"/>
      <w:rPr>
        <w:rFonts w:ascii="Segoe UI Light" w:hAnsi="Segoe UI Light" w:cs="Segoe UI Light"/>
      </w:rPr>
    </w:pPr>
    <w:r w:rsidRPr="00FD366D">
      <w:rPr>
        <w:rFonts w:ascii="Segoe UI Light" w:hAnsi="Segoe UI Light" w:cs="Segoe U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7D319" wp14:editId="55CA3CD9">
              <wp:simplePos x="0" y="0"/>
              <wp:positionH relativeFrom="margin">
                <wp:posOffset>6350</wp:posOffset>
              </wp:positionH>
              <wp:positionV relativeFrom="page">
                <wp:posOffset>730250</wp:posOffset>
              </wp:positionV>
              <wp:extent cx="36576" cy="373380"/>
              <wp:effectExtent l="0" t="0" r="1905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" cy="37338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619B6C" w14:textId="77777777" w:rsidR="00F97776" w:rsidRDefault="00F97776" w:rsidP="00F97776">
                          <w:pPr>
                            <w:jc w:val="center"/>
                          </w:pPr>
                          <w:r>
                            <w:t>``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D7D319" id="Rectangle 2" o:spid="_x0000_s1026" style="position:absolute;left:0;text-align:left;margin-left:.5pt;margin-top:57.5pt;width:2.9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" fillcolor="#00b0f0" stroked="f" strokeweight="1pt">
              <v:textbox>
                <w:txbxContent>
                  <w:p w14:paraId="7D619B6C" w14:textId="77777777" w:rsidR="00F97776" w:rsidRDefault="00F97776" w:rsidP="00F97776">
                    <w:pPr>
                      <w:jc w:val="center"/>
                    </w:pPr>
                    <w:r>
                      <w:t>``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FD366D" w:rsidRPr="00FD366D">
      <w:rPr>
        <w:rFonts w:ascii="Segoe UI Light" w:hAnsi="Segoe UI Light" w:cs="Segoe UI Light"/>
      </w:rPr>
      <w:t>n</w:t>
    </w:r>
    <w:r w:rsidRPr="00FD366D">
      <w:rPr>
        <w:rFonts w:ascii="Segoe UI Light" w:hAnsi="Segoe UI Light" w:cs="Segoe UI Light"/>
      </w:rPr>
      <w:t>oamr@outlook.com</w:t>
    </w:r>
  </w:p>
  <w:p w14:paraId="5ADB64D8" w14:textId="3D5C02E6" w:rsidR="00F97776" w:rsidRPr="00FD366D" w:rsidRDefault="00F97776" w:rsidP="00F97776">
    <w:pPr>
      <w:pStyle w:val="Header"/>
      <w:ind w:left="144"/>
      <w:rPr>
        <w:rFonts w:ascii="Segoe UI Light" w:hAnsi="Segoe UI Light" w:cs="Segoe UI Light"/>
      </w:rPr>
    </w:pPr>
    <w:proofErr w:type="gramStart"/>
    <w:r w:rsidRPr="00FD366D">
      <w:rPr>
        <w:rFonts w:ascii="Segoe UI Light" w:hAnsi="Segoe UI Light" w:cs="Segoe UI Light"/>
      </w:rPr>
      <w:t>github.com/</w:t>
    </w:r>
    <w:proofErr w:type="spellStart"/>
    <w:r w:rsidRPr="00FD366D">
      <w:rPr>
        <w:rFonts w:ascii="Segoe UI Light" w:hAnsi="Segoe UI Light" w:cs="Segoe UI Light"/>
      </w:rPr>
      <w:t>nrubin</w:t>
    </w:r>
    <w:proofErr w:type="spellEnd"/>
    <w:proofErr w:type="gramEnd"/>
    <w:r w:rsidRPr="00FD366D">
      <w:rPr>
        <w:rFonts w:ascii="Segoe UI Light" w:hAnsi="Segoe UI Light" w:cs="Segoe UI Ligh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06479"/>
    <w:multiLevelType w:val="hybridMultilevel"/>
    <w:tmpl w:val="82CA180C"/>
    <w:lvl w:ilvl="0" w:tplc="708AC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748C9"/>
    <w:multiLevelType w:val="hybridMultilevel"/>
    <w:tmpl w:val="F4F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740ED"/>
    <w:multiLevelType w:val="hybridMultilevel"/>
    <w:tmpl w:val="FD6C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3B"/>
    <w:rsid w:val="00026E95"/>
    <w:rsid w:val="000C3D9C"/>
    <w:rsid w:val="000D2C8E"/>
    <w:rsid w:val="000E4322"/>
    <w:rsid w:val="000F0F8B"/>
    <w:rsid w:val="00167D8A"/>
    <w:rsid w:val="001F6615"/>
    <w:rsid w:val="00290CFD"/>
    <w:rsid w:val="003505F1"/>
    <w:rsid w:val="0035717A"/>
    <w:rsid w:val="003A4A79"/>
    <w:rsid w:val="004373F9"/>
    <w:rsid w:val="00471311"/>
    <w:rsid w:val="00500680"/>
    <w:rsid w:val="00563C5D"/>
    <w:rsid w:val="005E543B"/>
    <w:rsid w:val="00685D91"/>
    <w:rsid w:val="006A54B9"/>
    <w:rsid w:val="00716262"/>
    <w:rsid w:val="007852ED"/>
    <w:rsid w:val="007B29EC"/>
    <w:rsid w:val="007F045C"/>
    <w:rsid w:val="009C3FBF"/>
    <w:rsid w:val="00A7361D"/>
    <w:rsid w:val="00B63A6D"/>
    <w:rsid w:val="00CD2F48"/>
    <w:rsid w:val="00CD7813"/>
    <w:rsid w:val="00D850AE"/>
    <w:rsid w:val="00DA3033"/>
    <w:rsid w:val="00E664EC"/>
    <w:rsid w:val="00E7325C"/>
    <w:rsid w:val="00F61887"/>
    <w:rsid w:val="00F8322D"/>
    <w:rsid w:val="00F97776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0C93"/>
  <w15:chartTrackingRefBased/>
  <w15:docId w15:val="{4C4D84E4-6810-4596-9AD9-072A75B9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5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4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4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3B"/>
  </w:style>
  <w:style w:type="paragraph" w:styleId="Footer">
    <w:name w:val="footer"/>
    <w:basedOn w:val="Normal"/>
    <w:link w:val="FooterChar"/>
    <w:uiPriority w:val="99"/>
    <w:unhideWhenUsed/>
    <w:rsid w:val="005E54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3B"/>
  </w:style>
  <w:style w:type="table" w:styleId="TableGrid">
    <w:name w:val="Table Grid"/>
    <w:basedOn w:val="TableNormal"/>
    <w:uiPriority w:val="39"/>
    <w:rsid w:val="000E4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E43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736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temContent">
    <w:name w:val="ItemContent"/>
    <w:basedOn w:val="Normal"/>
    <w:link w:val="ItemContentChar"/>
    <w:qFormat/>
    <w:rsid w:val="00F61887"/>
    <w:pPr>
      <w:ind w:left="288"/>
    </w:pPr>
    <w:rPr>
      <w:rFonts w:ascii="Segoe UI Light" w:hAnsi="Segoe UI Light"/>
      <w:kern w:val="2"/>
      <w:sz w:val="20"/>
      <w14:ligatures w14:val="standard"/>
    </w:rPr>
  </w:style>
  <w:style w:type="character" w:customStyle="1" w:styleId="ItemContentChar">
    <w:name w:val="ItemContent Char"/>
    <w:basedOn w:val="DefaultParagraphFont"/>
    <w:link w:val="ItemContent"/>
    <w:rsid w:val="00F61887"/>
    <w:rPr>
      <w:rFonts w:ascii="Segoe UI Light" w:hAnsi="Segoe UI Light"/>
      <w:kern w:val="2"/>
      <w:sz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sid w:val="000D2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C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03E9-F978-4919-86AB-D3B0DE17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Rubin</dc:creator>
  <cp:keywords/>
  <dc:description/>
  <cp:lastModifiedBy>Noam Rubin</cp:lastModifiedBy>
  <cp:revision>4</cp:revision>
  <cp:lastPrinted>2013-08-07T03:59:00Z</cp:lastPrinted>
  <dcterms:created xsi:type="dcterms:W3CDTF">2013-08-19T03:05:00Z</dcterms:created>
  <dcterms:modified xsi:type="dcterms:W3CDTF">2013-08-19T03:34:00Z</dcterms:modified>
</cp:coreProperties>
</file>