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DC1F3F" w:rsidRDefault="00836A90">
          <w:pPr>
            <w:pStyle w:val="Verzeichnis1"/>
            <w:rPr>
              <w:rFonts w:asciiTheme="minorHAnsi" w:eastAsiaTheme="minorEastAsia" w:hAnsiTheme="minorHAnsi"/>
              <w:noProof/>
              <w:sz w:val="22"/>
              <w:lang w:eastAsia="de-DE"/>
            </w:rPr>
          </w:pPr>
          <w:r w:rsidRPr="00836A90">
            <w:fldChar w:fldCharType="begin"/>
          </w:r>
          <w:r w:rsidRPr="00836A90">
            <w:instrText xml:space="preserve"> TOC \o "1-3" \h \z \u </w:instrText>
          </w:r>
          <w:r w:rsidRPr="00836A90">
            <w:fldChar w:fldCharType="separate"/>
          </w:r>
          <w:hyperlink w:anchor="_Toc515195605" w:history="1">
            <w:r w:rsidR="00DC1F3F" w:rsidRPr="001327FA">
              <w:rPr>
                <w:rStyle w:val="Hyperlink"/>
                <w:noProof/>
              </w:rPr>
              <w:t>1</w:t>
            </w:r>
            <w:r w:rsidR="00DC1F3F">
              <w:rPr>
                <w:rFonts w:asciiTheme="minorHAnsi" w:eastAsiaTheme="minorEastAsia" w:hAnsiTheme="minorHAnsi"/>
                <w:noProof/>
                <w:sz w:val="22"/>
                <w:lang w:eastAsia="de-DE"/>
              </w:rPr>
              <w:tab/>
            </w:r>
            <w:r w:rsidR="00DC1F3F" w:rsidRPr="001327FA">
              <w:rPr>
                <w:rStyle w:val="Hyperlink"/>
                <w:noProof/>
              </w:rPr>
              <w:t>Einleitung</w:t>
            </w:r>
            <w:r w:rsidR="00DC1F3F">
              <w:rPr>
                <w:noProof/>
                <w:webHidden/>
              </w:rPr>
              <w:tab/>
            </w:r>
            <w:r w:rsidR="00DC1F3F">
              <w:rPr>
                <w:noProof/>
                <w:webHidden/>
              </w:rPr>
              <w:fldChar w:fldCharType="begin"/>
            </w:r>
            <w:r w:rsidR="00DC1F3F">
              <w:rPr>
                <w:noProof/>
                <w:webHidden/>
              </w:rPr>
              <w:instrText xml:space="preserve"> PAGEREF _Toc515195605 \h </w:instrText>
            </w:r>
            <w:r w:rsidR="00DC1F3F">
              <w:rPr>
                <w:noProof/>
                <w:webHidden/>
              </w:rPr>
            </w:r>
            <w:r w:rsidR="00DC1F3F">
              <w:rPr>
                <w:noProof/>
                <w:webHidden/>
              </w:rPr>
              <w:fldChar w:fldCharType="separate"/>
            </w:r>
            <w:r w:rsidR="00DC1F3F">
              <w:rPr>
                <w:noProof/>
                <w:webHidden/>
              </w:rPr>
              <w:t>1</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06" w:history="1">
            <w:r w:rsidR="00DC1F3F" w:rsidRPr="001327FA">
              <w:rPr>
                <w:rStyle w:val="Hyperlink"/>
                <w:noProof/>
              </w:rPr>
              <w:t>1.1</w:t>
            </w:r>
            <w:r w:rsidR="00DC1F3F">
              <w:rPr>
                <w:rFonts w:asciiTheme="minorHAnsi" w:eastAsiaTheme="minorEastAsia" w:hAnsiTheme="minorHAnsi"/>
                <w:noProof/>
                <w:sz w:val="22"/>
                <w:lang w:eastAsia="de-DE"/>
              </w:rPr>
              <w:tab/>
            </w:r>
            <w:r w:rsidR="00DC1F3F" w:rsidRPr="001327FA">
              <w:rPr>
                <w:rStyle w:val="Hyperlink"/>
                <w:noProof/>
              </w:rPr>
              <w:t>Ausgangssituation und Problemstellung</w:t>
            </w:r>
            <w:r w:rsidR="00DC1F3F">
              <w:rPr>
                <w:noProof/>
                <w:webHidden/>
              </w:rPr>
              <w:tab/>
            </w:r>
            <w:r w:rsidR="00DC1F3F">
              <w:rPr>
                <w:noProof/>
                <w:webHidden/>
              </w:rPr>
              <w:fldChar w:fldCharType="begin"/>
            </w:r>
            <w:r w:rsidR="00DC1F3F">
              <w:rPr>
                <w:noProof/>
                <w:webHidden/>
              </w:rPr>
              <w:instrText xml:space="preserve"> PAGEREF _Toc515195606 \h </w:instrText>
            </w:r>
            <w:r w:rsidR="00DC1F3F">
              <w:rPr>
                <w:noProof/>
                <w:webHidden/>
              </w:rPr>
            </w:r>
            <w:r w:rsidR="00DC1F3F">
              <w:rPr>
                <w:noProof/>
                <w:webHidden/>
              </w:rPr>
              <w:fldChar w:fldCharType="separate"/>
            </w:r>
            <w:r w:rsidR="00DC1F3F">
              <w:rPr>
                <w:noProof/>
                <w:webHidden/>
              </w:rPr>
              <w:t>1</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07" w:history="1">
            <w:r w:rsidR="00DC1F3F" w:rsidRPr="001327FA">
              <w:rPr>
                <w:rStyle w:val="Hyperlink"/>
                <w:noProof/>
              </w:rPr>
              <w:t>1.2</w:t>
            </w:r>
            <w:r w:rsidR="00DC1F3F">
              <w:rPr>
                <w:rFonts w:asciiTheme="minorHAnsi" w:eastAsiaTheme="minorEastAsia" w:hAnsiTheme="minorHAnsi"/>
                <w:noProof/>
                <w:sz w:val="22"/>
                <w:lang w:eastAsia="de-DE"/>
              </w:rPr>
              <w:tab/>
            </w:r>
            <w:r w:rsidR="00DC1F3F" w:rsidRPr="001327FA">
              <w:rPr>
                <w:rStyle w:val="Hyperlink"/>
                <w:noProof/>
              </w:rPr>
              <w:t>Abgrenzung der Themenstellung</w:t>
            </w:r>
            <w:r w:rsidR="00DC1F3F">
              <w:rPr>
                <w:noProof/>
                <w:webHidden/>
              </w:rPr>
              <w:tab/>
            </w:r>
            <w:r w:rsidR="00DC1F3F">
              <w:rPr>
                <w:noProof/>
                <w:webHidden/>
              </w:rPr>
              <w:fldChar w:fldCharType="begin"/>
            </w:r>
            <w:r w:rsidR="00DC1F3F">
              <w:rPr>
                <w:noProof/>
                <w:webHidden/>
              </w:rPr>
              <w:instrText xml:space="preserve"> PAGEREF _Toc515195607 \h </w:instrText>
            </w:r>
            <w:r w:rsidR="00DC1F3F">
              <w:rPr>
                <w:noProof/>
                <w:webHidden/>
              </w:rPr>
            </w:r>
            <w:r w:rsidR="00DC1F3F">
              <w:rPr>
                <w:noProof/>
                <w:webHidden/>
              </w:rPr>
              <w:fldChar w:fldCharType="separate"/>
            </w:r>
            <w:r w:rsidR="00DC1F3F">
              <w:rPr>
                <w:noProof/>
                <w:webHidden/>
              </w:rPr>
              <w:t>1</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08" w:history="1">
            <w:r w:rsidR="00DC1F3F" w:rsidRPr="001327FA">
              <w:rPr>
                <w:rStyle w:val="Hyperlink"/>
                <w:noProof/>
              </w:rPr>
              <w:t>1.3</w:t>
            </w:r>
            <w:r w:rsidR="00DC1F3F">
              <w:rPr>
                <w:rFonts w:asciiTheme="minorHAnsi" w:eastAsiaTheme="minorEastAsia" w:hAnsiTheme="minorHAnsi"/>
                <w:noProof/>
                <w:sz w:val="22"/>
                <w:lang w:eastAsia="de-DE"/>
              </w:rPr>
              <w:tab/>
            </w:r>
            <w:r w:rsidR="00DC1F3F" w:rsidRPr="001327FA">
              <w:rPr>
                <w:rStyle w:val="Hyperlink"/>
                <w:noProof/>
              </w:rPr>
              <w:t>Aufbau der Arbeit</w:t>
            </w:r>
            <w:r w:rsidR="00DC1F3F">
              <w:rPr>
                <w:noProof/>
                <w:webHidden/>
              </w:rPr>
              <w:tab/>
            </w:r>
            <w:r w:rsidR="00DC1F3F">
              <w:rPr>
                <w:noProof/>
                <w:webHidden/>
              </w:rPr>
              <w:fldChar w:fldCharType="begin"/>
            </w:r>
            <w:r w:rsidR="00DC1F3F">
              <w:rPr>
                <w:noProof/>
                <w:webHidden/>
              </w:rPr>
              <w:instrText xml:space="preserve"> PAGEREF _Toc515195608 \h </w:instrText>
            </w:r>
            <w:r w:rsidR="00DC1F3F">
              <w:rPr>
                <w:noProof/>
                <w:webHidden/>
              </w:rPr>
            </w:r>
            <w:r w:rsidR="00DC1F3F">
              <w:rPr>
                <w:noProof/>
                <w:webHidden/>
              </w:rPr>
              <w:fldChar w:fldCharType="separate"/>
            </w:r>
            <w:r w:rsidR="00DC1F3F">
              <w:rPr>
                <w:noProof/>
                <w:webHidden/>
              </w:rPr>
              <w:t>1</w:t>
            </w:r>
            <w:r w:rsidR="00DC1F3F">
              <w:rPr>
                <w:noProof/>
                <w:webHidden/>
              </w:rPr>
              <w:fldChar w:fldCharType="end"/>
            </w:r>
          </w:hyperlink>
        </w:p>
        <w:p w:rsidR="00DC1F3F" w:rsidRDefault="00936FD4">
          <w:pPr>
            <w:pStyle w:val="Verzeichnis1"/>
            <w:rPr>
              <w:rFonts w:asciiTheme="minorHAnsi" w:eastAsiaTheme="minorEastAsia" w:hAnsiTheme="minorHAnsi"/>
              <w:noProof/>
              <w:sz w:val="22"/>
              <w:lang w:eastAsia="de-DE"/>
            </w:rPr>
          </w:pPr>
          <w:hyperlink w:anchor="_Toc515195609" w:history="1">
            <w:r w:rsidR="00DC1F3F" w:rsidRPr="001327FA">
              <w:rPr>
                <w:rStyle w:val="Hyperlink"/>
                <w:noProof/>
              </w:rPr>
              <w:t>2</w:t>
            </w:r>
            <w:r w:rsidR="00DC1F3F">
              <w:rPr>
                <w:rFonts w:asciiTheme="minorHAnsi" w:eastAsiaTheme="minorEastAsia" w:hAnsiTheme="minorHAnsi"/>
                <w:noProof/>
                <w:sz w:val="22"/>
                <w:lang w:eastAsia="de-DE"/>
              </w:rPr>
              <w:tab/>
            </w:r>
            <w:r w:rsidR="00DC1F3F" w:rsidRPr="001327FA">
              <w:rPr>
                <w:rStyle w:val="Hyperlink"/>
                <w:noProof/>
              </w:rPr>
              <w:t>Grundlagen</w:t>
            </w:r>
            <w:r w:rsidR="00DC1F3F">
              <w:rPr>
                <w:noProof/>
                <w:webHidden/>
              </w:rPr>
              <w:tab/>
            </w:r>
            <w:r w:rsidR="00DC1F3F">
              <w:rPr>
                <w:noProof/>
                <w:webHidden/>
              </w:rPr>
              <w:fldChar w:fldCharType="begin"/>
            </w:r>
            <w:r w:rsidR="00DC1F3F">
              <w:rPr>
                <w:noProof/>
                <w:webHidden/>
              </w:rPr>
              <w:instrText xml:space="preserve"> PAGEREF _Toc515195609 \h </w:instrText>
            </w:r>
            <w:r w:rsidR="00DC1F3F">
              <w:rPr>
                <w:noProof/>
                <w:webHidden/>
              </w:rPr>
            </w:r>
            <w:r w:rsidR="00DC1F3F">
              <w:rPr>
                <w:noProof/>
                <w:webHidden/>
              </w:rPr>
              <w:fldChar w:fldCharType="separate"/>
            </w:r>
            <w:r w:rsidR="00DC1F3F">
              <w:rPr>
                <w:noProof/>
                <w:webHidden/>
              </w:rPr>
              <w:t>2</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10" w:history="1">
            <w:r w:rsidR="00DC1F3F" w:rsidRPr="001327FA">
              <w:rPr>
                <w:rStyle w:val="Hyperlink"/>
                <w:noProof/>
              </w:rPr>
              <w:t>2.1</w:t>
            </w:r>
            <w:r w:rsidR="00DC1F3F">
              <w:rPr>
                <w:rFonts w:asciiTheme="minorHAnsi" w:eastAsiaTheme="minorEastAsia" w:hAnsiTheme="minorHAnsi"/>
                <w:noProof/>
                <w:sz w:val="22"/>
                <w:lang w:eastAsia="de-DE"/>
              </w:rPr>
              <w:tab/>
            </w:r>
            <w:r w:rsidR="00DC1F3F" w:rsidRPr="001327FA">
              <w:rPr>
                <w:rStyle w:val="Hyperlink"/>
                <w:noProof/>
              </w:rPr>
              <w:t>Robotik im Bereich teilautonomer technischer Assistenzsysteme</w:t>
            </w:r>
            <w:r w:rsidR="00DC1F3F">
              <w:rPr>
                <w:noProof/>
                <w:webHidden/>
              </w:rPr>
              <w:tab/>
            </w:r>
            <w:r w:rsidR="00DC1F3F">
              <w:rPr>
                <w:noProof/>
                <w:webHidden/>
              </w:rPr>
              <w:fldChar w:fldCharType="begin"/>
            </w:r>
            <w:r w:rsidR="00DC1F3F">
              <w:rPr>
                <w:noProof/>
                <w:webHidden/>
              </w:rPr>
              <w:instrText xml:space="preserve"> PAGEREF _Toc515195610 \h </w:instrText>
            </w:r>
            <w:r w:rsidR="00DC1F3F">
              <w:rPr>
                <w:noProof/>
                <w:webHidden/>
              </w:rPr>
            </w:r>
            <w:r w:rsidR="00DC1F3F">
              <w:rPr>
                <w:noProof/>
                <w:webHidden/>
              </w:rPr>
              <w:fldChar w:fldCharType="separate"/>
            </w:r>
            <w:r w:rsidR="00DC1F3F">
              <w:rPr>
                <w:noProof/>
                <w:webHidden/>
              </w:rPr>
              <w:t>2</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11" w:history="1">
            <w:r w:rsidR="00DC1F3F" w:rsidRPr="001327FA">
              <w:rPr>
                <w:rStyle w:val="Hyperlink"/>
                <w:noProof/>
              </w:rPr>
              <w:t>2.2</w:t>
            </w:r>
            <w:r w:rsidR="00DC1F3F">
              <w:rPr>
                <w:rFonts w:asciiTheme="minorHAnsi" w:eastAsiaTheme="minorEastAsia" w:hAnsiTheme="minorHAnsi"/>
                <w:noProof/>
                <w:sz w:val="22"/>
                <w:lang w:eastAsia="de-DE"/>
              </w:rPr>
              <w:tab/>
            </w:r>
            <w:r w:rsidR="00DC1F3F" w:rsidRPr="001327FA">
              <w:rPr>
                <w:rStyle w:val="Hyperlink"/>
                <w:noProof/>
              </w:rPr>
              <w:t>Mustererkennung als Teilgebiet des maschinellen Sehens</w:t>
            </w:r>
            <w:r w:rsidR="00DC1F3F">
              <w:rPr>
                <w:noProof/>
                <w:webHidden/>
              </w:rPr>
              <w:tab/>
            </w:r>
            <w:r w:rsidR="00DC1F3F">
              <w:rPr>
                <w:noProof/>
                <w:webHidden/>
              </w:rPr>
              <w:fldChar w:fldCharType="begin"/>
            </w:r>
            <w:r w:rsidR="00DC1F3F">
              <w:rPr>
                <w:noProof/>
                <w:webHidden/>
              </w:rPr>
              <w:instrText xml:space="preserve"> PAGEREF _Toc515195611 \h </w:instrText>
            </w:r>
            <w:r w:rsidR="00DC1F3F">
              <w:rPr>
                <w:noProof/>
                <w:webHidden/>
              </w:rPr>
            </w:r>
            <w:r w:rsidR="00DC1F3F">
              <w:rPr>
                <w:noProof/>
                <w:webHidden/>
              </w:rPr>
              <w:fldChar w:fldCharType="separate"/>
            </w:r>
            <w:r w:rsidR="00DC1F3F">
              <w:rPr>
                <w:noProof/>
                <w:webHidden/>
              </w:rPr>
              <w:t>5</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12" w:history="1">
            <w:r w:rsidR="00DC1F3F" w:rsidRPr="001327FA">
              <w:rPr>
                <w:rStyle w:val="Hyperlink"/>
                <w:noProof/>
              </w:rPr>
              <w:t>2.3</w:t>
            </w:r>
            <w:r w:rsidR="00DC1F3F">
              <w:rPr>
                <w:rFonts w:asciiTheme="minorHAnsi" w:eastAsiaTheme="minorEastAsia" w:hAnsiTheme="minorHAnsi"/>
                <w:noProof/>
                <w:sz w:val="22"/>
                <w:lang w:eastAsia="de-DE"/>
              </w:rPr>
              <w:tab/>
            </w:r>
            <w:r w:rsidR="00DC1F3F" w:rsidRPr="001327FA">
              <w:rPr>
                <w:rStyle w:val="Hyperlink"/>
                <w:noProof/>
              </w:rPr>
              <w:t>Visual Servoing</w:t>
            </w:r>
            <w:r w:rsidR="00DC1F3F">
              <w:rPr>
                <w:noProof/>
                <w:webHidden/>
              </w:rPr>
              <w:tab/>
            </w:r>
            <w:r w:rsidR="00DC1F3F">
              <w:rPr>
                <w:noProof/>
                <w:webHidden/>
              </w:rPr>
              <w:fldChar w:fldCharType="begin"/>
            </w:r>
            <w:r w:rsidR="00DC1F3F">
              <w:rPr>
                <w:noProof/>
                <w:webHidden/>
              </w:rPr>
              <w:instrText xml:space="preserve"> PAGEREF _Toc515195612 \h </w:instrText>
            </w:r>
            <w:r w:rsidR="00DC1F3F">
              <w:rPr>
                <w:noProof/>
                <w:webHidden/>
              </w:rPr>
            </w:r>
            <w:r w:rsidR="00DC1F3F">
              <w:rPr>
                <w:noProof/>
                <w:webHidden/>
              </w:rPr>
              <w:fldChar w:fldCharType="separate"/>
            </w:r>
            <w:r w:rsidR="00DC1F3F">
              <w:rPr>
                <w:noProof/>
                <w:webHidden/>
              </w:rPr>
              <w:t>9</w:t>
            </w:r>
            <w:r w:rsidR="00DC1F3F">
              <w:rPr>
                <w:noProof/>
                <w:webHidden/>
              </w:rPr>
              <w:fldChar w:fldCharType="end"/>
            </w:r>
          </w:hyperlink>
        </w:p>
        <w:p w:rsidR="00DC1F3F" w:rsidRDefault="00936FD4">
          <w:pPr>
            <w:pStyle w:val="Verzeichnis1"/>
            <w:rPr>
              <w:rFonts w:asciiTheme="minorHAnsi" w:eastAsiaTheme="minorEastAsia" w:hAnsiTheme="minorHAnsi"/>
              <w:noProof/>
              <w:sz w:val="22"/>
              <w:lang w:eastAsia="de-DE"/>
            </w:rPr>
          </w:pPr>
          <w:hyperlink w:anchor="_Toc515195613" w:history="1">
            <w:r w:rsidR="00DC1F3F" w:rsidRPr="001327FA">
              <w:rPr>
                <w:rStyle w:val="Hyperlink"/>
                <w:noProof/>
              </w:rPr>
              <w:t>3</w:t>
            </w:r>
            <w:r w:rsidR="00DC1F3F">
              <w:rPr>
                <w:rFonts w:asciiTheme="minorHAnsi" w:eastAsiaTheme="minorEastAsia" w:hAnsiTheme="minorHAnsi"/>
                <w:noProof/>
                <w:sz w:val="22"/>
                <w:lang w:eastAsia="de-DE"/>
              </w:rPr>
              <w:tab/>
            </w:r>
            <w:r w:rsidR="00DC1F3F" w:rsidRPr="001327FA">
              <w:rPr>
                <w:rStyle w:val="Hyperlink"/>
                <w:noProof/>
              </w:rPr>
              <w:t>Konzeption</w:t>
            </w:r>
            <w:r w:rsidR="00DC1F3F">
              <w:rPr>
                <w:noProof/>
                <w:webHidden/>
              </w:rPr>
              <w:tab/>
            </w:r>
            <w:r w:rsidR="00DC1F3F">
              <w:rPr>
                <w:noProof/>
                <w:webHidden/>
              </w:rPr>
              <w:fldChar w:fldCharType="begin"/>
            </w:r>
            <w:r w:rsidR="00DC1F3F">
              <w:rPr>
                <w:noProof/>
                <w:webHidden/>
              </w:rPr>
              <w:instrText xml:space="preserve"> PAGEREF _Toc515195613 \h </w:instrText>
            </w:r>
            <w:r w:rsidR="00DC1F3F">
              <w:rPr>
                <w:noProof/>
                <w:webHidden/>
              </w:rPr>
            </w:r>
            <w:r w:rsidR="00DC1F3F">
              <w:rPr>
                <w:noProof/>
                <w:webHidden/>
              </w:rPr>
              <w:fldChar w:fldCharType="separate"/>
            </w:r>
            <w:r w:rsidR="00DC1F3F">
              <w:rPr>
                <w:noProof/>
                <w:webHidden/>
              </w:rPr>
              <w:t>11</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14" w:history="1">
            <w:r w:rsidR="00DC1F3F" w:rsidRPr="001327FA">
              <w:rPr>
                <w:rStyle w:val="Hyperlink"/>
                <w:noProof/>
              </w:rPr>
              <w:t>3.1</w:t>
            </w:r>
            <w:r w:rsidR="00DC1F3F">
              <w:rPr>
                <w:rFonts w:asciiTheme="minorHAnsi" w:eastAsiaTheme="minorEastAsia" w:hAnsiTheme="minorHAnsi"/>
                <w:noProof/>
                <w:sz w:val="22"/>
                <w:lang w:eastAsia="de-DE"/>
              </w:rPr>
              <w:tab/>
            </w:r>
            <w:r w:rsidR="00DC1F3F" w:rsidRPr="001327FA">
              <w:rPr>
                <w:rStyle w:val="Hyperlink"/>
                <w:noProof/>
              </w:rPr>
              <w:t>Manipulator mit Bildverarbeitungseinheit</w:t>
            </w:r>
            <w:r w:rsidR="00DC1F3F">
              <w:rPr>
                <w:noProof/>
                <w:webHidden/>
              </w:rPr>
              <w:tab/>
            </w:r>
            <w:r w:rsidR="00DC1F3F">
              <w:rPr>
                <w:noProof/>
                <w:webHidden/>
              </w:rPr>
              <w:fldChar w:fldCharType="begin"/>
            </w:r>
            <w:r w:rsidR="00DC1F3F">
              <w:rPr>
                <w:noProof/>
                <w:webHidden/>
              </w:rPr>
              <w:instrText xml:space="preserve"> PAGEREF _Toc515195614 \h </w:instrText>
            </w:r>
            <w:r w:rsidR="00DC1F3F">
              <w:rPr>
                <w:noProof/>
                <w:webHidden/>
              </w:rPr>
            </w:r>
            <w:r w:rsidR="00DC1F3F">
              <w:rPr>
                <w:noProof/>
                <w:webHidden/>
              </w:rPr>
              <w:fldChar w:fldCharType="separate"/>
            </w:r>
            <w:r w:rsidR="00DC1F3F">
              <w:rPr>
                <w:noProof/>
                <w:webHidden/>
              </w:rPr>
              <w:t>11</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15" w:history="1">
            <w:r w:rsidR="00DC1F3F" w:rsidRPr="001327FA">
              <w:rPr>
                <w:rStyle w:val="Hyperlink"/>
                <w:noProof/>
              </w:rPr>
              <w:t>3.1.1</w:t>
            </w:r>
            <w:r w:rsidR="00DC1F3F">
              <w:rPr>
                <w:rFonts w:asciiTheme="minorHAnsi" w:eastAsiaTheme="minorEastAsia" w:hAnsiTheme="minorHAnsi"/>
                <w:noProof/>
                <w:sz w:val="22"/>
                <w:lang w:eastAsia="de-DE"/>
              </w:rPr>
              <w:tab/>
            </w:r>
            <w:r w:rsidR="00DC1F3F" w:rsidRPr="001327FA">
              <w:rPr>
                <w:rStyle w:val="Hyperlink"/>
                <w:noProof/>
              </w:rPr>
              <w:t>Anforderungen an das System</w:t>
            </w:r>
            <w:r w:rsidR="00DC1F3F">
              <w:rPr>
                <w:noProof/>
                <w:webHidden/>
              </w:rPr>
              <w:tab/>
            </w:r>
            <w:r w:rsidR="00DC1F3F">
              <w:rPr>
                <w:noProof/>
                <w:webHidden/>
              </w:rPr>
              <w:fldChar w:fldCharType="begin"/>
            </w:r>
            <w:r w:rsidR="00DC1F3F">
              <w:rPr>
                <w:noProof/>
                <w:webHidden/>
              </w:rPr>
              <w:instrText xml:space="preserve"> PAGEREF _Toc515195615 \h </w:instrText>
            </w:r>
            <w:r w:rsidR="00DC1F3F">
              <w:rPr>
                <w:noProof/>
                <w:webHidden/>
              </w:rPr>
            </w:r>
            <w:r w:rsidR="00DC1F3F">
              <w:rPr>
                <w:noProof/>
                <w:webHidden/>
              </w:rPr>
              <w:fldChar w:fldCharType="separate"/>
            </w:r>
            <w:r w:rsidR="00DC1F3F">
              <w:rPr>
                <w:noProof/>
                <w:webHidden/>
              </w:rPr>
              <w:t>12</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16" w:history="1">
            <w:r w:rsidR="00DC1F3F" w:rsidRPr="001327FA">
              <w:rPr>
                <w:rStyle w:val="Hyperlink"/>
                <w:noProof/>
              </w:rPr>
              <w:t>3.1.2</w:t>
            </w:r>
            <w:r w:rsidR="00DC1F3F">
              <w:rPr>
                <w:rFonts w:asciiTheme="minorHAnsi" w:eastAsiaTheme="minorEastAsia" w:hAnsiTheme="minorHAnsi"/>
                <w:noProof/>
                <w:sz w:val="22"/>
                <w:lang w:eastAsia="de-DE"/>
              </w:rPr>
              <w:tab/>
            </w:r>
            <w:r w:rsidR="00DC1F3F" w:rsidRPr="001327FA">
              <w:rPr>
                <w:rStyle w:val="Hyperlink"/>
                <w:noProof/>
              </w:rPr>
              <w:t>Kriterien für die Auswahl der Komponenten</w:t>
            </w:r>
            <w:r w:rsidR="00DC1F3F">
              <w:rPr>
                <w:noProof/>
                <w:webHidden/>
              </w:rPr>
              <w:tab/>
            </w:r>
            <w:r w:rsidR="00DC1F3F">
              <w:rPr>
                <w:noProof/>
                <w:webHidden/>
              </w:rPr>
              <w:fldChar w:fldCharType="begin"/>
            </w:r>
            <w:r w:rsidR="00DC1F3F">
              <w:rPr>
                <w:noProof/>
                <w:webHidden/>
              </w:rPr>
              <w:instrText xml:space="preserve"> PAGEREF _Toc515195616 \h </w:instrText>
            </w:r>
            <w:r w:rsidR="00DC1F3F">
              <w:rPr>
                <w:noProof/>
                <w:webHidden/>
              </w:rPr>
            </w:r>
            <w:r w:rsidR="00DC1F3F">
              <w:rPr>
                <w:noProof/>
                <w:webHidden/>
              </w:rPr>
              <w:fldChar w:fldCharType="separate"/>
            </w:r>
            <w:r w:rsidR="00DC1F3F">
              <w:rPr>
                <w:noProof/>
                <w:webHidden/>
              </w:rPr>
              <w:t>12</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17" w:history="1">
            <w:r w:rsidR="00DC1F3F" w:rsidRPr="001327FA">
              <w:rPr>
                <w:rStyle w:val="Hyperlink"/>
                <w:noProof/>
              </w:rPr>
              <w:t>3.1.3</w:t>
            </w:r>
            <w:r w:rsidR="00DC1F3F">
              <w:rPr>
                <w:rFonts w:asciiTheme="minorHAnsi" w:eastAsiaTheme="minorEastAsia" w:hAnsiTheme="minorHAnsi"/>
                <w:noProof/>
                <w:sz w:val="22"/>
                <w:lang w:eastAsia="de-DE"/>
              </w:rPr>
              <w:tab/>
            </w:r>
            <w:r w:rsidR="00DC1F3F" w:rsidRPr="001327FA">
              <w:rPr>
                <w:rStyle w:val="Hyperlink"/>
                <w:noProof/>
              </w:rPr>
              <w:t>Aufbau des Systems</w:t>
            </w:r>
            <w:r w:rsidR="00DC1F3F">
              <w:rPr>
                <w:noProof/>
                <w:webHidden/>
              </w:rPr>
              <w:tab/>
            </w:r>
            <w:r w:rsidR="00DC1F3F">
              <w:rPr>
                <w:noProof/>
                <w:webHidden/>
              </w:rPr>
              <w:fldChar w:fldCharType="begin"/>
            </w:r>
            <w:r w:rsidR="00DC1F3F">
              <w:rPr>
                <w:noProof/>
                <w:webHidden/>
              </w:rPr>
              <w:instrText xml:space="preserve"> PAGEREF _Toc515195617 \h </w:instrText>
            </w:r>
            <w:r w:rsidR="00DC1F3F">
              <w:rPr>
                <w:noProof/>
                <w:webHidden/>
              </w:rPr>
            </w:r>
            <w:r w:rsidR="00DC1F3F">
              <w:rPr>
                <w:noProof/>
                <w:webHidden/>
              </w:rPr>
              <w:fldChar w:fldCharType="separate"/>
            </w:r>
            <w:r w:rsidR="00DC1F3F">
              <w:rPr>
                <w:noProof/>
                <w:webHidden/>
              </w:rPr>
              <w:t>13</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18" w:history="1">
            <w:r w:rsidR="00DC1F3F" w:rsidRPr="001327FA">
              <w:rPr>
                <w:rStyle w:val="Hyperlink"/>
                <w:noProof/>
              </w:rPr>
              <w:t>3.2</w:t>
            </w:r>
            <w:r w:rsidR="00DC1F3F">
              <w:rPr>
                <w:rFonts w:asciiTheme="minorHAnsi" w:eastAsiaTheme="minorEastAsia" w:hAnsiTheme="minorHAnsi"/>
                <w:noProof/>
                <w:sz w:val="22"/>
                <w:lang w:eastAsia="de-DE"/>
              </w:rPr>
              <w:tab/>
            </w:r>
            <w:r w:rsidR="00DC1F3F" w:rsidRPr="001327FA">
              <w:rPr>
                <w:rStyle w:val="Hyperlink"/>
                <w:noProof/>
              </w:rPr>
              <w:t>Objekt- und Texterkennung</w:t>
            </w:r>
            <w:r w:rsidR="00DC1F3F">
              <w:rPr>
                <w:noProof/>
                <w:webHidden/>
              </w:rPr>
              <w:tab/>
            </w:r>
            <w:r w:rsidR="00DC1F3F">
              <w:rPr>
                <w:noProof/>
                <w:webHidden/>
              </w:rPr>
              <w:fldChar w:fldCharType="begin"/>
            </w:r>
            <w:r w:rsidR="00DC1F3F">
              <w:rPr>
                <w:noProof/>
                <w:webHidden/>
              </w:rPr>
              <w:instrText xml:space="preserve"> PAGEREF _Toc515195618 \h </w:instrText>
            </w:r>
            <w:r w:rsidR="00DC1F3F">
              <w:rPr>
                <w:noProof/>
                <w:webHidden/>
              </w:rPr>
            </w:r>
            <w:r w:rsidR="00DC1F3F">
              <w:rPr>
                <w:noProof/>
                <w:webHidden/>
              </w:rPr>
              <w:fldChar w:fldCharType="separate"/>
            </w:r>
            <w:r w:rsidR="00DC1F3F">
              <w:rPr>
                <w:noProof/>
                <w:webHidden/>
              </w:rPr>
              <w:t>13</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19" w:history="1">
            <w:r w:rsidR="00DC1F3F" w:rsidRPr="001327FA">
              <w:rPr>
                <w:rStyle w:val="Hyperlink"/>
                <w:noProof/>
              </w:rPr>
              <w:t>3.2.1</w:t>
            </w:r>
            <w:r w:rsidR="00DC1F3F">
              <w:rPr>
                <w:rFonts w:asciiTheme="minorHAnsi" w:eastAsiaTheme="minorEastAsia" w:hAnsiTheme="minorHAnsi"/>
                <w:noProof/>
                <w:sz w:val="22"/>
                <w:lang w:eastAsia="de-DE"/>
              </w:rPr>
              <w:tab/>
            </w:r>
            <w:r w:rsidR="00DC1F3F" w:rsidRPr="001327FA">
              <w:rPr>
                <w:rStyle w:val="Hyperlink"/>
                <w:noProof/>
              </w:rPr>
              <w:t>Maschinelles Detektionsverfahren mit vorgegebenem Merkmalsraum</w:t>
            </w:r>
            <w:r w:rsidR="00DC1F3F">
              <w:rPr>
                <w:noProof/>
                <w:webHidden/>
              </w:rPr>
              <w:tab/>
            </w:r>
            <w:r w:rsidR="00DC1F3F">
              <w:rPr>
                <w:noProof/>
                <w:webHidden/>
              </w:rPr>
              <w:fldChar w:fldCharType="begin"/>
            </w:r>
            <w:r w:rsidR="00DC1F3F">
              <w:rPr>
                <w:noProof/>
                <w:webHidden/>
              </w:rPr>
              <w:instrText xml:space="preserve"> PAGEREF _Toc515195619 \h </w:instrText>
            </w:r>
            <w:r w:rsidR="00DC1F3F">
              <w:rPr>
                <w:noProof/>
                <w:webHidden/>
              </w:rPr>
            </w:r>
            <w:r w:rsidR="00DC1F3F">
              <w:rPr>
                <w:noProof/>
                <w:webHidden/>
              </w:rPr>
              <w:fldChar w:fldCharType="separate"/>
            </w:r>
            <w:r w:rsidR="00DC1F3F">
              <w:rPr>
                <w:noProof/>
                <w:webHidden/>
              </w:rPr>
              <w:t>13</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0" w:history="1">
            <w:r w:rsidR="00DC1F3F" w:rsidRPr="001327FA">
              <w:rPr>
                <w:rStyle w:val="Hyperlink"/>
                <w:noProof/>
              </w:rPr>
              <w:t>3.2.2</w:t>
            </w:r>
            <w:r w:rsidR="00DC1F3F">
              <w:rPr>
                <w:rFonts w:asciiTheme="minorHAnsi" w:eastAsiaTheme="minorEastAsia" w:hAnsiTheme="minorHAnsi"/>
                <w:noProof/>
                <w:sz w:val="22"/>
                <w:lang w:eastAsia="de-DE"/>
              </w:rPr>
              <w:tab/>
            </w:r>
            <w:r w:rsidR="00DC1F3F" w:rsidRPr="001327FA">
              <w:rPr>
                <w:rStyle w:val="Hyperlink"/>
                <w:noProof/>
              </w:rPr>
              <w:t>Deep Learning Ansatz zur Detektion ohne Merkmalsraumvorgabe</w:t>
            </w:r>
            <w:r w:rsidR="00DC1F3F">
              <w:rPr>
                <w:noProof/>
                <w:webHidden/>
              </w:rPr>
              <w:tab/>
            </w:r>
            <w:r w:rsidR="00DC1F3F">
              <w:rPr>
                <w:noProof/>
                <w:webHidden/>
              </w:rPr>
              <w:fldChar w:fldCharType="begin"/>
            </w:r>
            <w:r w:rsidR="00DC1F3F">
              <w:rPr>
                <w:noProof/>
                <w:webHidden/>
              </w:rPr>
              <w:instrText xml:space="preserve"> PAGEREF _Toc515195620 \h </w:instrText>
            </w:r>
            <w:r w:rsidR="00DC1F3F">
              <w:rPr>
                <w:noProof/>
                <w:webHidden/>
              </w:rPr>
            </w:r>
            <w:r w:rsidR="00DC1F3F">
              <w:rPr>
                <w:noProof/>
                <w:webHidden/>
              </w:rPr>
              <w:fldChar w:fldCharType="separate"/>
            </w:r>
            <w:r w:rsidR="00DC1F3F">
              <w:rPr>
                <w:noProof/>
                <w:webHidden/>
              </w:rPr>
              <w:t>13</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1" w:history="1">
            <w:r w:rsidR="00DC1F3F" w:rsidRPr="001327FA">
              <w:rPr>
                <w:rStyle w:val="Hyperlink"/>
                <w:noProof/>
              </w:rPr>
              <w:t>3.2.3</w:t>
            </w:r>
            <w:r w:rsidR="00DC1F3F">
              <w:rPr>
                <w:rFonts w:asciiTheme="minorHAnsi" w:eastAsiaTheme="minorEastAsia" w:hAnsiTheme="minorHAnsi"/>
                <w:noProof/>
                <w:sz w:val="22"/>
                <w:lang w:eastAsia="de-DE"/>
              </w:rPr>
              <w:tab/>
            </w:r>
            <w:r w:rsidR="00DC1F3F" w:rsidRPr="001327FA">
              <w:rPr>
                <w:rStyle w:val="Hyperlink"/>
                <w:noProof/>
              </w:rPr>
              <w:t>Auslesen der Tasterbeschriftung</w:t>
            </w:r>
            <w:r w:rsidR="00DC1F3F">
              <w:rPr>
                <w:noProof/>
                <w:webHidden/>
              </w:rPr>
              <w:tab/>
            </w:r>
            <w:r w:rsidR="00DC1F3F">
              <w:rPr>
                <w:noProof/>
                <w:webHidden/>
              </w:rPr>
              <w:fldChar w:fldCharType="begin"/>
            </w:r>
            <w:r w:rsidR="00DC1F3F">
              <w:rPr>
                <w:noProof/>
                <w:webHidden/>
              </w:rPr>
              <w:instrText xml:space="preserve"> PAGEREF _Toc515195621 \h </w:instrText>
            </w:r>
            <w:r w:rsidR="00DC1F3F">
              <w:rPr>
                <w:noProof/>
                <w:webHidden/>
              </w:rPr>
            </w:r>
            <w:r w:rsidR="00DC1F3F">
              <w:rPr>
                <w:noProof/>
                <w:webHidden/>
              </w:rPr>
              <w:fldChar w:fldCharType="separate"/>
            </w:r>
            <w:r w:rsidR="00DC1F3F">
              <w:rPr>
                <w:noProof/>
                <w:webHidden/>
              </w:rPr>
              <w:t>13</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22" w:history="1">
            <w:r w:rsidR="00DC1F3F" w:rsidRPr="001327FA">
              <w:rPr>
                <w:rStyle w:val="Hyperlink"/>
                <w:noProof/>
              </w:rPr>
              <w:t>3.3</w:t>
            </w:r>
            <w:r w:rsidR="00DC1F3F">
              <w:rPr>
                <w:rFonts w:asciiTheme="minorHAnsi" w:eastAsiaTheme="minorEastAsia" w:hAnsiTheme="minorHAnsi"/>
                <w:noProof/>
                <w:sz w:val="22"/>
                <w:lang w:eastAsia="de-DE"/>
              </w:rPr>
              <w:tab/>
            </w:r>
            <w:r w:rsidR="00DC1F3F" w:rsidRPr="001327FA">
              <w:rPr>
                <w:rStyle w:val="Hyperlink"/>
                <w:noProof/>
              </w:rPr>
              <w:t>Objektverfolgung</w:t>
            </w:r>
            <w:r w:rsidR="00DC1F3F">
              <w:rPr>
                <w:noProof/>
                <w:webHidden/>
              </w:rPr>
              <w:tab/>
            </w:r>
            <w:r w:rsidR="00DC1F3F">
              <w:rPr>
                <w:noProof/>
                <w:webHidden/>
              </w:rPr>
              <w:fldChar w:fldCharType="begin"/>
            </w:r>
            <w:r w:rsidR="00DC1F3F">
              <w:rPr>
                <w:noProof/>
                <w:webHidden/>
              </w:rPr>
              <w:instrText xml:space="preserve"> PAGEREF _Toc515195622 \h </w:instrText>
            </w:r>
            <w:r w:rsidR="00DC1F3F">
              <w:rPr>
                <w:noProof/>
                <w:webHidden/>
              </w:rPr>
            </w:r>
            <w:r w:rsidR="00DC1F3F">
              <w:rPr>
                <w:noProof/>
                <w:webHidden/>
              </w:rPr>
              <w:fldChar w:fldCharType="separate"/>
            </w:r>
            <w:r w:rsidR="00DC1F3F">
              <w:rPr>
                <w:noProof/>
                <w:webHidden/>
              </w:rPr>
              <w:t>14</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3" w:history="1">
            <w:r w:rsidR="00DC1F3F" w:rsidRPr="001327FA">
              <w:rPr>
                <w:rStyle w:val="Hyperlink"/>
                <w:noProof/>
              </w:rPr>
              <w:t>3.3.1</w:t>
            </w:r>
            <w:r w:rsidR="00DC1F3F">
              <w:rPr>
                <w:rFonts w:asciiTheme="minorHAnsi" w:eastAsiaTheme="minorEastAsia" w:hAnsiTheme="minorHAnsi"/>
                <w:noProof/>
                <w:sz w:val="22"/>
                <w:lang w:eastAsia="de-DE"/>
              </w:rPr>
              <w:tab/>
            </w:r>
            <w:r w:rsidR="00DC1F3F" w:rsidRPr="001327FA">
              <w:rPr>
                <w:rStyle w:val="Hyperlink"/>
                <w:noProof/>
              </w:rPr>
              <w:t>Echtzeit-Objektverfolgung in Videosequenzen</w:t>
            </w:r>
            <w:r w:rsidR="00DC1F3F">
              <w:rPr>
                <w:noProof/>
                <w:webHidden/>
              </w:rPr>
              <w:tab/>
            </w:r>
            <w:r w:rsidR="00DC1F3F">
              <w:rPr>
                <w:noProof/>
                <w:webHidden/>
              </w:rPr>
              <w:fldChar w:fldCharType="begin"/>
            </w:r>
            <w:r w:rsidR="00DC1F3F">
              <w:rPr>
                <w:noProof/>
                <w:webHidden/>
              </w:rPr>
              <w:instrText xml:space="preserve"> PAGEREF _Toc515195623 \h </w:instrText>
            </w:r>
            <w:r w:rsidR="00DC1F3F">
              <w:rPr>
                <w:noProof/>
                <w:webHidden/>
              </w:rPr>
            </w:r>
            <w:r w:rsidR="00DC1F3F">
              <w:rPr>
                <w:noProof/>
                <w:webHidden/>
              </w:rPr>
              <w:fldChar w:fldCharType="separate"/>
            </w:r>
            <w:r w:rsidR="00DC1F3F">
              <w:rPr>
                <w:noProof/>
                <w:webHidden/>
              </w:rPr>
              <w:t>14</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4" w:history="1">
            <w:r w:rsidR="00DC1F3F" w:rsidRPr="001327FA">
              <w:rPr>
                <w:rStyle w:val="Hyperlink"/>
                <w:noProof/>
              </w:rPr>
              <w:t>3.3.2</w:t>
            </w:r>
            <w:r w:rsidR="00DC1F3F">
              <w:rPr>
                <w:rFonts w:asciiTheme="minorHAnsi" w:eastAsiaTheme="minorEastAsia" w:hAnsiTheme="minorHAnsi"/>
                <w:noProof/>
                <w:sz w:val="22"/>
                <w:lang w:eastAsia="de-DE"/>
              </w:rPr>
              <w:tab/>
            </w:r>
            <w:r w:rsidR="00DC1F3F" w:rsidRPr="001327FA">
              <w:rPr>
                <w:rStyle w:val="Hyperlink"/>
                <w:noProof/>
              </w:rPr>
              <w:t>Merkmalsabgleich und perspektivische Transformation zwischen Einzelbildern</w:t>
            </w:r>
            <w:r w:rsidR="00DC1F3F">
              <w:rPr>
                <w:noProof/>
                <w:webHidden/>
              </w:rPr>
              <w:tab/>
            </w:r>
            <w:r w:rsidR="00DC1F3F">
              <w:rPr>
                <w:noProof/>
                <w:webHidden/>
              </w:rPr>
              <w:fldChar w:fldCharType="begin"/>
            </w:r>
            <w:r w:rsidR="00DC1F3F">
              <w:rPr>
                <w:noProof/>
                <w:webHidden/>
              </w:rPr>
              <w:instrText xml:space="preserve"> PAGEREF _Toc515195624 \h </w:instrText>
            </w:r>
            <w:r w:rsidR="00DC1F3F">
              <w:rPr>
                <w:noProof/>
                <w:webHidden/>
              </w:rPr>
            </w:r>
            <w:r w:rsidR="00DC1F3F">
              <w:rPr>
                <w:noProof/>
                <w:webHidden/>
              </w:rPr>
              <w:fldChar w:fldCharType="separate"/>
            </w:r>
            <w:r w:rsidR="00DC1F3F">
              <w:rPr>
                <w:noProof/>
                <w:webHidden/>
              </w:rPr>
              <w:t>14</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25" w:history="1">
            <w:r w:rsidR="00DC1F3F" w:rsidRPr="001327FA">
              <w:rPr>
                <w:rStyle w:val="Hyperlink"/>
                <w:noProof/>
              </w:rPr>
              <w:t>3.4</w:t>
            </w:r>
            <w:r w:rsidR="00DC1F3F">
              <w:rPr>
                <w:rFonts w:asciiTheme="minorHAnsi" w:eastAsiaTheme="minorEastAsia" w:hAnsiTheme="minorHAnsi"/>
                <w:noProof/>
                <w:sz w:val="22"/>
                <w:lang w:eastAsia="de-DE"/>
              </w:rPr>
              <w:tab/>
            </w:r>
            <w:r w:rsidR="00DC1F3F" w:rsidRPr="001327FA">
              <w:rPr>
                <w:rStyle w:val="Hyperlink"/>
                <w:noProof/>
              </w:rPr>
              <w:t>Entfernungsberechnung</w:t>
            </w:r>
            <w:r w:rsidR="00DC1F3F">
              <w:rPr>
                <w:noProof/>
                <w:webHidden/>
              </w:rPr>
              <w:tab/>
            </w:r>
            <w:r w:rsidR="00DC1F3F">
              <w:rPr>
                <w:noProof/>
                <w:webHidden/>
              </w:rPr>
              <w:fldChar w:fldCharType="begin"/>
            </w:r>
            <w:r w:rsidR="00DC1F3F">
              <w:rPr>
                <w:noProof/>
                <w:webHidden/>
              </w:rPr>
              <w:instrText xml:space="preserve"> PAGEREF _Toc515195625 \h </w:instrText>
            </w:r>
            <w:r w:rsidR="00DC1F3F">
              <w:rPr>
                <w:noProof/>
                <w:webHidden/>
              </w:rPr>
            </w:r>
            <w:r w:rsidR="00DC1F3F">
              <w:rPr>
                <w:noProof/>
                <w:webHidden/>
              </w:rPr>
              <w:fldChar w:fldCharType="separate"/>
            </w:r>
            <w:r w:rsidR="00DC1F3F">
              <w:rPr>
                <w:noProof/>
                <w:webHidden/>
              </w:rPr>
              <w:t>14</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6" w:history="1">
            <w:r w:rsidR="00DC1F3F" w:rsidRPr="001327FA">
              <w:rPr>
                <w:rStyle w:val="Hyperlink"/>
                <w:noProof/>
              </w:rPr>
              <w:t>3.4.1</w:t>
            </w:r>
            <w:r w:rsidR="00DC1F3F">
              <w:rPr>
                <w:rFonts w:asciiTheme="minorHAnsi" w:eastAsiaTheme="minorEastAsia" w:hAnsiTheme="minorHAnsi"/>
                <w:noProof/>
                <w:sz w:val="22"/>
                <w:lang w:eastAsia="de-DE"/>
              </w:rPr>
              <w:tab/>
            </w:r>
            <w:r w:rsidR="00DC1F3F" w:rsidRPr="001327FA">
              <w:rPr>
                <w:rStyle w:val="Hyperlink"/>
                <w:noProof/>
              </w:rPr>
              <w:t>Berechnung durch Änderung des Winkels zum Ziel</w:t>
            </w:r>
            <w:r w:rsidR="00DC1F3F">
              <w:rPr>
                <w:noProof/>
                <w:webHidden/>
              </w:rPr>
              <w:tab/>
            </w:r>
            <w:r w:rsidR="00DC1F3F">
              <w:rPr>
                <w:noProof/>
                <w:webHidden/>
              </w:rPr>
              <w:fldChar w:fldCharType="begin"/>
            </w:r>
            <w:r w:rsidR="00DC1F3F">
              <w:rPr>
                <w:noProof/>
                <w:webHidden/>
              </w:rPr>
              <w:instrText xml:space="preserve"> PAGEREF _Toc515195626 \h </w:instrText>
            </w:r>
            <w:r w:rsidR="00DC1F3F">
              <w:rPr>
                <w:noProof/>
                <w:webHidden/>
              </w:rPr>
            </w:r>
            <w:r w:rsidR="00DC1F3F">
              <w:rPr>
                <w:noProof/>
                <w:webHidden/>
              </w:rPr>
              <w:fldChar w:fldCharType="separate"/>
            </w:r>
            <w:r w:rsidR="00DC1F3F">
              <w:rPr>
                <w:noProof/>
                <w:webHidden/>
              </w:rPr>
              <w:t>14</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7" w:history="1">
            <w:r w:rsidR="00DC1F3F" w:rsidRPr="001327FA">
              <w:rPr>
                <w:rStyle w:val="Hyperlink"/>
                <w:noProof/>
              </w:rPr>
              <w:t>3.4.2</w:t>
            </w:r>
            <w:r w:rsidR="00DC1F3F">
              <w:rPr>
                <w:rFonts w:asciiTheme="minorHAnsi" w:eastAsiaTheme="minorEastAsia" w:hAnsiTheme="minorHAnsi"/>
                <w:noProof/>
                <w:sz w:val="22"/>
                <w:lang w:eastAsia="de-DE"/>
              </w:rPr>
              <w:tab/>
            </w:r>
            <w:r w:rsidR="00DC1F3F" w:rsidRPr="001327FA">
              <w:rPr>
                <w:rStyle w:val="Hyperlink"/>
                <w:noProof/>
              </w:rPr>
              <w:t>Berechnung durch Änderung der Bildgröße des Ziels</w:t>
            </w:r>
            <w:r w:rsidR="00DC1F3F">
              <w:rPr>
                <w:noProof/>
                <w:webHidden/>
              </w:rPr>
              <w:tab/>
            </w:r>
            <w:r w:rsidR="00DC1F3F">
              <w:rPr>
                <w:noProof/>
                <w:webHidden/>
              </w:rPr>
              <w:fldChar w:fldCharType="begin"/>
            </w:r>
            <w:r w:rsidR="00DC1F3F">
              <w:rPr>
                <w:noProof/>
                <w:webHidden/>
              </w:rPr>
              <w:instrText xml:space="preserve"> PAGEREF _Toc515195627 \h </w:instrText>
            </w:r>
            <w:r w:rsidR="00DC1F3F">
              <w:rPr>
                <w:noProof/>
                <w:webHidden/>
              </w:rPr>
            </w:r>
            <w:r w:rsidR="00DC1F3F">
              <w:rPr>
                <w:noProof/>
                <w:webHidden/>
              </w:rPr>
              <w:fldChar w:fldCharType="separate"/>
            </w:r>
            <w:r w:rsidR="00DC1F3F">
              <w:rPr>
                <w:noProof/>
                <w:webHidden/>
              </w:rPr>
              <w:t>14</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28" w:history="1">
            <w:r w:rsidR="00DC1F3F" w:rsidRPr="001327FA">
              <w:rPr>
                <w:rStyle w:val="Hyperlink"/>
                <w:noProof/>
              </w:rPr>
              <w:t>3.5</w:t>
            </w:r>
            <w:r w:rsidR="00DC1F3F">
              <w:rPr>
                <w:rFonts w:asciiTheme="minorHAnsi" w:eastAsiaTheme="minorEastAsia" w:hAnsiTheme="minorHAnsi"/>
                <w:noProof/>
                <w:sz w:val="22"/>
                <w:lang w:eastAsia="de-DE"/>
              </w:rPr>
              <w:tab/>
            </w:r>
            <w:r w:rsidR="00DC1F3F" w:rsidRPr="001327FA">
              <w:rPr>
                <w:rStyle w:val="Hyperlink"/>
                <w:noProof/>
              </w:rPr>
              <w:t>Bewegungssteuerung</w:t>
            </w:r>
            <w:r w:rsidR="00DC1F3F">
              <w:rPr>
                <w:noProof/>
                <w:webHidden/>
              </w:rPr>
              <w:tab/>
            </w:r>
            <w:r w:rsidR="00DC1F3F">
              <w:rPr>
                <w:noProof/>
                <w:webHidden/>
              </w:rPr>
              <w:fldChar w:fldCharType="begin"/>
            </w:r>
            <w:r w:rsidR="00DC1F3F">
              <w:rPr>
                <w:noProof/>
                <w:webHidden/>
              </w:rPr>
              <w:instrText xml:space="preserve"> PAGEREF _Toc515195628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29" w:history="1">
            <w:r w:rsidR="00DC1F3F" w:rsidRPr="001327FA">
              <w:rPr>
                <w:rStyle w:val="Hyperlink"/>
                <w:noProof/>
              </w:rPr>
              <w:t>3.5.1</w:t>
            </w:r>
            <w:r w:rsidR="00DC1F3F">
              <w:rPr>
                <w:rFonts w:asciiTheme="minorHAnsi" w:eastAsiaTheme="minorEastAsia" w:hAnsiTheme="minorHAnsi"/>
                <w:noProof/>
                <w:sz w:val="22"/>
                <w:lang w:eastAsia="de-DE"/>
              </w:rPr>
              <w:tab/>
            </w:r>
            <w:r w:rsidR="00DC1F3F" w:rsidRPr="001327FA">
              <w:rPr>
                <w:rStyle w:val="Hyperlink"/>
                <w:noProof/>
              </w:rPr>
              <w:t>Wahl des Koordinatensystems</w:t>
            </w:r>
            <w:r w:rsidR="00DC1F3F">
              <w:rPr>
                <w:noProof/>
                <w:webHidden/>
              </w:rPr>
              <w:tab/>
            </w:r>
            <w:r w:rsidR="00DC1F3F">
              <w:rPr>
                <w:noProof/>
                <w:webHidden/>
              </w:rPr>
              <w:fldChar w:fldCharType="begin"/>
            </w:r>
            <w:r w:rsidR="00DC1F3F">
              <w:rPr>
                <w:noProof/>
                <w:webHidden/>
              </w:rPr>
              <w:instrText xml:space="preserve"> PAGEREF _Toc515195629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0" w:history="1">
            <w:r w:rsidR="00DC1F3F" w:rsidRPr="001327FA">
              <w:rPr>
                <w:rStyle w:val="Hyperlink"/>
                <w:noProof/>
              </w:rPr>
              <w:t>3.5.2</w:t>
            </w:r>
            <w:r w:rsidR="00DC1F3F">
              <w:rPr>
                <w:rFonts w:asciiTheme="minorHAnsi" w:eastAsiaTheme="minorEastAsia" w:hAnsiTheme="minorHAnsi"/>
                <w:noProof/>
                <w:sz w:val="22"/>
                <w:lang w:eastAsia="de-DE"/>
              </w:rPr>
              <w:tab/>
            </w:r>
            <w:r w:rsidR="00DC1F3F" w:rsidRPr="001327FA">
              <w:rPr>
                <w:rStyle w:val="Hyperlink"/>
                <w:noProof/>
              </w:rPr>
              <w:t>Positionierung des Effektors im Raum</w:t>
            </w:r>
            <w:r w:rsidR="00DC1F3F">
              <w:rPr>
                <w:noProof/>
                <w:webHidden/>
              </w:rPr>
              <w:tab/>
            </w:r>
            <w:r w:rsidR="00DC1F3F">
              <w:rPr>
                <w:noProof/>
                <w:webHidden/>
              </w:rPr>
              <w:fldChar w:fldCharType="begin"/>
            </w:r>
            <w:r w:rsidR="00DC1F3F">
              <w:rPr>
                <w:noProof/>
                <w:webHidden/>
              </w:rPr>
              <w:instrText xml:space="preserve"> PAGEREF _Toc515195630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31" w:history="1">
            <w:r w:rsidR="00DC1F3F" w:rsidRPr="001327FA">
              <w:rPr>
                <w:rStyle w:val="Hyperlink"/>
                <w:noProof/>
              </w:rPr>
              <w:t>3.6</w:t>
            </w:r>
            <w:r w:rsidR="00DC1F3F">
              <w:rPr>
                <w:rFonts w:asciiTheme="minorHAnsi" w:eastAsiaTheme="minorEastAsia" w:hAnsiTheme="minorHAnsi"/>
                <w:noProof/>
                <w:sz w:val="22"/>
                <w:lang w:eastAsia="de-DE"/>
              </w:rPr>
              <w:tab/>
            </w:r>
            <w:r w:rsidR="00DC1F3F" w:rsidRPr="001327FA">
              <w:rPr>
                <w:rStyle w:val="Hyperlink"/>
                <w:noProof/>
              </w:rPr>
              <w:t>Integration der Teillösungen</w:t>
            </w:r>
            <w:r w:rsidR="00DC1F3F">
              <w:rPr>
                <w:noProof/>
                <w:webHidden/>
              </w:rPr>
              <w:tab/>
            </w:r>
            <w:r w:rsidR="00DC1F3F">
              <w:rPr>
                <w:noProof/>
                <w:webHidden/>
              </w:rPr>
              <w:fldChar w:fldCharType="begin"/>
            </w:r>
            <w:r w:rsidR="00DC1F3F">
              <w:rPr>
                <w:noProof/>
                <w:webHidden/>
              </w:rPr>
              <w:instrText xml:space="preserve"> PAGEREF _Toc515195631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2" w:history="1">
            <w:r w:rsidR="00DC1F3F" w:rsidRPr="001327FA">
              <w:rPr>
                <w:rStyle w:val="Hyperlink"/>
                <w:noProof/>
              </w:rPr>
              <w:t>3.6.1</w:t>
            </w:r>
            <w:r w:rsidR="00DC1F3F">
              <w:rPr>
                <w:rFonts w:asciiTheme="minorHAnsi" w:eastAsiaTheme="minorEastAsia" w:hAnsiTheme="minorHAnsi"/>
                <w:noProof/>
                <w:sz w:val="22"/>
                <w:lang w:eastAsia="de-DE"/>
              </w:rPr>
              <w:tab/>
            </w:r>
            <w:r w:rsidR="00DC1F3F" w:rsidRPr="001327FA">
              <w:rPr>
                <w:rStyle w:val="Hyperlink"/>
                <w:noProof/>
              </w:rPr>
              <w:t>Benutzerschnittstelle</w:t>
            </w:r>
            <w:r w:rsidR="00DC1F3F">
              <w:rPr>
                <w:noProof/>
                <w:webHidden/>
              </w:rPr>
              <w:tab/>
            </w:r>
            <w:r w:rsidR="00DC1F3F">
              <w:rPr>
                <w:noProof/>
                <w:webHidden/>
              </w:rPr>
              <w:fldChar w:fldCharType="begin"/>
            </w:r>
            <w:r w:rsidR="00DC1F3F">
              <w:rPr>
                <w:noProof/>
                <w:webHidden/>
              </w:rPr>
              <w:instrText xml:space="preserve"> PAGEREF _Toc515195632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3" w:history="1">
            <w:r w:rsidR="00DC1F3F" w:rsidRPr="001327FA">
              <w:rPr>
                <w:rStyle w:val="Hyperlink"/>
                <w:noProof/>
              </w:rPr>
              <w:t>3.6.2</w:t>
            </w:r>
            <w:r w:rsidR="00DC1F3F">
              <w:rPr>
                <w:rFonts w:asciiTheme="minorHAnsi" w:eastAsiaTheme="minorEastAsia" w:hAnsiTheme="minorHAnsi"/>
                <w:noProof/>
                <w:sz w:val="22"/>
                <w:lang w:eastAsia="de-DE"/>
              </w:rPr>
              <w:tab/>
            </w:r>
            <w:r w:rsidR="00DC1F3F" w:rsidRPr="001327FA">
              <w:rPr>
                <w:rStyle w:val="Hyperlink"/>
                <w:noProof/>
              </w:rPr>
              <w:t>Interaktion der Komponenten</w:t>
            </w:r>
            <w:r w:rsidR="00DC1F3F">
              <w:rPr>
                <w:noProof/>
                <w:webHidden/>
              </w:rPr>
              <w:tab/>
            </w:r>
            <w:r w:rsidR="00DC1F3F">
              <w:rPr>
                <w:noProof/>
                <w:webHidden/>
              </w:rPr>
              <w:fldChar w:fldCharType="begin"/>
            </w:r>
            <w:r w:rsidR="00DC1F3F">
              <w:rPr>
                <w:noProof/>
                <w:webHidden/>
              </w:rPr>
              <w:instrText xml:space="preserve"> PAGEREF _Toc515195633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4" w:history="1">
            <w:r w:rsidR="00DC1F3F" w:rsidRPr="001327FA">
              <w:rPr>
                <w:rStyle w:val="Hyperlink"/>
                <w:noProof/>
              </w:rPr>
              <w:t>3.6.3</w:t>
            </w:r>
            <w:r w:rsidR="00DC1F3F">
              <w:rPr>
                <w:rFonts w:asciiTheme="minorHAnsi" w:eastAsiaTheme="minorEastAsia" w:hAnsiTheme="minorHAnsi"/>
                <w:noProof/>
                <w:sz w:val="22"/>
                <w:lang w:eastAsia="de-DE"/>
              </w:rPr>
              <w:tab/>
            </w:r>
            <w:r w:rsidR="00DC1F3F" w:rsidRPr="001327FA">
              <w:rPr>
                <w:rStyle w:val="Hyperlink"/>
                <w:noProof/>
              </w:rPr>
              <w:t>Ablauf des Erkennungs- und Betätigungsprozesses</w:t>
            </w:r>
            <w:r w:rsidR="00DC1F3F">
              <w:rPr>
                <w:noProof/>
                <w:webHidden/>
              </w:rPr>
              <w:tab/>
            </w:r>
            <w:r w:rsidR="00DC1F3F">
              <w:rPr>
                <w:noProof/>
                <w:webHidden/>
              </w:rPr>
              <w:fldChar w:fldCharType="begin"/>
            </w:r>
            <w:r w:rsidR="00DC1F3F">
              <w:rPr>
                <w:noProof/>
                <w:webHidden/>
              </w:rPr>
              <w:instrText xml:space="preserve"> PAGEREF _Toc515195634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1"/>
            <w:rPr>
              <w:rFonts w:asciiTheme="minorHAnsi" w:eastAsiaTheme="minorEastAsia" w:hAnsiTheme="minorHAnsi"/>
              <w:noProof/>
              <w:sz w:val="22"/>
              <w:lang w:eastAsia="de-DE"/>
            </w:rPr>
          </w:pPr>
          <w:hyperlink w:anchor="_Toc515195635" w:history="1">
            <w:r w:rsidR="00DC1F3F" w:rsidRPr="001327FA">
              <w:rPr>
                <w:rStyle w:val="Hyperlink"/>
                <w:noProof/>
              </w:rPr>
              <w:t>4</w:t>
            </w:r>
            <w:r w:rsidR="00DC1F3F">
              <w:rPr>
                <w:rFonts w:asciiTheme="minorHAnsi" w:eastAsiaTheme="minorEastAsia" w:hAnsiTheme="minorHAnsi"/>
                <w:noProof/>
                <w:sz w:val="22"/>
                <w:lang w:eastAsia="de-DE"/>
              </w:rPr>
              <w:tab/>
            </w:r>
            <w:r w:rsidR="00DC1F3F" w:rsidRPr="001327FA">
              <w:rPr>
                <w:rStyle w:val="Hyperlink"/>
                <w:noProof/>
              </w:rPr>
              <w:t>Prototypische Umsetzung</w:t>
            </w:r>
            <w:r w:rsidR="00DC1F3F">
              <w:rPr>
                <w:noProof/>
                <w:webHidden/>
              </w:rPr>
              <w:tab/>
            </w:r>
            <w:r w:rsidR="00DC1F3F">
              <w:rPr>
                <w:noProof/>
                <w:webHidden/>
              </w:rPr>
              <w:fldChar w:fldCharType="begin"/>
            </w:r>
            <w:r w:rsidR="00DC1F3F">
              <w:rPr>
                <w:noProof/>
                <w:webHidden/>
              </w:rPr>
              <w:instrText xml:space="preserve"> PAGEREF _Toc515195635 \h </w:instrText>
            </w:r>
            <w:r w:rsidR="00DC1F3F">
              <w:rPr>
                <w:noProof/>
                <w:webHidden/>
              </w:rPr>
            </w:r>
            <w:r w:rsidR="00DC1F3F">
              <w:rPr>
                <w:noProof/>
                <w:webHidden/>
              </w:rPr>
              <w:fldChar w:fldCharType="separate"/>
            </w:r>
            <w:r w:rsidR="00DC1F3F">
              <w:rPr>
                <w:noProof/>
                <w:webHidden/>
              </w:rPr>
              <w:t>15</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36" w:history="1">
            <w:r w:rsidR="00DC1F3F" w:rsidRPr="001327FA">
              <w:rPr>
                <w:rStyle w:val="Hyperlink"/>
                <w:noProof/>
              </w:rPr>
              <w:t>4.1</w:t>
            </w:r>
            <w:r w:rsidR="00DC1F3F">
              <w:rPr>
                <w:rFonts w:asciiTheme="minorHAnsi" w:eastAsiaTheme="minorEastAsia" w:hAnsiTheme="minorHAnsi"/>
                <w:noProof/>
                <w:sz w:val="22"/>
                <w:lang w:eastAsia="de-DE"/>
              </w:rPr>
              <w:tab/>
            </w:r>
            <w:r w:rsidR="00DC1F3F" w:rsidRPr="001327FA">
              <w:rPr>
                <w:rStyle w:val="Hyperlink"/>
                <w:noProof/>
              </w:rPr>
              <w:t>Hardware</w:t>
            </w:r>
            <w:r w:rsidR="00DC1F3F">
              <w:rPr>
                <w:noProof/>
                <w:webHidden/>
              </w:rPr>
              <w:tab/>
            </w:r>
            <w:r w:rsidR="00DC1F3F">
              <w:rPr>
                <w:noProof/>
                <w:webHidden/>
              </w:rPr>
              <w:fldChar w:fldCharType="begin"/>
            </w:r>
            <w:r w:rsidR="00DC1F3F">
              <w:rPr>
                <w:noProof/>
                <w:webHidden/>
              </w:rPr>
              <w:instrText xml:space="preserve"> PAGEREF _Toc515195636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7" w:history="1">
            <w:r w:rsidR="00DC1F3F" w:rsidRPr="001327FA">
              <w:rPr>
                <w:rStyle w:val="Hyperlink"/>
                <w:noProof/>
              </w:rPr>
              <w:t>4.1.1</w:t>
            </w:r>
            <w:r w:rsidR="00DC1F3F">
              <w:rPr>
                <w:rFonts w:asciiTheme="minorHAnsi" w:eastAsiaTheme="minorEastAsia" w:hAnsiTheme="minorHAnsi"/>
                <w:noProof/>
                <w:sz w:val="22"/>
                <w:lang w:eastAsia="de-DE"/>
              </w:rPr>
              <w:tab/>
            </w:r>
            <w:r w:rsidR="00DC1F3F" w:rsidRPr="001327FA">
              <w:rPr>
                <w:rStyle w:val="Hyperlink"/>
                <w:noProof/>
              </w:rPr>
              <w:t>Verwendete Komponenten</w:t>
            </w:r>
            <w:r w:rsidR="00DC1F3F">
              <w:rPr>
                <w:noProof/>
                <w:webHidden/>
              </w:rPr>
              <w:tab/>
            </w:r>
            <w:r w:rsidR="00DC1F3F">
              <w:rPr>
                <w:noProof/>
                <w:webHidden/>
              </w:rPr>
              <w:fldChar w:fldCharType="begin"/>
            </w:r>
            <w:r w:rsidR="00DC1F3F">
              <w:rPr>
                <w:noProof/>
                <w:webHidden/>
              </w:rPr>
              <w:instrText xml:space="preserve"> PAGEREF _Toc515195637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8" w:history="1">
            <w:r w:rsidR="00DC1F3F" w:rsidRPr="001327FA">
              <w:rPr>
                <w:rStyle w:val="Hyperlink"/>
                <w:noProof/>
              </w:rPr>
              <w:t>4.1.2</w:t>
            </w:r>
            <w:r w:rsidR="00DC1F3F">
              <w:rPr>
                <w:rFonts w:asciiTheme="minorHAnsi" w:eastAsiaTheme="minorEastAsia" w:hAnsiTheme="minorHAnsi"/>
                <w:noProof/>
                <w:sz w:val="22"/>
                <w:lang w:eastAsia="de-DE"/>
              </w:rPr>
              <w:tab/>
            </w:r>
            <w:r w:rsidR="00DC1F3F" w:rsidRPr="001327FA">
              <w:rPr>
                <w:rStyle w:val="Hyperlink"/>
                <w:noProof/>
              </w:rPr>
              <w:t>Schnittstellen</w:t>
            </w:r>
            <w:r w:rsidR="00DC1F3F">
              <w:rPr>
                <w:noProof/>
                <w:webHidden/>
              </w:rPr>
              <w:tab/>
            </w:r>
            <w:r w:rsidR="00DC1F3F">
              <w:rPr>
                <w:noProof/>
                <w:webHidden/>
              </w:rPr>
              <w:fldChar w:fldCharType="begin"/>
            </w:r>
            <w:r w:rsidR="00DC1F3F">
              <w:rPr>
                <w:noProof/>
                <w:webHidden/>
              </w:rPr>
              <w:instrText xml:space="preserve"> PAGEREF _Toc515195638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39" w:history="1">
            <w:r w:rsidR="00DC1F3F" w:rsidRPr="001327FA">
              <w:rPr>
                <w:rStyle w:val="Hyperlink"/>
                <w:noProof/>
              </w:rPr>
              <w:t>4.1.3</w:t>
            </w:r>
            <w:r w:rsidR="00DC1F3F">
              <w:rPr>
                <w:rFonts w:asciiTheme="minorHAnsi" w:eastAsiaTheme="minorEastAsia" w:hAnsiTheme="minorHAnsi"/>
                <w:noProof/>
                <w:sz w:val="22"/>
                <w:lang w:eastAsia="de-DE"/>
              </w:rPr>
              <w:tab/>
            </w:r>
            <w:r w:rsidR="00DC1F3F" w:rsidRPr="001327FA">
              <w:rPr>
                <w:rStyle w:val="Hyperlink"/>
                <w:noProof/>
              </w:rPr>
              <w:t>Aufbau des Prototypen und des Tastermodells</w:t>
            </w:r>
            <w:r w:rsidR="00DC1F3F">
              <w:rPr>
                <w:noProof/>
                <w:webHidden/>
              </w:rPr>
              <w:tab/>
            </w:r>
            <w:r w:rsidR="00DC1F3F">
              <w:rPr>
                <w:noProof/>
                <w:webHidden/>
              </w:rPr>
              <w:fldChar w:fldCharType="begin"/>
            </w:r>
            <w:r w:rsidR="00DC1F3F">
              <w:rPr>
                <w:noProof/>
                <w:webHidden/>
              </w:rPr>
              <w:instrText xml:space="preserve"> PAGEREF _Toc515195639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40" w:history="1">
            <w:r w:rsidR="00DC1F3F" w:rsidRPr="001327FA">
              <w:rPr>
                <w:rStyle w:val="Hyperlink"/>
                <w:noProof/>
              </w:rPr>
              <w:t>4.2</w:t>
            </w:r>
            <w:r w:rsidR="00DC1F3F">
              <w:rPr>
                <w:rFonts w:asciiTheme="minorHAnsi" w:eastAsiaTheme="minorEastAsia" w:hAnsiTheme="minorHAnsi"/>
                <w:noProof/>
                <w:sz w:val="22"/>
                <w:lang w:eastAsia="de-DE"/>
              </w:rPr>
              <w:tab/>
            </w:r>
            <w:r w:rsidR="00DC1F3F" w:rsidRPr="001327FA">
              <w:rPr>
                <w:rStyle w:val="Hyperlink"/>
                <w:noProof/>
              </w:rPr>
              <w:t>Software</w:t>
            </w:r>
            <w:r w:rsidR="00DC1F3F">
              <w:rPr>
                <w:noProof/>
                <w:webHidden/>
              </w:rPr>
              <w:tab/>
            </w:r>
            <w:r w:rsidR="00DC1F3F">
              <w:rPr>
                <w:noProof/>
                <w:webHidden/>
              </w:rPr>
              <w:fldChar w:fldCharType="begin"/>
            </w:r>
            <w:r w:rsidR="00DC1F3F">
              <w:rPr>
                <w:noProof/>
                <w:webHidden/>
              </w:rPr>
              <w:instrText xml:space="preserve"> PAGEREF _Toc515195640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41" w:history="1">
            <w:r w:rsidR="00DC1F3F" w:rsidRPr="001327FA">
              <w:rPr>
                <w:rStyle w:val="Hyperlink"/>
                <w:noProof/>
              </w:rPr>
              <w:t>4.2.1</w:t>
            </w:r>
            <w:r w:rsidR="00DC1F3F">
              <w:rPr>
                <w:rFonts w:asciiTheme="minorHAnsi" w:eastAsiaTheme="minorEastAsia" w:hAnsiTheme="minorHAnsi"/>
                <w:noProof/>
                <w:sz w:val="22"/>
                <w:lang w:eastAsia="de-DE"/>
              </w:rPr>
              <w:tab/>
            </w:r>
            <w:r w:rsidR="00DC1F3F" w:rsidRPr="001327FA">
              <w:rPr>
                <w:rStyle w:val="Hyperlink"/>
                <w:noProof/>
              </w:rPr>
              <w:t>Realisierung der Bildverarbeitungsfunktionen</w:t>
            </w:r>
            <w:r w:rsidR="00DC1F3F">
              <w:rPr>
                <w:noProof/>
                <w:webHidden/>
              </w:rPr>
              <w:tab/>
            </w:r>
            <w:r w:rsidR="00DC1F3F">
              <w:rPr>
                <w:noProof/>
                <w:webHidden/>
              </w:rPr>
              <w:fldChar w:fldCharType="begin"/>
            </w:r>
            <w:r w:rsidR="00DC1F3F">
              <w:rPr>
                <w:noProof/>
                <w:webHidden/>
              </w:rPr>
              <w:instrText xml:space="preserve"> PAGEREF _Toc515195641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42" w:history="1">
            <w:r w:rsidR="00DC1F3F" w:rsidRPr="001327FA">
              <w:rPr>
                <w:rStyle w:val="Hyperlink"/>
                <w:noProof/>
              </w:rPr>
              <w:t>4.2.2</w:t>
            </w:r>
            <w:r w:rsidR="00DC1F3F">
              <w:rPr>
                <w:rFonts w:asciiTheme="minorHAnsi" w:eastAsiaTheme="minorEastAsia" w:hAnsiTheme="minorHAnsi"/>
                <w:noProof/>
                <w:sz w:val="22"/>
                <w:lang w:eastAsia="de-DE"/>
              </w:rPr>
              <w:tab/>
            </w:r>
            <w:r w:rsidR="00DC1F3F" w:rsidRPr="001327FA">
              <w:rPr>
                <w:rStyle w:val="Hyperlink"/>
                <w:noProof/>
              </w:rPr>
              <w:t>Firmware zur Bewegungssteuerung</w:t>
            </w:r>
            <w:r w:rsidR="00DC1F3F">
              <w:rPr>
                <w:noProof/>
                <w:webHidden/>
              </w:rPr>
              <w:tab/>
            </w:r>
            <w:r w:rsidR="00DC1F3F">
              <w:rPr>
                <w:noProof/>
                <w:webHidden/>
              </w:rPr>
              <w:fldChar w:fldCharType="begin"/>
            </w:r>
            <w:r w:rsidR="00DC1F3F">
              <w:rPr>
                <w:noProof/>
                <w:webHidden/>
              </w:rPr>
              <w:instrText xml:space="preserve"> PAGEREF _Toc515195642 \h </w:instrText>
            </w:r>
            <w:r w:rsidR="00DC1F3F">
              <w:rPr>
                <w:noProof/>
                <w:webHidden/>
              </w:rPr>
            </w:r>
            <w:r w:rsidR="00DC1F3F">
              <w:rPr>
                <w:noProof/>
                <w:webHidden/>
              </w:rPr>
              <w:fldChar w:fldCharType="separate"/>
            </w:r>
            <w:r w:rsidR="00DC1F3F">
              <w:rPr>
                <w:noProof/>
                <w:webHidden/>
              </w:rPr>
              <w:t>16</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43" w:history="1">
            <w:r w:rsidR="00DC1F3F" w:rsidRPr="001327FA">
              <w:rPr>
                <w:rStyle w:val="Hyperlink"/>
                <w:noProof/>
              </w:rPr>
              <w:t>4.2.3</w:t>
            </w:r>
            <w:r w:rsidR="00DC1F3F">
              <w:rPr>
                <w:rFonts w:asciiTheme="minorHAnsi" w:eastAsiaTheme="minorEastAsia" w:hAnsiTheme="minorHAnsi"/>
                <w:noProof/>
                <w:sz w:val="22"/>
                <w:lang w:eastAsia="de-DE"/>
              </w:rPr>
              <w:tab/>
            </w:r>
            <w:r w:rsidR="00DC1F3F" w:rsidRPr="001327FA">
              <w:rPr>
                <w:rStyle w:val="Hyperlink"/>
                <w:noProof/>
              </w:rPr>
              <w:t>Schnittstellen</w:t>
            </w:r>
            <w:r w:rsidR="00DC1F3F">
              <w:rPr>
                <w:noProof/>
                <w:webHidden/>
              </w:rPr>
              <w:tab/>
            </w:r>
            <w:r w:rsidR="00DC1F3F">
              <w:rPr>
                <w:noProof/>
                <w:webHidden/>
              </w:rPr>
              <w:fldChar w:fldCharType="begin"/>
            </w:r>
            <w:r w:rsidR="00DC1F3F">
              <w:rPr>
                <w:noProof/>
                <w:webHidden/>
              </w:rPr>
              <w:instrText xml:space="preserve"> PAGEREF _Toc515195643 \h </w:instrText>
            </w:r>
            <w:r w:rsidR="00DC1F3F">
              <w:rPr>
                <w:noProof/>
                <w:webHidden/>
              </w:rPr>
            </w:r>
            <w:r w:rsidR="00DC1F3F">
              <w:rPr>
                <w:noProof/>
                <w:webHidden/>
              </w:rPr>
              <w:fldChar w:fldCharType="separate"/>
            </w:r>
            <w:r w:rsidR="00DC1F3F">
              <w:rPr>
                <w:noProof/>
                <w:webHidden/>
              </w:rPr>
              <w:t>17</w:t>
            </w:r>
            <w:r w:rsidR="00DC1F3F">
              <w:rPr>
                <w:noProof/>
                <w:webHidden/>
              </w:rPr>
              <w:fldChar w:fldCharType="end"/>
            </w:r>
          </w:hyperlink>
        </w:p>
        <w:p w:rsidR="00DC1F3F" w:rsidRDefault="00936FD4">
          <w:pPr>
            <w:pStyle w:val="Verzeichnis3"/>
            <w:rPr>
              <w:rFonts w:asciiTheme="minorHAnsi" w:eastAsiaTheme="minorEastAsia" w:hAnsiTheme="minorHAnsi"/>
              <w:noProof/>
              <w:sz w:val="22"/>
              <w:lang w:eastAsia="de-DE"/>
            </w:rPr>
          </w:pPr>
          <w:hyperlink w:anchor="_Toc515195644" w:history="1">
            <w:r w:rsidR="00DC1F3F" w:rsidRPr="001327FA">
              <w:rPr>
                <w:rStyle w:val="Hyperlink"/>
                <w:noProof/>
              </w:rPr>
              <w:t>4.2.4</w:t>
            </w:r>
            <w:r w:rsidR="00DC1F3F">
              <w:rPr>
                <w:rFonts w:asciiTheme="minorHAnsi" w:eastAsiaTheme="minorEastAsia" w:hAnsiTheme="minorHAnsi"/>
                <w:noProof/>
                <w:sz w:val="22"/>
                <w:lang w:eastAsia="de-DE"/>
              </w:rPr>
              <w:tab/>
            </w:r>
            <w:r w:rsidR="00DC1F3F" w:rsidRPr="001327FA">
              <w:rPr>
                <w:rStyle w:val="Hyperlink"/>
                <w:noProof/>
              </w:rPr>
              <w:t>Programmstruktur</w:t>
            </w:r>
            <w:r w:rsidR="00DC1F3F">
              <w:rPr>
                <w:noProof/>
                <w:webHidden/>
              </w:rPr>
              <w:tab/>
            </w:r>
            <w:r w:rsidR="00DC1F3F">
              <w:rPr>
                <w:noProof/>
                <w:webHidden/>
              </w:rPr>
              <w:fldChar w:fldCharType="begin"/>
            </w:r>
            <w:r w:rsidR="00DC1F3F">
              <w:rPr>
                <w:noProof/>
                <w:webHidden/>
              </w:rPr>
              <w:instrText xml:space="preserve"> PAGEREF _Toc515195644 \h </w:instrText>
            </w:r>
            <w:r w:rsidR="00DC1F3F">
              <w:rPr>
                <w:noProof/>
                <w:webHidden/>
              </w:rPr>
            </w:r>
            <w:r w:rsidR="00DC1F3F">
              <w:rPr>
                <w:noProof/>
                <w:webHidden/>
              </w:rPr>
              <w:fldChar w:fldCharType="separate"/>
            </w:r>
            <w:r w:rsidR="00DC1F3F">
              <w:rPr>
                <w:noProof/>
                <w:webHidden/>
              </w:rPr>
              <w:t>17</w:t>
            </w:r>
            <w:r w:rsidR="00DC1F3F">
              <w:rPr>
                <w:noProof/>
                <w:webHidden/>
              </w:rPr>
              <w:fldChar w:fldCharType="end"/>
            </w:r>
          </w:hyperlink>
        </w:p>
        <w:p w:rsidR="00DC1F3F" w:rsidRDefault="00936FD4">
          <w:pPr>
            <w:pStyle w:val="Verzeichnis2"/>
            <w:rPr>
              <w:rFonts w:asciiTheme="minorHAnsi" w:eastAsiaTheme="minorEastAsia" w:hAnsiTheme="minorHAnsi"/>
              <w:noProof/>
              <w:sz w:val="22"/>
              <w:lang w:eastAsia="de-DE"/>
            </w:rPr>
          </w:pPr>
          <w:hyperlink w:anchor="_Toc515195645" w:history="1">
            <w:r w:rsidR="00DC1F3F" w:rsidRPr="001327FA">
              <w:rPr>
                <w:rStyle w:val="Hyperlink"/>
                <w:noProof/>
              </w:rPr>
              <w:t>4.3</w:t>
            </w:r>
            <w:r w:rsidR="00DC1F3F">
              <w:rPr>
                <w:rFonts w:asciiTheme="minorHAnsi" w:eastAsiaTheme="minorEastAsia" w:hAnsiTheme="minorHAnsi"/>
                <w:noProof/>
                <w:sz w:val="22"/>
                <w:lang w:eastAsia="de-DE"/>
              </w:rPr>
              <w:tab/>
            </w:r>
            <w:r w:rsidR="00DC1F3F" w:rsidRPr="001327FA">
              <w:rPr>
                <w:rStyle w:val="Hyperlink"/>
                <w:noProof/>
              </w:rPr>
              <w:t>Ergebnisse der Prototypenentwicklung</w:t>
            </w:r>
            <w:r w:rsidR="00DC1F3F">
              <w:rPr>
                <w:noProof/>
                <w:webHidden/>
              </w:rPr>
              <w:tab/>
            </w:r>
            <w:r w:rsidR="00DC1F3F">
              <w:rPr>
                <w:noProof/>
                <w:webHidden/>
              </w:rPr>
              <w:fldChar w:fldCharType="begin"/>
            </w:r>
            <w:r w:rsidR="00DC1F3F">
              <w:rPr>
                <w:noProof/>
                <w:webHidden/>
              </w:rPr>
              <w:instrText xml:space="preserve"> PAGEREF _Toc515195645 \h </w:instrText>
            </w:r>
            <w:r w:rsidR="00DC1F3F">
              <w:rPr>
                <w:noProof/>
                <w:webHidden/>
              </w:rPr>
            </w:r>
            <w:r w:rsidR="00DC1F3F">
              <w:rPr>
                <w:noProof/>
                <w:webHidden/>
              </w:rPr>
              <w:fldChar w:fldCharType="separate"/>
            </w:r>
            <w:r w:rsidR="00DC1F3F">
              <w:rPr>
                <w:noProof/>
                <w:webHidden/>
              </w:rPr>
              <w:t>17</w:t>
            </w:r>
            <w:r w:rsidR="00DC1F3F">
              <w:rPr>
                <w:noProof/>
                <w:webHidden/>
              </w:rPr>
              <w:fldChar w:fldCharType="end"/>
            </w:r>
          </w:hyperlink>
        </w:p>
        <w:p w:rsidR="00DC1F3F" w:rsidRDefault="00936FD4">
          <w:pPr>
            <w:pStyle w:val="Verzeichnis1"/>
            <w:rPr>
              <w:rFonts w:asciiTheme="minorHAnsi" w:eastAsiaTheme="minorEastAsia" w:hAnsiTheme="minorHAnsi"/>
              <w:noProof/>
              <w:sz w:val="22"/>
              <w:lang w:eastAsia="de-DE"/>
            </w:rPr>
          </w:pPr>
          <w:hyperlink w:anchor="_Toc515195646" w:history="1">
            <w:r w:rsidR="00DC1F3F" w:rsidRPr="001327FA">
              <w:rPr>
                <w:rStyle w:val="Hyperlink"/>
                <w:noProof/>
              </w:rPr>
              <w:t>5</w:t>
            </w:r>
            <w:r w:rsidR="00DC1F3F">
              <w:rPr>
                <w:rFonts w:asciiTheme="minorHAnsi" w:eastAsiaTheme="minorEastAsia" w:hAnsiTheme="minorHAnsi"/>
                <w:noProof/>
                <w:sz w:val="22"/>
                <w:lang w:eastAsia="de-DE"/>
              </w:rPr>
              <w:tab/>
            </w:r>
            <w:r w:rsidR="00DC1F3F" w:rsidRPr="001327FA">
              <w:rPr>
                <w:rStyle w:val="Hyperlink"/>
                <w:noProof/>
              </w:rPr>
              <w:t>Fazit und Ausblick</w:t>
            </w:r>
            <w:r w:rsidR="00DC1F3F">
              <w:rPr>
                <w:noProof/>
                <w:webHidden/>
              </w:rPr>
              <w:tab/>
            </w:r>
            <w:r w:rsidR="00DC1F3F">
              <w:rPr>
                <w:noProof/>
                <w:webHidden/>
              </w:rPr>
              <w:fldChar w:fldCharType="begin"/>
            </w:r>
            <w:r w:rsidR="00DC1F3F">
              <w:rPr>
                <w:noProof/>
                <w:webHidden/>
              </w:rPr>
              <w:instrText xml:space="preserve"> PAGEREF _Toc515195646 \h </w:instrText>
            </w:r>
            <w:r w:rsidR="00DC1F3F">
              <w:rPr>
                <w:noProof/>
                <w:webHidden/>
              </w:rPr>
            </w:r>
            <w:r w:rsidR="00DC1F3F">
              <w:rPr>
                <w:noProof/>
                <w:webHidden/>
              </w:rPr>
              <w:fldChar w:fldCharType="separate"/>
            </w:r>
            <w:r w:rsidR="00DC1F3F">
              <w:rPr>
                <w:noProof/>
                <w:webHidden/>
              </w:rPr>
              <w:t>17</w:t>
            </w:r>
            <w:r w:rsidR="00DC1F3F">
              <w:rPr>
                <w:noProof/>
                <w:webHidden/>
              </w:rPr>
              <w:fldChar w:fldCharType="end"/>
            </w:r>
          </w:hyperlink>
        </w:p>
        <w:p w:rsidR="00DC1F3F" w:rsidRDefault="00936FD4">
          <w:pPr>
            <w:pStyle w:val="Verzeichnis1"/>
            <w:rPr>
              <w:rFonts w:asciiTheme="minorHAnsi" w:eastAsiaTheme="minorEastAsia" w:hAnsiTheme="minorHAnsi"/>
              <w:noProof/>
              <w:sz w:val="22"/>
              <w:lang w:eastAsia="de-DE"/>
            </w:rPr>
          </w:pPr>
          <w:hyperlink w:anchor="_Toc515195647" w:history="1">
            <w:r w:rsidR="00DC1F3F" w:rsidRPr="001327FA">
              <w:rPr>
                <w:rStyle w:val="Hyperlink"/>
                <w:noProof/>
              </w:rPr>
              <w:t>6</w:t>
            </w:r>
            <w:r w:rsidR="00DC1F3F">
              <w:rPr>
                <w:rFonts w:asciiTheme="minorHAnsi" w:eastAsiaTheme="minorEastAsia" w:hAnsiTheme="minorHAnsi"/>
                <w:noProof/>
                <w:sz w:val="22"/>
                <w:lang w:eastAsia="de-DE"/>
              </w:rPr>
              <w:tab/>
            </w:r>
            <w:r w:rsidR="00DC1F3F" w:rsidRPr="001327FA">
              <w:rPr>
                <w:rStyle w:val="Hyperlink"/>
                <w:noProof/>
              </w:rPr>
              <w:t>Literaturverzeichnis</w:t>
            </w:r>
            <w:r w:rsidR="00DC1F3F">
              <w:rPr>
                <w:noProof/>
                <w:webHidden/>
              </w:rPr>
              <w:tab/>
            </w:r>
            <w:r w:rsidR="00DC1F3F">
              <w:rPr>
                <w:noProof/>
                <w:webHidden/>
              </w:rPr>
              <w:fldChar w:fldCharType="begin"/>
            </w:r>
            <w:r w:rsidR="00DC1F3F">
              <w:rPr>
                <w:noProof/>
                <w:webHidden/>
              </w:rPr>
              <w:instrText xml:space="preserve"> PAGEREF _Toc515195647 \h </w:instrText>
            </w:r>
            <w:r w:rsidR="00DC1F3F">
              <w:rPr>
                <w:noProof/>
                <w:webHidden/>
              </w:rPr>
            </w:r>
            <w:r w:rsidR="00DC1F3F">
              <w:rPr>
                <w:noProof/>
                <w:webHidden/>
              </w:rPr>
              <w:fldChar w:fldCharType="separate"/>
            </w:r>
            <w:r w:rsidR="00DC1F3F">
              <w:rPr>
                <w:noProof/>
                <w:webHidden/>
              </w:rPr>
              <w:t>19</w:t>
            </w:r>
            <w:r w:rsidR="00DC1F3F">
              <w:rPr>
                <w:noProof/>
                <w:webHidden/>
              </w:rPr>
              <w:fldChar w:fldCharType="end"/>
            </w:r>
          </w:hyperlink>
        </w:p>
        <w:p w:rsidR="00836A90" w:rsidRDefault="00836A90" w:rsidP="00127959">
          <w:pPr>
            <w:jc w:val="left"/>
          </w:pPr>
          <w:r w:rsidRPr="00836A90">
            <w:rPr>
              <w:b/>
              <w:bCs/>
            </w:rP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195605"/>
      <w:r w:rsidRPr="005A6354">
        <w:lastRenderedPageBreak/>
        <w:t>Einleitung</w:t>
      </w:r>
      <w:bookmarkEnd w:id="0"/>
    </w:p>
    <w:p w:rsidR="004E67EC" w:rsidRPr="004E67EC" w:rsidRDefault="003335DD" w:rsidP="005A6354">
      <w:r>
        <w:t xml:space="preserve">Evtl. ohne </w:t>
      </w:r>
      <w:proofErr w:type="spellStart"/>
      <w:r>
        <w:t>unterkapitel</w:t>
      </w:r>
      <w:proofErr w:type="spellEnd"/>
    </w:p>
    <w:p w:rsidR="00BB2C9D" w:rsidRDefault="004E67EC" w:rsidP="00FF6D53">
      <w:pPr>
        <w:pStyle w:val="berschrift2"/>
      </w:pPr>
      <w:bookmarkStart w:id="1" w:name="_Toc515195606"/>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195607"/>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F6E43" w:rsidRDefault="00CF6E43" w:rsidP="00B87ACC"/>
    <w:p w:rsidR="00EB6093" w:rsidRDefault="00EB6093" w:rsidP="00B87ACC">
      <w:r>
        <w:t>Begrenzte Energieversorgung</w:t>
      </w:r>
    </w:p>
    <w:p w:rsidR="00582A54" w:rsidRDefault="00582A54" w:rsidP="00B87ACC">
      <w:r>
        <w:t>Skizze Aufbau! (oder in 3)</w:t>
      </w:r>
    </w:p>
    <w:p w:rsidR="004E67EC" w:rsidRDefault="00091101" w:rsidP="005A6354">
      <w:r>
        <w:t>Arbeitsschritte</w:t>
      </w:r>
    </w:p>
    <w:p w:rsidR="00EB7962" w:rsidRDefault="00EB7962" w:rsidP="005A6354">
      <w:r>
        <w:t>Mensch-Maschinen-Interaktion hier nicht</w:t>
      </w:r>
    </w:p>
    <w:p w:rsidR="00D12CC3" w:rsidRDefault="00D12CC3" w:rsidP="005A6354">
      <w:r>
        <w:t>Auch nicht Mobilität (autonome Stromversorgung bzw. so konzipiert, dass Stromverbrauch gering und später autonom möglich)</w:t>
      </w:r>
    </w:p>
    <w:p w:rsidR="004F0555" w:rsidRDefault="00AD2154" w:rsidP="00B87ACC">
      <w:pPr>
        <w:pStyle w:val="berschrift2"/>
      </w:pPr>
      <w:bookmarkStart w:id="3" w:name="_Toc515195608"/>
      <w:r>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195609"/>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 xml:space="preserve">Anschließend erfolgt eine Einführung in die für die Umsetzung der Arbeit wichtigen Themengebiete Mustererkennung sowie Visual </w:t>
      </w:r>
      <w:proofErr w:type="spellStart"/>
      <w:r w:rsidR="00471DE2">
        <w:t>Servoing</w:t>
      </w:r>
      <w:proofErr w:type="spellEnd"/>
      <w:r w:rsidR="00471DE2">
        <w:t>.</w:t>
      </w:r>
    </w:p>
    <w:p w:rsidR="00A94552" w:rsidRDefault="00623742" w:rsidP="00A94552">
      <w:pPr>
        <w:pStyle w:val="berschrift2"/>
      </w:pPr>
      <w:bookmarkStart w:id="6" w:name="_Toc515195610"/>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DC1F3F" w:rsidRPr="00DC1F3F">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DC1F3F">
            <w:rPr>
              <w:noProof/>
            </w:rPr>
            <w:t xml:space="preserve"> </w:t>
          </w:r>
          <w:r w:rsidR="00DC1F3F" w:rsidRPr="00DC1F3F">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DC1F3F">
            <w:rPr>
              <w:noProof/>
            </w:rPr>
            <w:t xml:space="preserve"> </w:t>
          </w:r>
          <w:r w:rsidR="00DC1F3F" w:rsidRPr="00DC1F3F">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DC1F3F">
            <w:rPr>
              <w:noProof/>
            </w:rPr>
            <w:t xml:space="preserve"> </w:t>
          </w:r>
          <w:r w:rsidR="00DC1F3F" w:rsidRPr="00DC1F3F">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i.d.R.</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w:t>
      </w:r>
      <w:proofErr w:type="spellStart"/>
      <w:r w:rsidR="00D36B6B">
        <w:t>Kinova</w:t>
      </w:r>
      <w:proofErr w:type="spellEnd"/>
      <w:r w:rsidR="00D36B6B">
        <w:t xml:space="preserve"> </w:t>
      </w:r>
      <w:proofErr w:type="spellStart"/>
      <w:r w:rsidR="00D36B6B">
        <w:t>Robotics</w:t>
      </w:r>
      <w:proofErr w:type="spellEnd"/>
      <w:r w:rsidR="00D36B6B">
        <w:t>.</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DC1F3F">
            <w:rPr>
              <w:noProof/>
            </w:rPr>
            <w:t xml:space="preserve"> </w:t>
          </w:r>
          <w:r w:rsidR="00DC1F3F" w:rsidRPr="00DC1F3F">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w:t>
      </w:r>
      <w:proofErr w:type="spellStart"/>
      <w:r w:rsidR="00EB4308" w:rsidRPr="00EB4308">
        <w:t>controlled</w:t>
      </w:r>
      <w:proofErr w:type="spellEnd"/>
      <w:r w:rsidR="00EB4308" w:rsidRPr="00EB4308">
        <w:t xml:space="preserve"> </w:t>
      </w:r>
      <w:proofErr w:type="spellStart"/>
      <w:r w:rsidR="00EB4308" w:rsidRPr="00EB4308">
        <w:t>daily</w:t>
      </w:r>
      <w:proofErr w:type="spellEnd"/>
      <w:r w:rsidR="00EB4308" w:rsidRPr="00EB4308">
        <w:t xml:space="preserve"> </w:t>
      </w:r>
      <w:proofErr w:type="spellStart"/>
      <w:r w:rsidR="00EB4308" w:rsidRPr="00EB4308">
        <w:t>assistant</w:t>
      </w:r>
      <w:proofErr w:type="spellEnd"/>
      <w:r w:rsidR="00EB4308">
        <w:t>)</w:t>
      </w:r>
      <w:sdt>
        <w:sdtPr>
          <w:id w:val="682862358"/>
          <w:citation/>
        </w:sdtPr>
        <w:sdtContent>
          <w:r w:rsidR="00C520A3">
            <w:fldChar w:fldCharType="begin"/>
          </w:r>
          <w:r w:rsidR="00AF7B5A">
            <w:instrText xml:space="preserve">CITATION Vog15 \l 1031 </w:instrText>
          </w:r>
          <w:r w:rsidR="00C520A3">
            <w:fldChar w:fldCharType="separate"/>
          </w:r>
          <w:r w:rsidR="00DC1F3F">
            <w:rPr>
              <w:noProof/>
            </w:rPr>
            <w:t xml:space="preserve"> </w:t>
          </w:r>
          <w:r w:rsidR="00DC1F3F" w:rsidRPr="00DC1F3F">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w:t>
      </w:r>
      <w:proofErr w:type="spellStart"/>
      <w:r w:rsidR="0061396F">
        <w:t>Robotics</w:t>
      </w:r>
      <w:proofErr w:type="spellEnd"/>
      <w:r w:rsidR="0061396F">
        <w:t xml:space="preserve">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proofErr w:type="spellStart"/>
      <w:r w:rsidRPr="000034EB">
        <w:t>Functional</w:t>
      </w:r>
      <w:proofErr w:type="spellEnd"/>
      <w:r w:rsidRPr="000034EB">
        <w:t xml:space="preserve"> </w:t>
      </w:r>
      <w:proofErr w:type="spellStart"/>
      <w:r w:rsidRPr="000034EB">
        <w:t>robot</w:t>
      </w:r>
      <w:proofErr w:type="spellEnd"/>
      <w:r w:rsidRPr="000034EB">
        <w:t xml:space="preserve"> arm </w:t>
      </w:r>
      <w:proofErr w:type="spellStart"/>
      <w:r w:rsidRPr="000034EB">
        <w:t>with</w:t>
      </w:r>
      <w:proofErr w:type="spellEnd"/>
      <w:r w:rsidRPr="000034EB">
        <w:t xml:space="preserve"> user-</w:t>
      </w:r>
      <w:proofErr w:type="spellStart"/>
      <w:r w:rsidRPr="000034EB">
        <w:t>friendly</w:t>
      </w:r>
      <w:proofErr w:type="spellEnd"/>
      <w:r w:rsidRPr="000034EB">
        <w:t xml:space="preserve"> </w:t>
      </w:r>
      <w:proofErr w:type="spellStart"/>
      <w:r w:rsidRPr="000034EB">
        <w:t>interface</w:t>
      </w:r>
      <w:proofErr w:type="spellEnd"/>
      <w:r w:rsidRPr="000034EB">
        <w:t xml:space="preserve"> </w:t>
      </w:r>
      <w:proofErr w:type="spellStart"/>
      <w:r w:rsidRPr="000034EB">
        <w:t>for</w:t>
      </w:r>
      <w:proofErr w:type="spellEnd"/>
      <w:r w:rsidRPr="000034EB">
        <w:t xml:space="preserve"> </w:t>
      </w:r>
      <w:proofErr w:type="spellStart"/>
      <w:r w:rsidRPr="000034EB">
        <w:t>disabled</w:t>
      </w:r>
      <w:proofErr w:type="spellEnd"/>
      <w:r w:rsidRPr="000034EB">
        <w:t xml:space="preserve"> </w:t>
      </w:r>
      <w:proofErr w:type="spellStart"/>
      <w:r w:rsidRPr="000034EB">
        <w:t>people</w:t>
      </w:r>
      <w:proofErr w:type="spellEnd"/>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DC1F3F" w:rsidRPr="00792812">
        <w:t>Abbildung</w:t>
      </w:r>
      <w:r w:rsidR="00DC1F3F">
        <w:t xml:space="preserve"> </w:t>
      </w:r>
      <w:r w:rsidR="00DC1F3F">
        <w:rPr>
          <w:noProof/>
        </w:rPr>
        <w:t>1</w:t>
      </w:r>
      <w:r w:rsidR="00542C86">
        <w:fldChar w:fldCharType="end"/>
      </w:r>
      <w:r w:rsidR="001C3674">
        <w:t xml:space="preserve"> zu sehen</w:t>
      </w:r>
      <w:r>
        <w:t>.</w:t>
      </w:r>
      <w:r w:rsidR="00D6093C">
        <w:t xml:space="preserve"> </w:t>
      </w:r>
    </w:p>
    <w:p w:rsidR="009B6265" w:rsidRDefault="009B6265" w:rsidP="009B6265">
      <w:pPr>
        <w:keepNext/>
      </w:pPr>
      <w:r>
        <w:rPr>
          <w:noProof/>
          <w:lang w:eastAsia="de-DE"/>
        </w:rPr>
        <w:lastRenderedPageBreak/>
        <w:drawing>
          <wp:inline distT="0" distB="0" distL="0" distR="0">
            <wp:extent cx="5760085" cy="25600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037"/>
                    </a:xfrm>
                    <a:prstGeom prst="rect">
                      <a:avLst/>
                    </a:prstGeom>
                  </pic:spPr>
                </pic:pic>
              </a:graphicData>
            </a:graphic>
          </wp:inline>
        </w:drawing>
      </w:r>
    </w:p>
    <w:p w:rsidR="00EB11C4" w:rsidRDefault="009B6265" w:rsidP="00792812">
      <w:pPr>
        <w:pStyle w:val="Beschriftung"/>
      </w:pPr>
      <w:bookmarkStart w:id="7" w:name="_Ref514420680"/>
      <w:r w:rsidRPr="00792812">
        <w:t>Abbildung</w:t>
      </w:r>
      <w:r>
        <w:t xml:space="preserve"> </w:t>
      </w:r>
      <w:r w:rsidR="00936FD4">
        <w:fldChar w:fldCharType="begin"/>
      </w:r>
      <w:r w:rsidR="00936FD4">
        <w:instrText xml:space="preserve"> SEQ Abbildung \* ARABIC </w:instrText>
      </w:r>
      <w:r w:rsidR="00936FD4">
        <w:fldChar w:fldCharType="separate"/>
      </w:r>
      <w:r w:rsidR="00DC1F3F">
        <w:rPr>
          <w:noProof/>
        </w:rPr>
        <w:t>1</w:t>
      </w:r>
      <w:r w:rsidR="00936FD4">
        <w:rPr>
          <w:noProof/>
        </w:rPr>
        <w:fldChar w:fldCharType="end"/>
      </w:r>
      <w:bookmarkEnd w:id="7"/>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DC1F3F">
            <w:rPr>
              <w:noProof/>
            </w:rPr>
            <w:t xml:space="preserve"> </w:t>
          </w:r>
          <w:r w:rsidR="00DC1F3F" w:rsidRPr="00DC1F3F">
            <w:rPr>
              <w:noProof/>
            </w:rPr>
            <w:t>[7]</w:t>
          </w:r>
          <w:r>
            <w:fldChar w:fldCharType="end"/>
          </w:r>
        </w:sdtContent>
      </w:sdt>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DC1F3F">
            <w:rPr>
              <w:noProof/>
            </w:rPr>
            <w:t xml:space="preserve"> </w:t>
          </w:r>
          <w:r w:rsidR="00DC1F3F" w:rsidRPr="00DC1F3F">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 xml:space="preserve">bjekts manövriert, anschließend erfolgt mit Hilfe von Visual </w:t>
      </w:r>
      <w:proofErr w:type="spellStart"/>
      <w:r w:rsidR="0037535A">
        <w:t>Servoing</w:t>
      </w:r>
      <w:proofErr w:type="spellEnd"/>
      <w:r w:rsidR="0037535A">
        <w:t xml:space="preserve">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DC1F3F">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DC1F3F" w:rsidRPr="00792812">
        <w:t>Abbildung</w:t>
      </w:r>
      <w:r w:rsidR="00DC1F3F">
        <w:t xml:space="preserve"> </w:t>
      </w:r>
      <w:r w:rsidR="00DC1F3F">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w:t>
      </w:r>
      <w:proofErr w:type="spellStart"/>
      <w:r w:rsidR="0092123B" w:rsidRPr="0092123B">
        <w:t>ReIntegraRob</w:t>
      </w:r>
      <w:proofErr w:type="spellEnd"/>
      <w:r w:rsidR="0092123B" w:rsidRPr="0092123B">
        <w:t xml:space="preserve"> </w:t>
      </w:r>
      <w:r w:rsidR="0092123B">
        <w:t xml:space="preserve">wird durch Verbesserung der Bildverarbeitung ein Arbeiten ohne Smart Tray ermöglicht. Ziel ist Reintegration einer </w:t>
      </w:r>
      <w:proofErr w:type="spellStart"/>
      <w:r w:rsidR="0092123B">
        <w:t>tetraplegisch</w:t>
      </w:r>
      <w:proofErr w:type="spellEnd"/>
      <w:r w:rsidR="0092123B">
        <w:t xml:space="preserve">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DC1F3F">
            <w:rPr>
              <w:noProof/>
            </w:rPr>
            <w:t xml:space="preserve"> </w:t>
          </w:r>
          <w:r w:rsidR="00DC1F3F" w:rsidRPr="00DC1F3F">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8" w:name="_Ref515114316"/>
      <w:bookmarkStart w:id="9" w:name="_Toc515195611"/>
      <w:r>
        <w:t xml:space="preserve">Mustererkennung </w:t>
      </w:r>
      <w:r w:rsidR="00614A63">
        <w:t>als Teilgebiet des</w:t>
      </w:r>
      <w:r>
        <w:t xml:space="preserve"> maschinellen Sehen</w:t>
      </w:r>
      <w:r w:rsidR="00614A63">
        <w:t>s</w:t>
      </w:r>
      <w:bookmarkEnd w:id="8"/>
      <w:bookmarkEnd w:id="9"/>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DC1F3F" w:rsidRPr="00DC1F3F">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 xml:space="preserve">verfolgen i.d.R.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DC1F3F">
            <w:rPr>
              <w:noProof/>
              <w:color w:val="FFFFFF" w:themeColor="background1"/>
            </w:rPr>
            <w:t xml:space="preserve"> </w:t>
          </w:r>
          <w:r w:rsidR="00DC1F3F" w:rsidRPr="00DC1F3F">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DC1F3F">
            <w:rPr>
              <w:noProof/>
            </w:rPr>
            <w:t xml:space="preserve"> </w:t>
          </w:r>
          <w:r w:rsidR="00DC1F3F" w:rsidRPr="00DC1F3F">
            <w:rPr>
              <w:noProof/>
            </w:rPr>
            <w:t>[11]</w:t>
          </w:r>
          <w:r w:rsidR="00F75DBA">
            <w:fldChar w:fldCharType="end"/>
          </w:r>
        </w:sdtContent>
      </w:sdt>
      <w:r w:rsidR="003C1AE3">
        <w:t xml:space="preserve">. </w:t>
      </w:r>
    </w:p>
    <w:p w:rsidR="00066D59" w:rsidRDefault="00066D59" w:rsidP="00A94552">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oder des </w:t>
      </w:r>
      <w:proofErr w:type="spellStart"/>
      <w:r w:rsidR="00382E77">
        <w:t>Deep</w:t>
      </w:r>
      <w:proofErr w:type="spellEnd"/>
      <w:r w:rsidR="00382E77">
        <w:t xml:space="preserve"> </w:t>
      </w:r>
      <w:proofErr w:type="spellStart"/>
      <w:r w:rsidR="00382E77">
        <w:t>Learnings</w:t>
      </w:r>
      <w:proofErr w:type="spellEnd"/>
      <w:r w:rsidR="00382E77">
        <w:t xml:space="preserve"> eingesetzt. </w:t>
      </w:r>
      <w:r w:rsidR="00DB40CB">
        <w:t xml:space="preserve">Während beim Machine Learning ein vorgegebener Algorithmus </w:t>
      </w:r>
      <w:r w:rsidR="007130DA">
        <w:t xml:space="preserve">zur Extraktion fest vorgegebener Merkmale verwendet wird, erlernt das System beim </w:t>
      </w:r>
      <w:proofErr w:type="spellStart"/>
      <w:r w:rsidR="007130DA">
        <w:t>Deep</w:t>
      </w:r>
      <w:proofErr w:type="spellEnd"/>
      <w:r w:rsidR="007130DA">
        <w:t xml:space="preserve"> Learning nach und nach selbst, relevante Merkmale zu extrahieren</w:t>
      </w:r>
      <w:sdt>
        <w:sdtPr>
          <w:id w:val="-1804450270"/>
          <w:citation/>
        </w:sdtPr>
        <w:sdtContent>
          <w:r w:rsidR="000A15EF">
            <w:fldChar w:fldCharType="begin"/>
          </w:r>
          <w:r w:rsidR="000A15EF">
            <w:instrText xml:space="preserve"> CITATION Süß14 \l 1031 </w:instrText>
          </w:r>
          <w:r w:rsidR="000A15EF">
            <w:fldChar w:fldCharType="separate"/>
          </w:r>
          <w:r w:rsidR="00DC1F3F">
            <w:rPr>
              <w:noProof/>
            </w:rPr>
            <w:t xml:space="preserve"> </w:t>
          </w:r>
          <w:r w:rsidR="00DC1F3F" w:rsidRPr="00DC1F3F">
            <w:rPr>
              <w:noProof/>
            </w:rPr>
            <w:t>[11]</w:t>
          </w:r>
          <w:r w:rsidR="000A15EF">
            <w:fldChar w:fldCharType="end"/>
          </w:r>
        </w:sdtContent>
      </w:sdt>
      <w:r w:rsidR="007130DA">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DC1F3F">
            <w:rPr>
              <w:noProof/>
            </w:rPr>
            <w:t xml:space="preserve"> </w:t>
          </w:r>
          <w:r w:rsidR="00DC1F3F" w:rsidRPr="00DC1F3F">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DC1F3F">
        <w:t xml:space="preserve">Abbildung </w:t>
      </w:r>
      <w:r w:rsidR="00DC1F3F">
        <w:rPr>
          <w:noProof/>
        </w:rPr>
        <w:t>2</w:t>
      </w:r>
      <w:r w:rsidR="00013730">
        <w:fldChar w:fldCharType="end"/>
      </w:r>
      <w:r w:rsidR="00013730">
        <w:t>)</w:t>
      </w:r>
      <w:r w:rsidR="002B110D">
        <w:t xml:space="preserve">. </w:t>
      </w:r>
    </w:p>
    <w:p w:rsidR="00CA334D" w:rsidRDefault="00CA334D" w:rsidP="00CA334D">
      <w:pPr>
        <w:keepNext/>
        <w:jc w:val="center"/>
      </w:pPr>
      <w:r>
        <w:rPr>
          <w:noProof/>
          <w:lang w:eastAsia="de-DE"/>
        </w:rPr>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A334D">
      <w:pPr>
        <w:pStyle w:val="Beschriftung"/>
      </w:pPr>
      <w:bookmarkStart w:id="10" w:name="_Ref514675658"/>
      <w:r>
        <w:t xml:space="preserve">Abbildung </w:t>
      </w:r>
      <w:r w:rsidR="00936FD4">
        <w:fldChar w:fldCharType="begin"/>
      </w:r>
      <w:r w:rsidR="00936FD4">
        <w:instrText xml:space="preserve"> SEQ Abbildung \* ARABIC </w:instrText>
      </w:r>
      <w:r w:rsidR="00936FD4">
        <w:fldChar w:fldCharType="separate"/>
      </w:r>
      <w:r w:rsidR="00DC1F3F">
        <w:rPr>
          <w:noProof/>
        </w:rPr>
        <w:t>2</w:t>
      </w:r>
      <w:r w:rsidR="00936FD4">
        <w:rPr>
          <w:noProof/>
        </w:rPr>
        <w:fldChar w:fldCharType="end"/>
      </w:r>
      <w:bookmarkEnd w:id="10"/>
      <w:r>
        <w:t>: Vier Grundtypen zur Merkmalsberechnung</w:t>
      </w:r>
      <w:r w:rsidR="0066528B">
        <w:t xml:space="preserve"> nach Viola und Jones</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DC1F3F">
            <w:rPr>
              <w:noProof/>
            </w:rPr>
            <w:t xml:space="preserve"> </w:t>
          </w:r>
          <w:r w:rsidR="00DC1F3F" w:rsidRPr="00DC1F3F">
            <w:rPr>
              <w:noProof/>
            </w:rPr>
            <w:t>[12]</w:t>
          </w:r>
          <w:r w:rsidR="00342CC0">
            <w:fldChar w:fldCharType="end"/>
          </w:r>
        </w:sdtContent>
      </w:sdt>
      <w:r>
        <w:t xml:space="preserve"> </w:t>
      </w:r>
    </w:p>
    <w:p w:rsidR="00485216" w:rsidRDefault="00485216" w:rsidP="00A94552">
      <w:r>
        <w:t xml:space="preserve">Da die Rechtecktypen in verschiedener Größe und </w:t>
      </w:r>
      <w:r w:rsidR="00B05DC5">
        <w:t xml:space="preserve">Skalierung verwendet werden, ergibt sich eine hohe Anzahl an möglichen Merkmalen für die Klassifikation. </w:t>
      </w:r>
      <w:r w:rsidR="00800ABD">
        <w:t xml:space="preserve">Die Selektion der relevanten Merkmale wird anhand eines sogenannten </w:t>
      </w:r>
      <w:proofErr w:type="spellStart"/>
      <w:r w:rsidR="00800ABD">
        <w:t>Boosting</w:t>
      </w:r>
      <w:proofErr w:type="spellEnd"/>
      <w:r w:rsidR="00800ABD">
        <w:t>-Verfahrens</w:t>
      </w:r>
      <w:r w:rsidR="00955C0D">
        <w:t xml:space="preserve"> anhand von positiven und negativen Trainingsdaten</w:t>
      </w:r>
      <w:r w:rsidR="00800ABD">
        <w:t xml:space="preserve"> erlernt.</w:t>
      </w:r>
      <w:r w:rsidR="00955C0D">
        <w:t xml:space="preserve"> </w:t>
      </w:r>
      <w:r w:rsidR="00D37D02">
        <w:t xml:space="preserve">Ein weiterer Schritt zur Effizienzsteigerung ist die Verwendung einer Kaskade von </w:t>
      </w:r>
      <w:proofErr w:type="spellStart"/>
      <w:r w:rsidR="00D37D02">
        <w:t>Klassifikatoren</w:t>
      </w:r>
      <w:proofErr w:type="spellEnd"/>
      <w:r w:rsidR="00D37D02">
        <w:t>, welche negative Bildausschnitte schnell verwirft</w:t>
      </w:r>
      <w:sdt>
        <w:sdtPr>
          <w:id w:val="1054429746"/>
          <w:citation/>
        </w:sdtPr>
        <w:sdtContent>
          <w:r w:rsidR="00CD6ECB">
            <w:fldChar w:fldCharType="begin"/>
          </w:r>
          <w:r w:rsidR="00CD6ECB">
            <w:instrText xml:space="preserve"> CITATION Vio01 \l 1031 </w:instrText>
          </w:r>
          <w:r w:rsidR="00CD6ECB">
            <w:fldChar w:fldCharType="separate"/>
          </w:r>
          <w:r w:rsidR="00DC1F3F">
            <w:rPr>
              <w:noProof/>
            </w:rPr>
            <w:t xml:space="preserve"> </w:t>
          </w:r>
          <w:r w:rsidR="00DC1F3F" w:rsidRPr="00DC1F3F">
            <w:rPr>
              <w:noProof/>
            </w:rPr>
            <w:t>[12]</w:t>
          </w:r>
          <w:r w:rsidR="00CD6ECB">
            <w:fldChar w:fldCharType="end"/>
          </w:r>
        </w:sdtContent>
      </w:sdt>
      <w:r w:rsidR="00D37D02">
        <w:t>.</w:t>
      </w:r>
      <w:r w:rsidR="006F5CDD">
        <w:t xml:space="preserve"> Auf der Viola-Jones-Methode basieren </w:t>
      </w:r>
      <w:r w:rsidR="00E81F00">
        <w:t xml:space="preserve">zahlreiche weitere Verfahren, </w:t>
      </w:r>
      <w:r w:rsidR="006E0816">
        <w:t>bspw.</w:t>
      </w:r>
      <w:r w:rsidR="00E81F00">
        <w:t xml:space="preserve"> erreicht das Verfahren von Ahonen et al. durch die Verwendung von </w:t>
      </w:r>
      <w:proofErr w:type="spellStart"/>
      <w:r w:rsidR="00E81F00">
        <w:lastRenderedPageBreak/>
        <w:t>Local</w:t>
      </w:r>
      <w:proofErr w:type="spellEnd"/>
      <w:r w:rsidR="00E81F00">
        <w:t xml:space="preserve"> Binary Patterns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DC1F3F">
            <w:rPr>
              <w:noProof/>
            </w:rPr>
            <w:t xml:space="preserve"> </w:t>
          </w:r>
          <w:r w:rsidR="00DC1F3F" w:rsidRPr="00DC1F3F">
            <w:rPr>
              <w:noProof/>
            </w:rPr>
            <w:t>[13]</w:t>
          </w:r>
          <w:r w:rsidR="00F21799">
            <w:fldChar w:fldCharType="end"/>
          </w:r>
        </w:sdtContent>
      </w:sdt>
      <w:r w:rsidR="009D751A">
        <w:t xml:space="preserve">. </w:t>
      </w:r>
    </w:p>
    <w:p w:rsidR="00905CF1"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Content>
          <w:r w:rsidR="00F70FDC">
            <w:fldChar w:fldCharType="begin"/>
          </w:r>
          <w:r w:rsidR="00F70FDC">
            <w:instrText xml:space="preserve"> CITATION Ame18 \l 1031 </w:instrText>
          </w:r>
          <w:r w:rsidR="00F70FDC">
            <w:fldChar w:fldCharType="separate"/>
          </w:r>
          <w:r w:rsidR="00DC1F3F" w:rsidRPr="00DC1F3F">
            <w:rPr>
              <w:noProof/>
            </w:rPr>
            <w:t>[14]</w:t>
          </w:r>
          <w:r w:rsidR="00F70FDC">
            <w:fldChar w:fldCharType="end"/>
          </w:r>
        </w:sdtContent>
      </w:sdt>
      <w:r w:rsidR="00F70FDC">
        <w:t xml:space="preserve"> entsprechen.</w:t>
      </w:r>
      <w:r w:rsidR="0008637A">
        <w:t xml:space="preserve"> Unter anderem muss sich dafür die Beschriftung immer (zumindest zusätzlich) links außerhalb des Tasters befinden. </w:t>
      </w:r>
      <w:r w:rsidR="007A3B0D">
        <w:t>Auf de</w:t>
      </w:r>
      <w:r w:rsidR="00721490">
        <w:t>r</w:t>
      </w:r>
      <w:r w:rsidR="007A3B0D">
        <w:t xml:space="preserve"> </w:t>
      </w:r>
      <w:r w:rsidR="00721490">
        <w:t>Bedientafel</w:t>
      </w:r>
      <w:r w:rsidR="007A3B0D">
        <w:t xml:space="preserve"> </w:t>
      </w:r>
      <w:r w:rsidR="00CF0A0F">
        <w:t xml:space="preserve">eines Fahrstuhls </w:t>
      </w:r>
      <w:r w:rsidR="007A3B0D">
        <w:t>ergibt sich so</w:t>
      </w:r>
      <w:r w:rsidR="00CF0A0F">
        <w:t>mit</w:t>
      </w:r>
      <w:r w:rsidR="007A3B0D">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DC1F3F">
        <w:t xml:space="preserve">Abbildung </w:t>
      </w:r>
      <w:r w:rsidR="00DC1F3F">
        <w:rPr>
          <w:noProof/>
        </w:rPr>
        <w:t>3</w:t>
      </w:r>
      <w:r w:rsidR="00381604">
        <w:fldChar w:fldCharType="end"/>
      </w:r>
      <w:r w:rsidR="007A3B0D">
        <w:t>).</w:t>
      </w:r>
      <w:r w:rsidR="00381604">
        <w:t xml:space="preserve"> </w:t>
      </w:r>
      <w:r w:rsidR="00905CF1">
        <w:t xml:space="preserve">Weiterhin wird </w:t>
      </w:r>
      <w:r w:rsidR="00135A84">
        <w:t xml:space="preserve">im Systemaufbau der Arbeit </w:t>
      </w:r>
      <w:r w:rsidR="00F9375B">
        <w:t xml:space="preserve">ein </w:t>
      </w:r>
      <w:r>
        <w:t>Laser Scanner</w:t>
      </w:r>
      <w:r w:rsidR="00135A84">
        <w:t xml:space="preserve"> verwendet</w:t>
      </w:r>
      <w:r>
        <w:t xml:space="preserve">, mit welchem die zu erwartende </w:t>
      </w:r>
      <w:proofErr w:type="spellStart"/>
      <w:r>
        <w:t>Tastergröße</w:t>
      </w:r>
      <w:proofErr w:type="spellEnd"/>
      <w:r w:rsidR="00905CF1">
        <w:t xml:space="preserve"> (bekannt aus den ADA Richtlinien) </w:t>
      </w:r>
      <w:r>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DC1F3F">
            <w:rPr>
              <w:noProof/>
            </w:rPr>
            <w:t xml:space="preserve"> </w:t>
          </w:r>
          <w:r w:rsidR="00DC1F3F" w:rsidRPr="00DC1F3F">
            <w:rPr>
              <w:noProof/>
            </w:rPr>
            <w:t>[15]</w:t>
          </w:r>
          <w:r w:rsidR="00533158">
            <w:fldChar w:fldCharType="end"/>
          </w:r>
        </w:sdtContent>
      </w:sdt>
      <w:r w:rsidR="00166A38">
        <w:t>.</w:t>
      </w:r>
    </w:p>
    <w:p w:rsidR="00166CEE" w:rsidRDefault="00166CEE" w:rsidP="00166CEE">
      <w:pPr>
        <w:keepNext/>
        <w:jc w:val="center"/>
      </w:pPr>
      <w:r>
        <w:rPr>
          <w:noProof/>
          <w:lang w:eastAsia="de-DE"/>
        </w:rPr>
        <w:drawing>
          <wp:inline distT="0" distB="0" distL="0" distR="0">
            <wp:extent cx="5215719" cy="3114136"/>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248386" cy="3133640"/>
                    </a:xfrm>
                    <a:prstGeom prst="rect">
                      <a:avLst/>
                    </a:prstGeom>
                  </pic:spPr>
                </pic:pic>
              </a:graphicData>
            </a:graphic>
          </wp:inline>
        </w:drawing>
      </w:r>
    </w:p>
    <w:p w:rsidR="00166CEE" w:rsidRDefault="00166CEE" w:rsidP="00166CEE">
      <w:pPr>
        <w:pStyle w:val="Beschriftung"/>
      </w:pPr>
      <w:bookmarkStart w:id="11" w:name="_Ref515021725"/>
      <w:r>
        <w:t xml:space="preserve">Abbildung </w:t>
      </w:r>
      <w:r w:rsidR="00936FD4">
        <w:fldChar w:fldCharType="begin"/>
      </w:r>
      <w:r w:rsidR="00936FD4">
        <w:instrText xml:space="preserve"> SEQ Abbildung \* ARABIC </w:instrText>
      </w:r>
      <w:r w:rsidR="00936FD4">
        <w:fldChar w:fldCharType="separate"/>
      </w:r>
      <w:r w:rsidR="00DC1F3F">
        <w:rPr>
          <w:noProof/>
        </w:rPr>
        <w:t>3</w:t>
      </w:r>
      <w:r w:rsidR="00936FD4">
        <w:rPr>
          <w:noProof/>
        </w:rPr>
        <w:fldChar w:fldCharType="end"/>
      </w:r>
      <w:bookmarkEnd w:id="11"/>
      <w:r>
        <w:t xml:space="preserve">: Erkannte Taster (a) und </w:t>
      </w:r>
      <w:r w:rsidR="00394525">
        <w:t xml:space="preserve">zugehöriges </w:t>
      </w:r>
      <w:r>
        <w:t>ermitteltes Gitter (b)</w:t>
      </w:r>
      <w:sdt>
        <w:sdtPr>
          <w:id w:val="-1120606397"/>
          <w:citation/>
        </w:sdtPr>
        <w:sdtContent>
          <w:r w:rsidR="00533158">
            <w:fldChar w:fldCharType="begin"/>
          </w:r>
          <w:r w:rsidR="00533158">
            <w:instrText xml:space="preserve"> CITATION Klingbeil2010 \l 1031 </w:instrText>
          </w:r>
          <w:r w:rsidR="00533158">
            <w:fldChar w:fldCharType="separate"/>
          </w:r>
          <w:r w:rsidR="00DC1F3F">
            <w:rPr>
              <w:noProof/>
            </w:rPr>
            <w:t xml:space="preserve"> </w:t>
          </w:r>
          <w:r w:rsidR="00DC1F3F" w:rsidRPr="00DC1F3F">
            <w:rPr>
              <w:noProof/>
            </w:rPr>
            <w:t>[15]</w:t>
          </w:r>
          <w:r w:rsidR="00533158">
            <w:fldChar w:fldCharType="end"/>
          </w:r>
        </w:sdtContent>
      </w:sdt>
      <w:r>
        <w:t>.</w:t>
      </w:r>
    </w:p>
    <w:p w:rsidR="00A84DD9" w:rsidRDefault="00CD1CCB" w:rsidP="00CD1CCB">
      <w:r>
        <w:lastRenderedPageBreak/>
        <w:t xml:space="preserve">Seit dem ersten Sieg von </w:t>
      </w:r>
      <w:proofErr w:type="spellStart"/>
      <w:r>
        <w:t>Krizhesvky</w:t>
      </w:r>
      <w:proofErr w:type="spellEnd"/>
      <w:r>
        <w:t xml:space="preserve"> </w:t>
      </w:r>
      <w:r w:rsidR="00203B4C">
        <w:t xml:space="preserve">et al. beim </w:t>
      </w:r>
      <w:proofErr w:type="spellStart"/>
      <w:r w:rsidR="00203B4C">
        <w:t>ImageNet</w:t>
      </w:r>
      <w:proofErr w:type="spellEnd"/>
      <w:r w:rsidR="00203B4C">
        <w:t xml:space="preserve"> Wettbewerb</w:t>
      </w:r>
      <w:r>
        <w:t xml:space="preserve"> sind </w:t>
      </w:r>
      <w:proofErr w:type="spellStart"/>
      <w:r>
        <w:t>Convolutional</w:t>
      </w:r>
      <w:proofErr w:type="spellEnd"/>
      <w:r>
        <w:t xml:space="preserve"> </w:t>
      </w:r>
      <w:proofErr w:type="spellStart"/>
      <w:r>
        <w:t>Neural</w:t>
      </w:r>
      <w:proofErr w:type="spellEnd"/>
      <w:r>
        <w:t xml:space="preserve">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DC1F3F">
            <w:rPr>
              <w:noProof/>
            </w:rPr>
            <w:t xml:space="preserve"> </w:t>
          </w:r>
          <w:r w:rsidR="00DC1F3F" w:rsidRPr="00DC1F3F">
            <w:rPr>
              <w:noProof/>
            </w:rPr>
            <w:t>[16]</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DC1F3F" w:rsidRPr="00DC1F3F">
            <w:rPr>
              <w:noProof/>
            </w:rPr>
            <w:t>[17]</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 xml:space="preserve">Architekturen dominiert. Ein erster Durchbruch gelang </w:t>
      </w:r>
      <w:proofErr w:type="spellStart"/>
      <w:r>
        <w:t>Girshick</w:t>
      </w:r>
      <w:proofErr w:type="spellEnd"/>
      <w:r>
        <w:t xml:space="preserve"> et al. mit sogenannten Region-</w:t>
      </w:r>
      <w:proofErr w:type="spellStart"/>
      <w:r>
        <w:t>based</w:t>
      </w:r>
      <w:proofErr w:type="spellEnd"/>
      <w:r>
        <w:t xml:space="preserve"> </w:t>
      </w:r>
      <w:proofErr w:type="spellStart"/>
      <w:r>
        <w:t>Convolutional</w:t>
      </w:r>
      <w:proofErr w:type="spellEnd"/>
      <w:r>
        <w:t xml:space="preserve"> </w:t>
      </w:r>
      <w:proofErr w:type="spellStart"/>
      <w:r>
        <w:t>Neural</w:t>
      </w:r>
      <w:proofErr w:type="spellEnd"/>
      <w:r>
        <w:t xml:space="preserve">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DC1F3F">
            <w:rPr>
              <w:noProof/>
            </w:rPr>
            <w:t xml:space="preserve"> </w:t>
          </w:r>
          <w:r w:rsidR="00DC1F3F" w:rsidRPr="00DC1F3F">
            <w:rPr>
              <w:noProof/>
            </w:rPr>
            <w:t>[18]</w:t>
          </w:r>
          <w:r w:rsidR="004F624C">
            <w:fldChar w:fldCharType="end"/>
          </w:r>
        </w:sdtContent>
      </w:sdt>
      <w:r>
        <w:t xml:space="preserve">. Während vorherige Ansätze meist nach dem </w:t>
      </w:r>
      <w:proofErr w:type="spellStart"/>
      <w:r>
        <w:t>Sliding</w:t>
      </w:r>
      <w:proofErr w:type="spellEnd"/>
      <w:r>
        <w:t>-Windows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DC1F3F" w:rsidRPr="00DC1F3F">
            <w:rPr>
              <w:noProof/>
              <w:color w:val="FFFFFF" w:themeColor="background1"/>
            </w:rPr>
            <w:t>[19]</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 xml:space="preserve">erfolgreichsten Ansätze sind </w:t>
      </w:r>
      <w:proofErr w:type="spellStart"/>
      <w:r w:rsidR="00CD1CCB">
        <w:t>Faster</w:t>
      </w:r>
      <w:proofErr w:type="spellEnd"/>
      <w:r w:rsidR="00CD1CCB">
        <w:t xml:space="preserve"> R-CNNs, </w:t>
      </w:r>
      <w:proofErr w:type="spellStart"/>
      <w:r w:rsidR="00CD1CCB">
        <w:t>You</w:t>
      </w:r>
      <w:proofErr w:type="spellEnd"/>
      <w:r w:rsidR="00CD1CCB">
        <w:t xml:space="preserve"> </w:t>
      </w:r>
      <w:proofErr w:type="spellStart"/>
      <w:r w:rsidR="00CD1CCB">
        <w:t>Only</w:t>
      </w:r>
      <w:proofErr w:type="spellEnd"/>
      <w:r w:rsidR="00CD1CCB">
        <w:t xml:space="preserve"> Look </w:t>
      </w:r>
      <w:proofErr w:type="spellStart"/>
      <w:r w:rsidR="00CD1CCB">
        <w:t>Once</w:t>
      </w:r>
      <w:proofErr w:type="spellEnd"/>
      <w:r w:rsidR="00CD1CCB">
        <w:t xml:space="preserve"> (YOLO) und Single</w:t>
      </w:r>
      <w:r w:rsidR="00F8573F">
        <w:t xml:space="preserve"> </w:t>
      </w:r>
      <w:proofErr w:type="spellStart"/>
      <w:r w:rsidR="00CD1CCB">
        <w:t>Shot</w:t>
      </w:r>
      <w:proofErr w:type="spellEnd"/>
      <w:r w:rsidR="00F8573F">
        <w:t xml:space="preserve"> </w:t>
      </w:r>
      <w:proofErr w:type="spellStart"/>
      <w:r w:rsidR="00CD1CCB">
        <w:t>Dete</w:t>
      </w:r>
      <w:r w:rsidR="00F8573F">
        <w:t>c</w:t>
      </w:r>
      <w:r w:rsidR="00CD1CCB">
        <w:t>tor</w:t>
      </w:r>
      <w:proofErr w:type="spellEnd"/>
      <w:r w:rsidR="00066DAC">
        <w:t xml:space="preserve"> </w:t>
      </w:r>
      <w:r w:rsidR="0043796A">
        <w:t xml:space="preserve">(SSD) </w:t>
      </w:r>
      <w:r w:rsidR="00066DAC">
        <w:t xml:space="preserve">mit </w:t>
      </w:r>
      <w:proofErr w:type="spellStart"/>
      <w:r w:rsidR="00066DAC">
        <w:t>MobileNet</w:t>
      </w:r>
      <w:proofErr w:type="spellEnd"/>
      <w:r w:rsidR="00066DAC">
        <w: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DC1F3F">
            <w:rPr>
              <w:noProof/>
            </w:rPr>
            <w:t xml:space="preserve"> </w:t>
          </w:r>
          <w:r w:rsidR="00DC1F3F" w:rsidRPr="00DC1F3F">
            <w:rPr>
              <w:noProof/>
            </w:rPr>
            <w:t>[20]</w:t>
          </w:r>
          <w:r w:rsidR="00D45368">
            <w:fldChar w:fldCharType="end"/>
          </w:r>
        </w:sdtContent>
      </w:sdt>
      <w:r w:rsidR="00CD1CCB">
        <w:t>.</w:t>
      </w:r>
    </w:p>
    <w:p w:rsidR="008E70A9" w:rsidRDefault="0084548F" w:rsidP="00E9540F">
      <w:r>
        <w:t>Zur Laufzeit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w:t>
      </w:r>
      <w:proofErr w:type="spellStart"/>
      <w:r w:rsidR="00967EC0">
        <w:t>Deep</w:t>
      </w:r>
      <w:proofErr w:type="spellEnd"/>
      <w:r w:rsidR="00967EC0">
        <w:t xml:space="preserve"> Learning Verfahrens bei Ausführung auf einem </w:t>
      </w:r>
      <w:proofErr w:type="spellStart"/>
      <w:r w:rsidR="00967EC0">
        <w:t>Raspberry</w:t>
      </w:r>
      <w:proofErr w:type="spellEnd"/>
      <w:r w:rsidR="00967EC0">
        <w:t xml:space="preserve"> Pi 3 Einplatinencomputer. </w:t>
      </w:r>
      <w:r w:rsidR="00A826CC">
        <w:t xml:space="preserve">Bei allen getesteten </w:t>
      </w:r>
      <w:r w:rsidR="00A826CC">
        <w:lastRenderedPageBreak/>
        <w:t>Verfahren liegt die Bearbeitungszeit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DC1F3F">
            <w:rPr>
              <w:noProof/>
            </w:rPr>
            <w:t xml:space="preserve"> </w:t>
          </w:r>
          <w:r w:rsidR="00DC1F3F" w:rsidRPr="00DC1F3F">
            <w:rPr>
              <w:noProof/>
            </w:rPr>
            <w:t>[21]</w:t>
          </w:r>
          <w:r w:rsidR="009C1E8B">
            <w:fldChar w:fldCharType="end"/>
          </w:r>
        </w:sdtContent>
      </w:sdt>
      <w:r w:rsidR="00A826CC">
        <w:t>.</w:t>
      </w:r>
      <w:r w:rsidR="002F1625">
        <w:t xml:space="preserve"> Für echtzeitfähige Systeme </w:t>
      </w:r>
      <w:r w:rsidR="00586B10">
        <w:t xml:space="preserve">zur Objektdetektion </w:t>
      </w:r>
      <w:r w:rsidR="002F1625">
        <w:t>sind je nach Einsatzgebiet und Anforderungen noch weitere Verbesserungen notwendig.</w:t>
      </w:r>
    </w:p>
    <w:p w:rsidR="00A94552" w:rsidRPr="00A94552" w:rsidRDefault="00A94552" w:rsidP="00A66E32">
      <w:pPr>
        <w:pStyle w:val="berschrift2"/>
      </w:pPr>
      <w:bookmarkStart w:id="12" w:name="_Ref514421162"/>
      <w:bookmarkStart w:id="13" w:name="_Toc515195612"/>
      <w:r>
        <w:t xml:space="preserve">Visual </w:t>
      </w:r>
      <w:proofErr w:type="spellStart"/>
      <w:r>
        <w:t>Servoing</w:t>
      </w:r>
      <w:bookmarkEnd w:id="12"/>
      <w:bookmarkEnd w:id="13"/>
      <w:proofErr w:type="spellEnd"/>
    </w:p>
    <w:p w:rsidR="009C1065" w:rsidRDefault="00510FD3" w:rsidP="002740FD">
      <w:pPr>
        <w:rPr>
          <w:lang w:eastAsia="de-DE"/>
        </w:rPr>
      </w:pPr>
      <w:r w:rsidRPr="00510FD3">
        <w:rPr>
          <w:lang w:eastAsia="de-DE"/>
        </w:rPr>
        <w:t xml:space="preserve">Aufgabe von Visual </w:t>
      </w:r>
      <w:proofErr w:type="spellStart"/>
      <w:r w:rsidRPr="00510FD3">
        <w:rPr>
          <w:lang w:eastAsia="de-DE"/>
        </w:rPr>
        <w:t>Servoing</w:t>
      </w:r>
      <w:proofErr w:type="spellEnd"/>
      <w:r w:rsidRPr="00510FD3">
        <w:rPr>
          <w:lang w:eastAsia="de-DE"/>
        </w:rPr>
        <w:t xml:space="preserve"> ist es, mit Hilfe von Bildverarbeitungsdaten die Bewegungen oder die gewünschte Position des Effektors eines Roboters zu steuern.</w:t>
      </w:r>
      <w:r>
        <w:rPr>
          <w:lang w:eastAsia="de-DE"/>
        </w:rPr>
        <w:t xml:space="preserve"> </w:t>
      </w:r>
      <w:r w:rsidRPr="00510FD3">
        <w:rPr>
          <w:lang w:eastAsia="de-DE"/>
        </w:rPr>
        <w:t>Diese Daten können von einer am Manipulator befestigten Kamera stammen (</w:t>
      </w:r>
      <w:proofErr w:type="spellStart"/>
      <w:r w:rsidRPr="00510FD3">
        <w:rPr>
          <w:lang w:eastAsia="de-DE"/>
        </w:rPr>
        <w:t>eye</w:t>
      </w:r>
      <w:proofErr w:type="spellEnd"/>
      <w:r w:rsidRPr="00510FD3">
        <w:rPr>
          <w:lang w:eastAsia="de-DE"/>
        </w:rPr>
        <w:t>-in-hand),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w:t>
      </w:r>
      <w:proofErr w:type="spellStart"/>
      <w:r w:rsidRPr="00510FD3">
        <w:rPr>
          <w:lang w:eastAsia="de-DE"/>
        </w:rPr>
        <w:t>eye</w:t>
      </w:r>
      <w:proofErr w:type="spellEnd"/>
      <w:r w:rsidRPr="00510FD3">
        <w:rPr>
          <w:lang w:eastAsia="de-DE"/>
        </w:rPr>
        <w:t>-</w:t>
      </w:r>
      <w:proofErr w:type="spellStart"/>
      <w:r w:rsidRPr="00510FD3">
        <w:rPr>
          <w:lang w:eastAsia="de-DE"/>
        </w:rPr>
        <w:t>to</w:t>
      </w:r>
      <w:proofErr w:type="spellEnd"/>
      <w:r w:rsidRPr="00510FD3">
        <w:rPr>
          <w:lang w:eastAsia="de-DE"/>
        </w:rPr>
        <w:t>-hand).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 xml:space="preserve">zwischen bildbasierter Regelung (Image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 xml:space="preserve">), bei welcher Bildinformationen zur direkten Steuerung der Gelenke des Roboters verwendet werden, und positionsbasierter Regelung (Position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DC1F3F">
            <w:rPr>
              <w:noProof/>
              <w:lang w:eastAsia="de-DE"/>
            </w:rPr>
            <w:t xml:space="preserve"> </w:t>
          </w:r>
          <w:r w:rsidR="00DC1F3F" w:rsidRPr="00DC1F3F">
            <w:rPr>
              <w:noProof/>
              <w:lang w:eastAsia="de-DE"/>
            </w:rPr>
            <w:t>[22]</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Für die positionsbasierte Regelung wird die Stellung der kinematischen Kette im Raum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DC1F3F">
            <w:rPr>
              <w:noProof/>
              <w:lang w:eastAsia="de-DE"/>
            </w:rPr>
            <w:t xml:space="preserve"> </w:t>
          </w:r>
          <w:r w:rsidR="00DC1F3F" w:rsidRPr="00DC1F3F">
            <w:rPr>
              <w:noProof/>
              <w:lang w:eastAsia="de-DE"/>
            </w:rPr>
            <w:t>[23]</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 xml:space="preserve">Daten aus Bildverarbeitungssystemen stehen allerdings häufig mit geringerer Frequenz (Bildrate) zur Verfügung, so dass die meisten Visual </w:t>
      </w:r>
      <w:proofErr w:type="spellStart"/>
      <w:r w:rsidR="00A70CB9">
        <w:t>Servoing</w:t>
      </w:r>
      <w:proofErr w:type="spellEnd"/>
      <w:r w:rsidR="00A70CB9">
        <w:t xml:space="preserve">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DC1F3F">
            <w:rPr>
              <w:noProof/>
            </w:rPr>
            <w:t xml:space="preserve"> </w:t>
          </w:r>
          <w:r w:rsidR="00DC1F3F" w:rsidRPr="00DC1F3F">
            <w:rPr>
              <w:noProof/>
            </w:rPr>
            <w:t>[23]</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DC1F3F">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w:t>
      </w:r>
      <w:r w:rsidR="00C45423">
        <w:rPr>
          <w:lang w:eastAsia="de-DE"/>
        </w:rPr>
        <w:lastRenderedPageBreak/>
        <w:t xml:space="preserve">Transformation zwischen zwei Bildern kann anhand ausgewählter Merkmalspunkte berechnet werden. </w:t>
      </w:r>
      <w:r w:rsidR="00F545D5">
        <w:rPr>
          <w:lang w:eastAsia="de-DE"/>
        </w:rPr>
        <w:t xml:space="preserve">Werden die Merkmalspunkte </w:t>
      </w:r>
      <w:proofErr w:type="spellStart"/>
      <w:r w:rsidR="00F545D5">
        <w:rPr>
          <w:lang w:eastAsia="de-DE"/>
        </w:rPr>
        <w:t>markerbasiert</w:t>
      </w:r>
      <w:proofErr w:type="spellEnd"/>
      <w:r w:rsidR="00F545D5">
        <w:rPr>
          <w:lang w:eastAsia="de-DE"/>
        </w:rPr>
        <w:t xml:space="preserve">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 xml:space="preserve">u. a.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DC1F3F">
            <w:rPr>
              <w:noProof/>
              <w:lang w:eastAsia="de-DE"/>
            </w:rPr>
            <w:t xml:space="preserve"> </w:t>
          </w:r>
          <w:r w:rsidR="00DC1F3F" w:rsidRPr="00DC1F3F">
            <w:rPr>
              <w:noProof/>
              <w:lang w:eastAsia="de-DE"/>
            </w:rPr>
            <w:t>[24]</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proofErr w:type="spellStart"/>
      <w:r w:rsidR="00BD63BC">
        <w:rPr>
          <w:lang w:eastAsia="de-DE"/>
        </w:rPr>
        <w:t>S</w:t>
      </w:r>
      <w:r w:rsidR="00AD6659" w:rsidRPr="00AD6659">
        <w:t>cale</w:t>
      </w:r>
      <w:proofErr w:type="spellEnd"/>
      <w:r w:rsidR="00AD6659" w:rsidRPr="00AD6659">
        <w:t>-</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proofErr w:type="spellStart"/>
      <w:r w:rsidR="00A64003" w:rsidRPr="00A64003">
        <w:rPr>
          <w:lang w:eastAsia="de-DE"/>
        </w:rPr>
        <w:t>Speeded</w:t>
      </w:r>
      <w:proofErr w:type="spellEnd"/>
      <w:r w:rsidR="00A64003" w:rsidRPr="00A64003">
        <w:rPr>
          <w:lang w:eastAsia="de-DE"/>
        </w:rPr>
        <w:t xml:space="preserve"> </w:t>
      </w:r>
      <w:proofErr w:type="spellStart"/>
      <w:r w:rsidR="00A64003" w:rsidRPr="00A64003">
        <w:rPr>
          <w:lang w:eastAsia="de-DE"/>
        </w:rPr>
        <w:t>Up</w:t>
      </w:r>
      <w:proofErr w:type="spellEnd"/>
      <w:r w:rsidR="00A64003" w:rsidRPr="00A64003">
        <w:rPr>
          <w:lang w:eastAsia="de-DE"/>
        </w:rPr>
        <w:t xml:space="preserve">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DC1F3F">
            <w:rPr>
              <w:noProof/>
              <w:lang w:eastAsia="de-DE"/>
            </w:rPr>
            <w:t xml:space="preserve"> </w:t>
          </w:r>
          <w:r w:rsidR="00DC1F3F" w:rsidRPr="00DC1F3F">
            <w:rPr>
              <w:noProof/>
              <w:lang w:eastAsia="de-DE"/>
            </w:rPr>
            <w:t>[25]</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 xml:space="preserve">Feature </w:t>
      </w:r>
      <w:proofErr w:type="spellStart"/>
      <w:r w:rsidR="00A30A5F">
        <w:rPr>
          <w:lang w:eastAsia="de-DE"/>
        </w:rPr>
        <w:t>Matching</w:t>
      </w:r>
      <w:proofErr w:type="spellEnd"/>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Merkmalspunkte </w:t>
      </w:r>
      <w:r w:rsidR="006710D7">
        <w:rPr>
          <w:lang w:eastAsia="de-DE"/>
        </w:rPr>
        <w:t>die Homographie</w:t>
      </w:r>
      <w:r w:rsidR="004C56D2">
        <w:rPr>
          <w:rStyle w:val="Funotenzeichen"/>
          <w:lang w:eastAsia="de-DE"/>
        </w:rPr>
        <w:footnoteReference w:id="10"/>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DC1F3F">
            <w:rPr>
              <w:noProof/>
              <w:lang w:eastAsia="de-DE"/>
            </w:rPr>
            <w:t xml:space="preserve"> </w:t>
          </w:r>
          <w:r w:rsidR="00DC1F3F" w:rsidRPr="00DC1F3F">
            <w:rPr>
              <w:noProof/>
              <w:lang w:eastAsia="de-DE"/>
            </w:rPr>
            <w:t>[24]</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14" w:name="_Toc515195613"/>
      <w:r>
        <w:lastRenderedPageBreak/>
        <w:t>Konzeption</w:t>
      </w:r>
      <w:bookmarkEnd w:id="14"/>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DC1F3F">
        <w:t>2</w:t>
      </w:r>
      <w:r>
        <w:fldChar w:fldCharType="end"/>
      </w:r>
      <w:r>
        <w:t xml:space="preserve"> beschriebenen technologischen Ausgangssituation ein Entwurf für die </w:t>
      </w:r>
      <w:r w:rsidR="00BF35BC">
        <w:t xml:space="preserve">Funktion der </w:t>
      </w:r>
      <w:r>
        <w:t>te</w:t>
      </w:r>
      <w:r w:rsidR="00BF35BC">
        <w:t xml:space="preserve">ilautomatischen </w:t>
      </w:r>
      <w:proofErr w:type="spellStart"/>
      <w:r w:rsidR="00BF35BC">
        <w:t>Tastererkennung</w:t>
      </w:r>
      <w:proofErr w:type="spellEnd"/>
      <w:r w:rsidR="00BF35BC">
        <w:t xml:space="preserve">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4873D8" w:rsidRDefault="004873D8" w:rsidP="005A6354">
      <w:r>
        <w:t>Unsicherheiten, mögliche Fehler früh erwähnen</w:t>
      </w:r>
    </w:p>
    <w:p w:rsidR="00582A54" w:rsidRPr="008E4047" w:rsidRDefault="00582A54" w:rsidP="005A6354">
      <w:pPr>
        <w:rPr>
          <w:b/>
        </w:rPr>
      </w:pPr>
      <w:r w:rsidRPr="008E4047">
        <w:rPr>
          <w:b/>
        </w:rPr>
        <w:t>Skizze Aufbau! (oder in 1)</w:t>
      </w:r>
    </w:p>
    <w:p w:rsidR="00BE7673" w:rsidRDefault="00457474" w:rsidP="00457474">
      <w:pPr>
        <w:pStyle w:val="berschrift2"/>
      </w:pPr>
      <w:bookmarkStart w:id="15" w:name="_Toc515195614"/>
      <w:r>
        <w:t>Manipulator mit Bildverarbeitungseinheit</w:t>
      </w:r>
      <w:bookmarkEnd w:id="15"/>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16" w:name="_Toc515195615"/>
      <w:r>
        <w:t xml:space="preserve">Anforderungen </w:t>
      </w:r>
      <w:r w:rsidR="004C2408">
        <w:t>an das System</w:t>
      </w:r>
      <w:bookmarkEnd w:id="16"/>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w:t>
      </w:r>
      <w:r w:rsidR="000D10CD">
        <w:lastRenderedPageBreak/>
        <w:t xml:space="preserve">das System muss in unter zehn Sekunden reagieren, nicht aber die vollständige </w:t>
      </w:r>
      <w:r w:rsidR="00373449">
        <w:t>Funktion ausführen</w:t>
      </w:r>
      <w:r w:rsidR="000D10CD">
        <w:t>.</w:t>
      </w:r>
      <w:r w:rsidR="00351DF4">
        <w:t xml:space="preserve"> </w:t>
      </w:r>
    </w:p>
    <w:p w:rsidR="00B45A59" w:rsidRDefault="008F0D42" w:rsidP="00505A92">
      <w:r>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935EDC">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935EDC">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B45A59">
        <w:t>2.2</w:t>
      </w:r>
      <w:r w:rsidR="00B45A59">
        <w:fldChar w:fldCharType="end"/>
      </w:r>
      <w:r w:rsidR="00B45A59">
        <w:t>).</w:t>
      </w:r>
    </w:p>
    <w:p w:rsidR="006066AC" w:rsidRDefault="009A351D" w:rsidP="00505A92">
      <w:r>
        <w:t xml:space="preserve">Neben der Bildverarbeitung läuft die Programmlogik (die Gesamtablaufsteuerung) und die Verarbeitung von Benutzerdaten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 xml:space="preserve">Aufgabe des Manipulators ist die </w:t>
      </w:r>
      <w:r>
        <w:t>Positionierung des Effektors innerhalb des Arbeitsbereichs im dreidimensionalen Raum</w:t>
      </w:r>
      <w:r>
        <w:t>,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 xml:space="preserve">Zur Umsetzung des Positionierbefehls nimmt die Steuerung des </w:t>
      </w:r>
      <w:r w:rsidR="00B37065">
        <w:t>Manipulators</w:t>
      </w:r>
      <w:r>
        <w:t xml:space="preserve"> </w:t>
      </w:r>
      <w:r w:rsidR="00B37065">
        <w:t>Koordinaten</w:t>
      </w:r>
      <w:r w:rsidR="006723CE">
        <w:rPr>
          <w:rStyle w:val="Funotenzeichen"/>
        </w:rPr>
        <w:footnoteReference w:id="11"/>
      </w:r>
      <w:r w:rsidR="00B37065">
        <w:t xml:space="preserve"> entgegen und berechnet daraus </w:t>
      </w:r>
      <w:r w:rsidR="00B37065">
        <w:lastRenderedPageBreak/>
        <w:t>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 xml:space="preserve">Daher muss die Orientierung des Effektors im Raum nicht beliebig sein, lediglich </w:t>
      </w:r>
      <w:r w:rsidR="00DF094A">
        <w:t xml:space="preserve">sollten </w:t>
      </w:r>
      <w:r w:rsidR="00B92605">
        <w:t xml:space="preserve">die </w:t>
      </w:r>
      <w:r w:rsidR="00B92605">
        <w:t xml:space="preserve">Winkel zur Horizontalen und Vertikalen </w:t>
      </w:r>
      <w:r w:rsidR="00B92605">
        <w:t xml:space="preserve">bei </w:t>
      </w:r>
      <w:r w:rsidR="00B92605">
        <w:t xml:space="preserve">Betätigung des Tasters </w:t>
      </w:r>
      <w:r w:rsidR="00DF094A">
        <w:t>n</w:t>
      </w:r>
      <w:r w:rsidR="00B92605">
        <w:t>icht zu groß</w:t>
      </w:r>
      <w:r w:rsidR="00B92605">
        <w:t xml:space="preserve"> werden</w:t>
      </w:r>
      <w:r w:rsidR="00716571">
        <w:rPr>
          <w:rStyle w:val="Funotenzeichen"/>
        </w:rPr>
        <w:footnoteReference w:id="12"/>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 xml:space="preserve">Aus den genannten Anforderungen kann abgeleitet werden, dass der Manipulator mindestens </w:t>
      </w:r>
      <w:r>
        <w:t xml:space="preserve">drei Achsen </w:t>
      </w:r>
      <w:r>
        <w:t>bzw. Freiheitsgrade benötigt, um die Positionier- bzw. Betätigungsaufgabe im Arbeitsraum zu erfüllen.</w:t>
      </w:r>
      <w:r w:rsidR="00A31C63">
        <w:t xml:space="preserve"> </w:t>
      </w:r>
      <w:r w:rsidR="00A31C63">
        <w:t xml:space="preserve">Mehr Achsen </w:t>
      </w:r>
      <w:r w:rsidR="00A31C63">
        <w:t xml:space="preserve">können </w:t>
      </w:r>
      <w:r w:rsidR="00A31C63">
        <w:t>z.</w:t>
      </w:r>
      <w:r w:rsidR="00A31C63">
        <w:t> </w:t>
      </w:r>
      <w:r w:rsidR="00A31C63">
        <w:t xml:space="preserve">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lastRenderedPageBreak/>
        <w:t xml:space="preserve">Da es sich bei dem zu entwickelnden System um einen Funktionsprototypen handelt, stehen Kriterien wie </w:t>
      </w:r>
      <w:r>
        <w:t>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hingegen sind eine e</w:t>
      </w:r>
      <w:r w:rsidR="007F0FB9">
        <w:t>infache Bedienbarkeit</w:t>
      </w:r>
      <w:r w:rsidR="007F0FB9">
        <w:t xml:space="preserve"> des Systems</w:t>
      </w:r>
      <w:r w:rsidR="007F0FB9">
        <w:t xml:space="preserve">, </w:t>
      </w:r>
      <w:r w:rsidR="007F0FB9">
        <w:t xml:space="preserve">die </w:t>
      </w:r>
      <w:r w:rsidR="007F0FB9">
        <w:t>Portierbarkeit der Funktionalität auf andere Systeme</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17" w:name="_Toc515195616"/>
      <w:r>
        <w:t>Auswahl der Komponenten</w:t>
      </w:r>
      <w:bookmarkEnd w:id="17"/>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p>
    <w:p w:rsidR="00490077" w:rsidRPr="00C45985" w:rsidRDefault="00785572" w:rsidP="002049D2">
      <w:pPr>
        <w:rPr>
          <w:color w:val="5B9BD5" w:themeColor="accent1"/>
        </w:rPr>
      </w:pPr>
      <w:r w:rsidRPr="00C45985">
        <w:rPr>
          <w:color w:val="5B9BD5" w:themeColor="accent1"/>
        </w:rPr>
        <w:t>Was gibt es?</w:t>
      </w:r>
    </w:p>
    <w:p w:rsidR="004D5389" w:rsidRDefault="004D5389" w:rsidP="00DA4AD9">
      <w:pPr>
        <w:pStyle w:val="berschrift4"/>
      </w:pPr>
      <w:r w:rsidRPr="00DA4AD9">
        <w:t>Hauptrechner</w:t>
      </w:r>
    </w:p>
    <w:p w:rsidR="00D857F0" w:rsidRDefault="006B68B4" w:rsidP="00586357">
      <w:r>
        <w:t>In</w:t>
      </w:r>
      <w:r w:rsidR="00F4473F">
        <w:t xml:space="preserve"> </w:t>
      </w:r>
      <w:sdt>
        <w:sdtPr>
          <w:id w:val="429704323"/>
          <w:citation/>
        </w:sdtPr>
        <w:sdtContent>
          <w:r w:rsidR="00F4473F">
            <w:fldChar w:fldCharType="begin"/>
          </w:r>
          <w:r w:rsidR="00F4473F">
            <w:instrText xml:space="preserve"> CITATION 11I25 \l 1031 </w:instrText>
          </w:r>
          <w:r w:rsidR="00F4473F">
            <w:fldChar w:fldCharType="separate"/>
          </w:r>
          <w:r w:rsidR="00F4473F" w:rsidRPr="00F4473F">
            <w:rPr>
              <w:noProof/>
            </w:rPr>
            <w:t>[26]</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w:t>
      </w:r>
      <w:proofErr w:type="spellStart"/>
      <w:r w:rsidR="006F179D">
        <w:t>Raspberry</w:t>
      </w:r>
      <w:proofErr w:type="spellEnd"/>
      <w:r w:rsidR="006F179D">
        <w:t xml:space="preserve">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i.d.R. zuverlässiger als eine Neuentwicklung. Diese Punkte sprechen in Summe für den </w:t>
      </w:r>
      <w:proofErr w:type="spellStart"/>
      <w:r w:rsidR="00586357">
        <w:t>Raspberry</w:t>
      </w:r>
      <w:proofErr w:type="spellEnd"/>
      <w:r w:rsidR="00586357">
        <w:t xml:space="preserve"> Pi 3 als Hauptrechner für das vorliegende Projekt.</w:t>
      </w:r>
    </w:p>
    <w:p w:rsidR="00D857F0" w:rsidRDefault="00D857F0" w:rsidP="002049D2"/>
    <w:p w:rsidR="004D5389" w:rsidRDefault="006502BD" w:rsidP="000A75FC">
      <w:pPr>
        <w:pStyle w:val="berschrift4"/>
      </w:pPr>
      <w:r>
        <w:lastRenderedPageBreak/>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w:t>
      </w:r>
      <w:proofErr w:type="spellStart"/>
      <w:r w:rsidR="00AF0522">
        <w:t>Raspberry</w:t>
      </w:r>
      <w:proofErr w:type="spellEnd"/>
      <w:r w:rsidR="00AF0522">
        <w:t xml:space="preserve">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 xml:space="preserve">30 Bildern pro Sekunde bei </w:t>
      </w:r>
      <w:proofErr w:type="spellStart"/>
      <w:r w:rsidR="00193BE5">
        <w:t>FullHD</w:t>
      </w:r>
      <w:proofErr w:type="spellEnd"/>
      <w:r w:rsidR="00193BE5">
        <w:t>-Auflösung.</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w:t>
      </w:r>
      <w:proofErr w:type="spellStart"/>
      <w:r w:rsidRPr="007C437D">
        <w:t>of</w:t>
      </w:r>
      <w:proofErr w:type="spellEnd"/>
      <w:r w:rsidRPr="007C437D">
        <w:t>-Flight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A63B80" w:rsidRDefault="00A63B80" w:rsidP="006502BD">
      <w:bookmarkStart w:id="18" w:name="_GoBack"/>
      <w:bookmarkEnd w:id="18"/>
    </w:p>
    <w:p w:rsidR="006502BD" w:rsidRDefault="006502BD" w:rsidP="006502BD">
      <w:r>
        <w:tab/>
        <w:t>„Flexibler Finger“ oder einfacher Endlagenschalter</w:t>
      </w:r>
    </w:p>
    <w:p w:rsidR="000A75FC" w:rsidRPr="000A75FC" w:rsidRDefault="000A75FC" w:rsidP="000A75FC"/>
    <w:p w:rsidR="000A75FC" w:rsidRDefault="000A75FC" w:rsidP="000A75FC">
      <w:pPr>
        <w:pStyle w:val="berschrift4"/>
      </w:pPr>
      <w:r>
        <w:t>Manipulator</w:t>
      </w:r>
    </w:p>
    <w:p w:rsidR="000A75FC" w:rsidRDefault="000A75FC" w:rsidP="000A75FC"/>
    <w:p w:rsidR="000A75FC" w:rsidRDefault="000A75FC" w:rsidP="000A75FC">
      <w:pPr>
        <w:pStyle w:val="berschrift4"/>
      </w:pPr>
      <w:r>
        <w:t>Steuerung des Manipulators</w:t>
      </w:r>
    </w:p>
    <w:p w:rsidR="000A75FC" w:rsidRDefault="000A75FC" w:rsidP="000A75FC"/>
    <w:p w:rsidR="000A75FC" w:rsidRPr="000A75FC" w:rsidRDefault="000A75FC" w:rsidP="000A75FC"/>
    <w:p w:rsidR="002049D2" w:rsidRDefault="002049D2" w:rsidP="002049D2">
      <w:r>
        <w:t>Nicht zu komplex -&gt; 3 DOF</w:t>
      </w:r>
    </w:p>
    <w:p w:rsidR="002049D2" w:rsidRPr="00507DD4" w:rsidRDefault="002E5DD9" w:rsidP="00507DD4">
      <w:r>
        <w:t>Kriterien!</w:t>
      </w:r>
    </w:p>
    <w:p w:rsidR="006F7316" w:rsidRDefault="006F7316" w:rsidP="00262F21">
      <w:r>
        <w:t xml:space="preserve">Erfüllung der </w:t>
      </w:r>
      <w:r w:rsidR="00CA34CE">
        <w:t xml:space="preserve">funktionalen </w:t>
      </w:r>
      <w:r>
        <w:t>Anforderungen</w:t>
      </w:r>
    </w:p>
    <w:p w:rsidR="006F7316" w:rsidRDefault="00A92A48" w:rsidP="00262F21">
      <w:r>
        <w:t>Z</w:t>
      </w:r>
      <w:r w:rsidR="006F7316">
        <w:t>usätzlich</w:t>
      </w:r>
      <w:r>
        <w:t xml:space="preserve"> …</w:t>
      </w:r>
    </w:p>
    <w:p w:rsidR="00262F21" w:rsidRDefault="00262F21" w:rsidP="00262F21">
      <w:r>
        <w:lastRenderedPageBreak/>
        <w:t>Preis</w:t>
      </w:r>
      <w:r w:rsidR="00347A95">
        <w:t>, Verfügbarkeit</w:t>
      </w:r>
    </w:p>
    <w:p w:rsidR="0099031E" w:rsidRDefault="0099031E" w:rsidP="00262F21">
      <w:r>
        <w:t>Keine Neukonstruktion Manipulator</w:t>
      </w:r>
    </w:p>
    <w:p w:rsidR="00347A95" w:rsidRDefault="00347A95" w:rsidP="00262F21">
      <w:r>
        <w:t>Einfach zu implementieren</w:t>
      </w:r>
    </w:p>
    <w:p w:rsidR="00271BC1" w:rsidRDefault="00271BC1" w:rsidP="00262F21">
      <w:r>
        <w:t>Leistung muss ausreichen</w:t>
      </w:r>
    </w:p>
    <w:p w:rsidR="003654A9" w:rsidRDefault="003654A9" w:rsidP="00262F21">
      <w:r>
        <w:t>Antwortzeit (wann tut sich was?)</w:t>
      </w:r>
    </w:p>
    <w:p w:rsidR="00122A07" w:rsidRDefault="00122A07" w:rsidP="00262F21">
      <w:r>
        <w:t>Ähnlichkeit des Demonstrators zur realen Einsatzumgebung</w:t>
      </w:r>
    </w:p>
    <w:p w:rsidR="00C06A0C" w:rsidRDefault="00C06A0C" w:rsidP="00C06A0C">
      <w:proofErr w:type="spellStart"/>
      <w:r>
        <w:t>Raspberry</w:t>
      </w:r>
      <w:proofErr w:type="spellEnd"/>
      <w:r>
        <w:t xml:space="preserve"> Pi</w:t>
      </w:r>
    </w:p>
    <w:p w:rsidR="00C06A0C" w:rsidRDefault="00C06A0C" w:rsidP="00C06A0C">
      <w:r>
        <w:t>Pi Kamera Modul</w:t>
      </w:r>
    </w:p>
    <w:p w:rsidR="00353E6C" w:rsidRDefault="00353E6C" w:rsidP="00C06A0C">
      <w:r>
        <w:t xml:space="preserve">Grenzwert für Winkel kann bei </w:t>
      </w:r>
      <w:proofErr w:type="spellStart"/>
      <w:r>
        <w:t>eye</w:t>
      </w:r>
      <w:proofErr w:type="spellEnd"/>
      <w:r>
        <w:t xml:space="preserve">-in-hand </w:t>
      </w:r>
      <w:r w:rsidR="00E273FC">
        <w:t xml:space="preserve">systembedingt </w:t>
      </w:r>
      <w:r>
        <w:t>nicht überschritten werden wegen FOV</w:t>
      </w:r>
    </w:p>
    <w:p w:rsidR="0074256F" w:rsidRDefault="0074256F" w:rsidP="0074256F">
      <w:r>
        <w:t>Was gibt es (</w:t>
      </w:r>
      <w:proofErr w:type="spellStart"/>
      <w:r>
        <w:t>Ärme</w:t>
      </w:r>
      <w:proofErr w:type="spellEnd"/>
    </w:p>
    <w:p w:rsidR="0074256F" w:rsidRDefault="0074256F" w:rsidP="0074256F">
      <w:r>
        <w:t>Mehr „Spielzeug“</w:t>
      </w:r>
    </w:p>
    <w:p w:rsidR="00C06A0C" w:rsidRDefault="005E27CD" w:rsidP="00262F21">
      <w:r>
        <w:t>einige mehr aufzählen</w:t>
      </w:r>
    </w:p>
    <w:p w:rsidR="0038141E" w:rsidRDefault="0038141E" w:rsidP="00262F21">
      <w:r>
        <w:t>Schwächen</w:t>
      </w:r>
      <w:r w:rsidR="000A1108">
        <w:t xml:space="preserve"> fast aller</w:t>
      </w:r>
      <w:r w:rsidR="00042F40">
        <w:t xml:space="preserve"> (außer Walter)</w:t>
      </w:r>
      <w:r>
        <w:t>: Keine oder rudimentäre Software etc.</w:t>
      </w:r>
    </w:p>
    <w:p w:rsidR="00042F40" w:rsidRDefault="00042F40" w:rsidP="00262F21">
      <w:r>
        <w:t>Walter,</w:t>
      </w:r>
    </w:p>
    <w:p w:rsidR="007B3278" w:rsidRPr="003C591A" w:rsidRDefault="007B3278" w:rsidP="007B3278">
      <w:pPr>
        <w:rPr>
          <w:color w:val="5B9BD5" w:themeColor="accent1"/>
        </w:rPr>
      </w:pPr>
      <w:r w:rsidRPr="003C591A">
        <w:rPr>
          <w:color w:val="5B9BD5" w:themeColor="accent1"/>
        </w:rPr>
        <w:t xml:space="preserve">Zu den wichtigsten Kriterien zur Auswahl des Aktors für die vorliegende Arbeit gehören die Verwendung günstiger Komponenten und ein möglichst einfach zu realisierender Aufbau. Weiterhin soll die Steuerung nicht zu kompliziert sein. Da in der Zieleinsatzumgebung i.d.R. ein Roboterarm zum Einsatz kommt, soll nach Möglichkeit auch hier ein solcher Aktor verwendet werden. </w:t>
      </w:r>
    </w:p>
    <w:p w:rsidR="007B3278" w:rsidRPr="003C591A" w:rsidRDefault="007B3278" w:rsidP="007B3278">
      <w:pPr>
        <w:rPr>
          <w:color w:val="5B9BD5" w:themeColor="accent1"/>
        </w:rPr>
      </w:pPr>
      <w:r w:rsidRPr="003C591A">
        <w:rPr>
          <w:color w:val="5B9BD5" w:themeColor="accent1"/>
        </w:rPr>
        <w:t>Die Auswahl an günstig herzustellenden Roboterarmen mit frei verfügbaren Bauplänen ist beschränkt, insbesondere wenn sie von mehr als nur einem Anwender erprobt bzw. getestet sind. Geeignet scheint besonders das Modell eines ABB IRB460</w:t>
      </w:r>
      <w:r w:rsidRPr="003C591A">
        <w:rPr>
          <w:rStyle w:val="Funotenzeichen"/>
          <w:color w:val="5B9BD5" w:themeColor="accent1"/>
        </w:rPr>
        <w:footnoteReference w:id="13"/>
      </w:r>
      <w:r w:rsidRPr="003C591A">
        <w:rPr>
          <w:color w:val="5B9BD5" w:themeColor="accent1"/>
        </w:rPr>
        <w:t xml:space="preserve"> (Maßstab 1:7), welches eine umfassende Anleitung bietet und von zahlreichen Nutzern (momentan über 80) erfolgreich nachgebaut wurde. Zudem ist der Roboterarm durch die Verwendung 3D-gedruckter Teile </w:t>
      </w:r>
      <w:r w:rsidRPr="003C591A">
        <w:rPr>
          <w:color w:val="5B9BD5" w:themeColor="accent1"/>
        </w:rPr>
        <w:lastRenderedPageBreak/>
        <w:t>preiswert und einfach aufzubauen. Drei Freiheitsgerade beschränken zwar den Arbeitsbereich, dafür ist die inverse Kinematik über den Kosinussatz bestimmbar. Somit muss kein iteratives Verfahren o.ä. implementiert werden. Zudem stellen weniger Gelenke auch weniger Fehlerquellen in der Positionierung dar. Da es sich nicht um einen professionellen Industrieroboter handelt, muss mit einer geringen Präzision, Wiederholgenauigkeit und Robustheit gerechnet werden.</w:t>
      </w:r>
    </w:p>
    <w:p w:rsidR="00457474" w:rsidRDefault="000C0E47" w:rsidP="00E324F6">
      <w:pPr>
        <w:pStyle w:val="berschrift3"/>
      </w:pPr>
      <w:bookmarkStart w:id="19" w:name="_Toc515195617"/>
      <w:r>
        <w:t xml:space="preserve">Aufbau des </w:t>
      </w:r>
      <w:r w:rsidR="00344F6D">
        <w:t>Systems</w:t>
      </w:r>
      <w:bookmarkEnd w:id="19"/>
    </w:p>
    <w:p w:rsidR="0019002C" w:rsidRDefault="0019002C" w:rsidP="0019002C">
      <w:r>
        <w:t>Translations- und Rotationsachsen</w:t>
      </w:r>
      <w:r w:rsidR="00E87715">
        <w:t xml:space="preserve"> (Skizze)</w:t>
      </w:r>
    </w:p>
    <w:p w:rsidR="00FB5B38" w:rsidRPr="00FB5B38" w:rsidRDefault="00FB5B38" w:rsidP="00FB5B38">
      <w:r>
        <w:t>Warum Eye-In-Hand?</w:t>
      </w:r>
      <w:r w:rsidR="00AE245D">
        <w:t xml:space="preserve"> Kein Laserscanner o.ä., Ermittlung der Entfernung nur über Kamera möglich -&gt; aus Veränderung durch Bewegung</w:t>
      </w:r>
    </w:p>
    <w:p w:rsidR="00F7657C" w:rsidRDefault="00970A19" w:rsidP="00F7657C">
      <w:r>
        <w:t xml:space="preserve">Komponenten, </w:t>
      </w:r>
      <w:r w:rsidR="00EE1E38">
        <w:t>Controller</w:t>
      </w:r>
      <w:r w:rsidR="00AB5E58">
        <w:t>, Treiber</w:t>
      </w:r>
      <w:r w:rsidR="002867EB">
        <w:t xml:space="preserve"> (hier?)</w:t>
      </w:r>
      <w:r w:rsidR="00AB5E58">
        <w:t xml:space="preserve"> </w:t>
      </w:r>
      <w:r w:rsidR="00EE1E38">
        <w:t>etc.</w:t>
      </w:r>
    </w:p>
    <w:p w:rsidR="00CD0408" w:rsidRDefault="00CD0408" w:rsidP="00F7657C">
      <w:r>
        <w:t>Kamera, Effektor (mit Sensor</w:t>
      </w:r>
      <w:r w:rsidR="007A1510">
        <w:t>/Endlagenschalter</w:t>
      </w:r>
      <w:r>
        <w:t xml:space="preserve">), </w:t>
      </w:r>
      <w:r w:rsidR="00135564">
        <w:t>Manipulator (mit Motoren)</w:t>
      </w:r>
      <w:r w:rsidR="00517889">
        <w:t>, Controller (mit Treibern)</w:t>
      </w:r>
      <w:r w:rsidR="004354E8">
        <w:t>, Computer für Programmlogik</w:t>
      </w:r>
      <w:r w:rsidR="006F6A87">
        <w:t xml:space="preserve"> (evtl. getrennt von Controller</w:t>
      </w:r>
      <w:r w:rsidR="008957A7">
        <w:t xml:space="preserve"> Vor-/ N</w:t>
      </w:r>
      <w:r w:rsidR="00A9573D">
        <w:t>a</w:t>
      </w:r>
      <w:r w:rsidR="008957A7">
        <w:t>chteile</w:t>
      </w:r>
      <w:r w:rsidR="006F6A87">
        <w:t>)</w:t>
      </w:r>
      <w:r w:rsidR="00A9573D">
        <w:t xml:space="preserve"> getrennte Funktionsbereiche (Steuerung Aktor, Programmlogik)</w:t>
      </w:r>
    </w:p>
    <w:p w:rsidR="00381FFA" w:rsidRDefault="00381FFA" w:rsidP="00F7657C">
      <w:r>
        <w:t>Aufbauskizze mit Kommunikationspfaden</w:t>
      </w:r>
      <w:r w:rsidR="00E4272F">
        <w:t xml:space="preserve"> (Informationspfade, Daten)</w:t>
      </w:r>
      <w:r>
        <w:t>?</w:t>
      </w:r>
    </w:p>
    <w:p w:rsidR="00D576E0" w:rsidRDefault="00D576E0" w:rsidP="00F7657C">
      <w:r>
        <w:t>Komponentendiagramm oder so ähnlich</w:t>
      </w:r>
    </w:p>
    <w:p w:rsidR="00851A35" w:rsidRDefault="00851A35" w:rsidP="00F7657C"/>
    <w:p w:rsidR="00851A35" w:rsidRDefault="00851A35" w:rsidP="00F7657C">
      <w:r>
        <w:t>Unsicherheiten</w:t>
      </w:r>
    </w:p>
    <w:p w:rsidR="00851A35" w:rsidRPr="00F7657C" w:rsidRDefault="00851A35" w:rsidP="00F7657C">
      <w:r>
        <w:t>Mögliche Fehlerquellen!!!</w:t>
      </w:r>
    </w:p>
    <w:p w:rsidR="002B3BCF" w:rsidRDefault="002B3BCF" w:rsidP="00BD303F">
      <w:pPr>
        <w:pStyle w:val="berschrift2"/>
      </w:pPr>
      <w:bookmarkStart w:id="20" w:name="_Toc515195618"/>
      <w:r>
        <w:t>Objekt</w:t>
      </w:r>
      <w:r w:rsidR="00475134">
        <w:t>- und Text</w:t>
      </w:r>
      <w:r>
        <w:t>erkennung</w:t>
      </w:r>
      <w:bookmarkEnd w:id="20"/>
    </w:p>
    <w:p w:rsidR="00577DC0" w:rsidRDefault="00577DC0" w:rsidP="00577DC0">
      <w:r>
        <w:t>Zwei Verfahren -&gt; Test Geschwindigkeit auf vorhandener Hardware</w:t>
      </w:r>
    </w:p>
    <w:p w:rsidR="00475134" w:rsidRPr="00577DC0" w:rsidRDefault="00475134" w:rsidP="00577DC0">
      <w:r>
        <w:t>Erst Taster detektieren, dann Text auslesen</w:t>
      </w:r>
    </w:p>
    <w:p w:rsidR="00BD303F" w:rsidRDefault="00EC54DC" w:rsidP="00375C55">
      <w:pPr>
        <w:pStyle w:val="berschrift3"/>
      </w:pPr>
      <w:bookmarkStart w:id="21" w:name="_Toc515195619"/>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21"/>
    </w:p>
    <w:p w:rsidR="00FB6618" w:rsidRPr="00FB6618" w:rsidRDefault="00FB6618" w:rsidP="00FB6618"/>
    <w:p w:rsidR="00EB444E" w:rsidRDefault="00D34AC9" w:rsidP="00375C55">
      <w:pPr>
        <w:pStyle w:val="berschrift3"/>
      </w:pPr>
      <w:bookmarkStart w:id="22" w:name="_Toc515195620"/>
      <w:proofErr w:type="spellStart"/>
      <w:r>
        <w:lastRenderedPageBreak/>
        <w:t>Deep</w:t>
      </w:r>
      <w:proofErr w:type="spellEnd"/>
      <w:r>
        <w:t xml:space="preserve"> Learning Ansatz zur </w:t>
      </w:r>
      <w:r w:rsidR="00FB6618">
        <w:t>Detektion</w:t>
      </w:r>
      <w:r w:rsidR="005B3417">
        <w:t xml:space="preserve"> ohne Merkmalsraumvorgabe</w:t>
      </w:r>
      <w:bookmarkEnd w:id="22"/>
    </w:p>
    <w:p w:rsidR="006F0132" w:rsidRPr="006F0132" w:rsidRDefault="006F0132" w:rsidP="006F0132"/>
    <w:p w:rsidR="00375C55" w:rsidRDefault="00EB444E" w:rsidP="00EB444E">
      <w:r>
        <w:t xml:space="preserve">… </w:t>
      </w:r>
      <w:r w:rsidR="00D34AC9">
        <w:t>(</w:t>
      </w:r>
      <w:proofErr w:type="spellStart"/>
      <w:r w:rsidR="00375C55">
        <w:t>Convolutional</w:t>
      </w:r>
      <w:proofErr w:type="spellEnd"/>
      <w:r w:rsidR="00375C55">
        <w:t xml:space="preserve"> </w:t>
      </w:r>
      <w:proofErr w:type="spellStart"/>
      <w:r w:rsidR="00375C55">
        <w:t>Neural</w:t>
      </w:r>
      <w:proofErr w:type="spellEnd"/>
      <w:r w:rsidR="00375C55">
        <w:t xml:space="preserve"> Networks</w:t>
      </w:r>
      <w:r w:rsidR="00D34AC9">
        <w:t>)</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AE684C" w:rsidRDefault="00AE684C" w:rsidP="00EB444E"/>
    <w:p w:rsidR="00AC48E8" w:rsidRDefault="00610921" w:rsidP="00AC48E8">
      <w:pPr>
        <w:pStyle w:val="berschrift3"/>
      </w:pPr>
      <w:bookmarkStart w:id="23" w:name="_Toc515195621"/>
      <w:r>
        <w:t>Auslesen</w:t>
      </w:r>
      <w:r w:rsidR="00AC48E8">
        <w:t xml:space="preserve"> der </w:t>
      </w:r>
      <w:proofErr w:type="spellStart"/>
      <w:r w:rsidR="00AC48E8">
        <w:t>Tasterbeschriftung</w:t>
      </w:r>
      <w:bookmarkEnd w:id="23"/>
      <w:proofErr w:type="spellEnd"/>
    </w:p>
    <w:p w:rsidR="00607027" w:rsidRDefault="00607027" w:rsidP="00DC7F33">
      <w:r>
        <w:t xml:space="preserve">Textdetektion (nicht </w:t>
      </w:r>
      <w:proofErr w:type="spellStart"/>
      <w:r>
        <w:t>recognition</w:t>
      </w:r>
      <w:proofErr w:type="spellEnd"/>
      <w:r>
        <w:t>) als Herausforderung</w:t>
      </w:r>
    </w:p>
    <w:p w:rsidR="00607027" w:rsidRDefault="00607027" w:rsidP="00DC7F33">
      <w:r>
        <w:t>Recognition im Prinzip Klassifikation (jedes Zeichen ein Bild)</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24" w:name="_Toc515195622"/>
      <w:r>
        <w:t>Objektverfolgung</w:t>
      </w:r>
      <w:bookmarkEnd w:id="24"/>
    </w:p>
    <w:p w:rsidR="00F765FD" w:rsidRDefault="00F765FD" w:rsidP="004D0523">
      <w:r>
        <w:t>Ziel</w:t>
      </w:r>
      <w:r w:rsidR="00FB376B">
        <w:t xml:space="preserve"> / Unterschied bewegter Hintergrund</w:t>
      </w:r>
    </w:p>
    <w:p w:rsidR="00E96CD5" w:rsidRDefault="00E96CD5" w:rsidP="004D0523">
      <w:r>
        <w:t xml:space="preserve">Hier Teil des Visual </w:t>
      </w:r>
      <w:proofErr w:type="spellStart"/>
      <w:r>
        <w:t>Servoing</w:t>
      </w:r>
      <w:proofErr w:type="spellEnd"/>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25" w:name="_Toc515195623"/>
      <w:r>
        <w:t>Echtzeit-Objektverfolgung in Videosequenzen</w:t>
      </w:r>
      <w:bookmarkEnd w:id="25"/>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26" w:name="_Toc515195624"/>
      <w:r>
        <w:lastRenderedPageBreak/>
        <w:t>Merkmalsabgleich</w:t>
      </w:r>
      <w:r w:rsidR="0009118F">
        <w:t xml:space="preserve"> und perspektivische Transformation</w:t>
      </w:r>
      <w:r w:rsidR="00545720">
        <w:t xml:space="preserve"> zwischen Einzelbildern</w:t>
      </w:r>
      <w:bookmarkEnd w:id="26"/>
    </w:p>
    <w:p w:rsidR="004D0523" w:rsidRPr="004D0523" w:rsidRDefault="004D0523" w:rsidP="004D0523"/>
    <w:p w:rsidR="00911CDD" w:rsidRDefault="002918C3" w:rsidP="00B10275">
      <w:pPr>
        <w:pStyle w:val="berschrift2"/>
      </w:pPr>
      <w:bookmarkStart w:id="27" w:name="_Toc515195625"/>
      <w:r>
        <w:t>Entfernungsberechnung</w:t>
      </w:r>
      <w:bookmarkEnd w:id="27"/>
    </w:p>
    <w:p w:rsidR="002918C3" w:rsidRDefault="00ED417F" w:rsidP="00911CDD">
      <w:r>
        <w:t>2D Bild -&gt; 3D Informationen</w:t>
      </w:r>
    </w:p>
    <w:p w:rsidR="00992A1D" w:rsidRDefault="000C07ED" w:rsidP="00992A1D">
      <w:pPr>
        <w:pStyle w:val="berschrift3"/>
      </w:pPr>
      <w:bookmarkStart w:id="28" w:name="_Toc515195626"/>
      <w:r>
        <w:t xml:space="preserve">Berechnung durch </w:t>
      </w:r>
      <w:r w:rsidR="00992A1D">
        <w:t xml:space="preserve">Änderung des </w:t>
      </w:r>
      <w:r w:rsidR="00C6132D">
        <w:t>Winke</w:t>
      </w:r>
      <w:r w:rsidR="00992A1D">
        <w:t>ls zum Ziel</w:t>
      </w:r>
      <w:bookmarkEnd w:id="28"/>
    </w:p>
    <w:p w:rsidR="00992A1D" w:rsidRPr="00992A1D" w:rsidRDefault="00992A1D" w:rsidP="00992A1D"/>
    <w:p w:rsidR="00992A1D" w:rsidRDefault="000C07ED" w:rsidP="00992A1D">
      <w:pPr>
        <w:pStyle w:val="berschrift3"/>
      </w:pPr>
      <w:bookmarkStart w:id="29" w:name="_Toc515195627"/>
      <w:r>
        <w:t xml:space="preserve">Berechnung durch </w:t>
      </w:r>
      <w:r w:rsidR="00992A1D">
        <w:t xml:space="preserve">Änderung der </w:t>
      </w:r>
      <w:r w:rsidR="00C6132D">
        <w:t>Bildgröße</w:t>
      </w:r>
      <w:r w:rsidR="00992A1D">
        <w:t xml:space="preserve"> des Ziels</w:t>
      </w:r>
      <w:bookmarkEnd w:id="29"/>
    </w:p>
    <w:p w:rsidR="00992A1D" w:rsidRPr="00992A1D" w:rsidRDefault="00992A1D" w:rsidP="00992A1D"/>
    <w:p w:rsidR="002918C3" w:rsidRDefault="002918C3" w:rsidP="00992A1D">
      <w:pPr>
        <w:pStyle w:val="berschrift2"/>
      </w:pPr>
      <w:bookmarkStart w:id="30" w:name="_Toc515195628"/>
      <w:r>
        <w:t>Bewegungssteuerung</w:t>
      </w:r>
      <w:bookmarkEnd w:id="30"/>
    </w:p>
    <w:p w:rsidR="00CF3D5F" w:rsidRPr="004D0523" w:rsidRDefault="00CF3D5F" w:rsidP="00CF3D5F">
      <w:r>
        <w:t xml:space="preserve">Hier Teil des Visual </w:t>
      </w:r>
      <w:proofErr w:type="spellStart"/>
      <w:r>
        <w:t>Servoing</w:t>
      </w:r>
      <w:proofErr w:type="spellEnd"/>
    </w:p>
    <w:p w:rsidR="00992A1D" w:rsidRPr="00992A1D" w:rsidRDefault="00992A1D" w:rsidP="00992A1D"/>
    <w:p w:rsidR="00696474" w:rsidRDefault="00696474" w:rsidP="004D0523">
      <w:pPr>
        <w:pStyle w:val="berschrift3"/>
      </w:pPr>
      <w:bookmarkStart w:id="31" w:name="_Toc515195629"/>
      <w:r>
        <w:t>Wahl des Koordinatens</w:t>
      </w:r>
      <w:r w:rsidR="004D0523">
        <w:t>ystems</w:t>
      </w:r>
      <w:bookmarkEnd w:id="31"/>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32" w:name="_Toc515195630"/>
      <w:r>
        <w:t xml:space="preserve">Positionierung </w:t>
      </w:r>
      <w:r w:rsidR="00FD30C2">
        <w:t xml:space="preserve">des Effektors </w:t>
      </w:r>
      <w:r>
        <w:t>im Raum</w:t>
      </w:r>
      <w:bookmarkEnd w:id="32"/>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33" w:name="_Toc515195631"/>
      <w:r>
        <w:t>Integration der Teillösungen</w:t>
      </w:r>
      <w:bookmarkEnd w:id="33"/>
    </w:p>
    <w:p w:rsidR="00F53F75" w:rsidRDefault="00F53F75" w:rsidP="005A6354"/>
    <w:p w:rsidR="00906256" w:rsidRDefault="00906256" w:rsidP="00A078FF">
      <w:pPr>
        <w:pStyle w:val="berschrift3"/>
      </w:pPr>
      <w:bookmarkStart w:id="34" w:name="_Toc515195632"/>
      <w:r>
        <w:t>Benutzerschnittstelle</w:t>
      </w:r>
      <w:bookmarkEnd w:id="34"/>
    </w:p>
    <w:p w:rsidR="00851ABB" w:rsidRDefault="00BB31C4" w:rsidP="006A41DB">
      <w:pPr>
        <w:pStyle w:val="berschrift3"/>
      </w:pPr>
      <w:bookmarkStart w:id="35" w:name="_Toc515195633"/>
      <w:r>
        <w:t>Interaktion der Komponenten</w:t>
      </w:r>
      <w:bookmarkEnd w:id="35"/>
    </w:p>
    <w:p w:rsidR="007709F2" w:rsidRDefault="007709F2" w:rsidP="006A41DB">
      <w:r>
        <w:t>Kommunikation</w:t>
      </w:r>
    </w:p>
    <w:p w:rsidR="007709F2" w:rsidRDefault="006A41DB" w:rsidP="006A41DB">
      <w:r>
        <w:t xml:space="preserve">Befehlssatz </w:t>
      </w:r>
      <w:r w:rsidR="004C7132">
        <w:t xml:space="preserve">(oder in 4) </w:t>
      </w:r>
      <w:r>
        <w:t>(dann im Anhang)</w:t>
      </w:r>
    </w:p>
    <w:p w:rsidR="00AC5F0D" w:rsidRDefault="00EA75E8" w:rsidP="00A078FF">
      <w:pPr>
        <w:pStyle w:val="berschrift3"/>
      </w:pPr>
      <w:bookmarkStart w:id="36" w:name="_Toc515195634"/>
      <w:r>
        <w:lastRenderedPageBreak/>
        <w:t xml:space="preserve">Ablauf des </w:t>
      </w:r>
      <w:r w:rsidR="00AC5F0D">
        <w:t>Erkennungs- und Betätigungsprozess</w:t>
      </w:r>
      <w:r>
        <w:t>es</w:t>
      </w:r>
      <w:bookmarkEnd w:id="36"/>
    </w:p>
    <w:p w:rsidR="00EA75E8" w:rsidRDefault="00EA75E8" w:rsidP="005A6354"/>
    <w:p w:rsidR="00BE7673" w:rsidRPr="00BE7673" w:rsidRDefault="002618D1" w:rsidP="00030204">
      <w:pPr>
        <w:pStyle w:val="berschrift1"/>
      </w:pPr>
      <w:bookmarkStart w:id="37" w:name="_Toc515195635"/>
      <w:r>
        <w:t xml:space="preserve">Prototypische </w:t>
      </w:r>
      <w:r w:rsidR="00C83E00">
        <w:t>Umsetzung</w:t>
      </w:r>
      <w:bookmarkEnd w:id="37"/>
    </w:p>
    <w:p w:rsidR="00637222" w:rsidRDefault="00A50CC7" w:rsidP="005A6354">
      <w:r>
        <w:t>Implementierung und Auswertung der Teillösungen</w:t>
      </w:r>
    </w:p>
    <w:p w:rsidR="00A50CC7" w:rsidRDefault="00AA194C" w:rsidP="005A6354">
      <w:r>
        <w:t xml:space="preserve">Nur ein </w:t>
      </w:r>
      <w:r w:rsidR="00536D98">
        <w:t>Modell!</w:t>
      </w:r>
    </w:p>
    <w:p w:rsidR="00E74022" w:rsidRDefault="00E74022" w:rsidP="006647FE">
      <w:r>
        <w:t xml:space="preserve">Verfahren zur </w:t>
      </w:r>
      <w:proofErr w:type="spellStart"/>
      <w:r>
        <w:t>Tasterdetektion</w:t>
      </w:r>
      <w:proofErr w:type="spellEnd"/>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38" w:name="_Toc515195636"/>
      <w:r>
        <w:lastRenderedPageBreak/>
        <w:t>Hardware</w:t>
      </w:r>
      <w:bookmarkEnd w:id="38"/>
      <w:r>
        <w:t xml:space="preserve"> </w:t>
      </w:r>
    </w:p>
    <w:p w:rsidR="00D34623" w:rsidRDefault="00536D98" w:rsidP="002867EB">
      <w:pPr>
        <w:pStyle w:val="berschrift3"/>
      </w:pPr>
      <w:bookmarkStart w:id="39" w:name="_Toc515195637"/>
      <w:r>
        <w:t>Verwendete Komponenten</w:t>
      </w:r>
      <w:bookmarkEnd w:id="39"/>
    </w:p>
    <w:p w:rsidR="00331992" w:rsidRDefault="00331992" w:rsidP="00331992"/>
    <w:p w:rsidR="00331992" w:rsidRPr="00331992" w:rsidRDefault="00331992" w:rsidP="00331992">
      <w:r>
        <w:t>Endlagenschalter</w:t>
      </w:r>
    </w:p>
    <w:p w:rsidR="00536D98" w:rsidRDefault="00536D98" w:rsidP="002867EB">
      <w:pPr>
        <w:pStyle w:val="berschrift3"/>
      </w:pPr>
      <w:bookmarkStart w:id="40" w:name="_Toc515195638"/>
      <w:r>
        <w:t>Schnittstellen</w:t>
      </w:r>
      <w:bookmarkEnd w:id="40"/>
    </w:p>
    <w:p w:rsidR="00E5135B" w:rsidRPr="00E5135B" w:rsidRDefault="00E5135B" w:rsidP="00E5135B">
      <w:pPr>
        <w:pStyle w:val="berschrift3"/>
      </w:pPr>
      <w:bookmarkStart w:id="41" w:name="_Toc515195639"/>
      <w:r>
        <w:t xml:space="preserve">Aufbau des Prototypen und des </w:t>
      </w:r>
      <w:proofErr w:type="spellStart"/>
      <w:r>
        <w:t>Tastermodells</w:t>
      </w:r>
      <w:bookmarkEnd w:id="41"/>
      <w:proofErr w:type="spellEnd"/>
    </w:p>
    <w:p w:rsidR="00D34623" w:rsidRDefault="00D34623" w:rsidP="002867EB">
      <w:pPr>
        <w:pStyle w:val="berschrift2"/>
      </w:pPr>
      <w:bookmarkStart w:id="42" w:name="_Toc515195640"/>
      <w:r>
        <w:t>Software</w:t>
      </w:r>
      <w:bookmarkEnd w:id="42"/>
    </w:p>
    <w:p w:rsidR="009F7F8A" w:rsidRPr="009F7F8A" w:rsidRDefault="00FB6F96" w:rsidP="004107F8">
      <w:pPr>
        <w:pStyle w:val="berschrift3"/>
      </w:pPr>
      <w:bookmarkStart w:id="43" w:name="_Toc515195641"/>
      <w:r>
        <w:t>Realisierung der Bildverarbeitungsfunktionen</w:t>
      </w:r>
      <w:bookmarkEnd w:id="43"/>
    </w:p>
    <w:p w:rsidR="00CE236A" w:rsidRDefault="00CE236A" w:rsidP="00CE236A">
      <w:pPr>
        <w:pStyle w:val="berschrift3"/>
      </w:pPr>
      <w:bookmarkStart w:id="44" w:name="_Toc515195642"/>
      <w:r>
        <w:t>Firmware zur Bewegungssteuerung</w:t>
      </w:r>
      <w:bookmarkEnd w:id="44"/>
    </w:p>
    <w:p w:rsidR="006E63B2" w:rsidRDefault="006E63B2" w:rsidP="006E63B2">
      <w:r>
        <w:t>Mit Befehlssatz</w:t>
      </w:r>
      <w:r w:rsidR="0035079E">
        <w:t xml:space="preserve"> (oder in nächsten Abschnitt)</w:t>
      </w:r>
    </w:p>
    <w:p w:rsidR="00A1645A" w:rsidRPr="006E63B2" w:rsidRDefault="00A1645A" w:rsidP="006E63B2">
      <w:r>
        <w:t xml:space="preserve">Erkennung </w:t>
      </w:r>
      <w:proofErr w:type="spellStart"/>
      <w:r>
        <w:t>Tasterdetektion</w:t>
      </w:r>
      <w:proofErr w:type="spellEnd"/>
    </w:p>
    <w:p w:rsidR="00CE236A" w:rsidRDefault="004107F8" w:rsidP="004107F8">
      <w:pPr>
        <w:pStyle w:val="berschrift3"/>
      </w:pPr>
      <w:bookmarkStart w:id="45" w:name="_Toc515195643"/>
      <w:r>
        <w:t>Schnittstellen</w:t>
      </w:r>
      <w:bookmarkEnd w:id="45"/>
    </w:p>
    <w:p w:rsidR="004107F8" w:rsidRPr="004107F8" w:rsidRDefault="004107F8" w:rsidP="004107F8">
      <w:r>
        <w:t>Benutzer und Systemintern (nach außen und innen)</w:t>
      </w:r>
    </w:p>
    <w:p w:rsidR="00F84077" w:rsidRDefault="007F3537" w:rsidP="005C306F">
      <w:pPr>
        <w:pStyle w:val="berschrift3"/>
      </w:pPr>
      <w:bookmarkStart w:id="46" w:name="_Toc515195644"/>
      <w:r>
        <w:t>Programms</w:t>
      </w:r>
      <w:r w:rsidR="00F84077">
        <w:t>truktur</w:t>
      </w:r>
      <w:bookmarkEnd w:id="46"/>
    </w:p>
    <w:p w:rsidR="00AF02AA" w:rsidRDefault="00AF02AA" w:rsidP="005A6354"/>
    <w:p w:rsidR="00136FB6" w:rsidRDefault="00136FB6" w:rsidP="00893473">
      <w:pPr>
        <w:pStyle w:val="berschrift2"/>
      </w:pPr>
      <w:bookmarkStart w:id="47" w:name="_Toc515195645"/>
      <w:r>
        <w:t>Ergebnisse der Prototypenentwicklung</w:t>
      </w:r>
      <w:bookmarkEnd w:id="47"/>
    </w:p>
    <w:p w:rsidR="00F94DA6" w:rsidRDefault="00F94DA6" w:rsidP="005A6354"/>
    <w:p w:rsidR="00BE7673" w:rsidRDefault="00BE7673" w:rsidP="00030204">
      <w:pPr>
        <w:pStyle w:val="berschrift1"/>
      </w:pPr>
      <w:bookmarkStart w:id="48" w:name="_Toc515195646"/>
      <w:r>
        <w:t>Fazit und Ausblick</w:t>
      </w:r>
      <w:bookmarkEnd w:id="48"/>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49" w:name="_Toc515195647"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49"/>
        </w:p>
        <w:sdt>
          <w:sdtPr>
            <w:id w:val="111145805"/>
            <w:bibliography/>
          </w:sdtPr>
          <w:sdtContent>
            <w:p w:rsidR="00DC1F3F"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8554"/>
              </w:tblGrid>
              <w:tr w:rsidR="00DC1F3F">
                <w:trPr>
                  <w:divId w:val="1776752290"/>
                  <w:tblCellSpacing w:w="15" w:type="dxa"/>
                </w:trPr>
                <w:tc>
                  <w:tcPr>
                    <w:tcW w:w="50" w:type="pct"/>
                    <w:hideMark/>
                  </w:tcPr>
                  <w:p w:rsidR="00DC1F3F" w:rsidRDefault="00DC1F3F">
                    <w:pPr>
                      <w:pStyle w:val="Literaturverzeichnis"/>
                      <w:rPr>
                        <w:noProof/>
                        <w:szCs w:val="24"/>
                      </w:rPr>
                    </w:pPr>
                    <w:r>
                      <w:rPr>
                        <w:noProof/>
                      </w:rPr>
                      <w:t xml:space="preserve">[1] </w:t>
                    </w:r>
                  </w:p>
                </w:tc>
                <w:tc>
                  <w:tcPr>
                    <w:tcW w:w="0" w:type="auto"/>
                    <w:hideMark/>
                  </w:tcPr>
                  <w:p w:rsidR="00DC1F3F" w:rsidRDefault="00DC1F3F">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 </w:t>
                    </w:r>
                  </w:p>
                </w:tc>
                <w:tc>
                  <w:tcPr>
                    <w:tcW w:w="0" w:type="auto"/>
                    <w:hideMark/>
                  </w:tcPr>
                  <w:p w:rsidR="00DC1F3F" w:rsidRDefault="00DC1F3F">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[3] </w:t>
                    </w:r>
                  </w:p>
                </w:tc>
                <w:tc>
                  <w:tcPr>
                    <w:tcW w:w="0" w:type="auto"/>
                    <w:hideMark/>
                  </w:tcPr>
                  <w:p w:rsidR="00DC1F3F" w:rsidRDefault="00DC1F3F">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[4] </w:t>
                    </w:r>
                  </w:p>
                </w:tc>
                <w:tc>
                  <w:tcPr>
                    <w:tcW w:w="0" w:type="auto"/>
                    <w:hideMark/>
                  </w:tcPr>
                  <w:p w:rsidR="00DC1F3F" w:rsidRDefault="00DC1F3F">
                    <w:pPr>
                      <w:pStyle w:val="Literaturverzeichnis"/>
                      <w:rPr>
                        <w:noProof/>
                      </w:rPr>
                    </w:pPr>
                    <w:r>
                      <w:rPr>
                        <w:noProof/>
                      </w:rPr>
                      <w:t>VDI, „VDI Richtlinie 2860: Montage- und Handhabungstechnik; Handhabungsfunktionen, Handhabungseinrichtungen; Begriffe, Definitionen, Symbole,“ VDI, Düsseldorf, 1990.</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[5] </w:t>
                    </w:r>
                  </w:p>
                </w:tc>
                <w:tc>
                  <w:tcPr>
                    <w:tcW w:w="0" w:type="auto"/>
                    <w:hideMark/>
                  </w:tcPr>
                  <w:p w:rsidR="00DC1F3F" w:rsidRDefault="00DC1F3F">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[6] </w:t>
                    </w:r>
                  </w:p>
                </w:tc>
                <w:tc>
                  <w:tcPr>
                    <w:tcW w:w="0" w:type="auto"/>
                    <w:hideMark/>
                  </w:tcPr>
                  <w:p w:rsidR="00DC1F3F" w:rsidRDefault="00DC1F3F">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[7] </w:t>
                    </w:r>
                  </w:p>
                </w:tc>
                <w:tc>
                  <w:tcPr>
                    <w:tcW w:w="0" w:type="auto"/>
                    <w:hideMark/>
                  </w:tcPr>
                  <w:p w:rsidR="00DC1F3F" w:rsidRDefault="00DC1F3F">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DC1F3F">
                <w:trPr>
                  <w:divId w:val="1776752290"/>
                  <w:tblCellSpacing w:w="15" w:type="dxa"/>
                </w:trPr>
                <w:tc>
                  <w:tcPr>
                    <w:tcW w:w="50" w:type="pct"/>
                    <w:hideMark/>
                  </w:tcPr>
                  <w:p w:rsidR="00DC1F3F" w:rsidRDefault="00DC1F3F">
                    <w:pPr>
                      <w:pStyle w:val="Literaturverzeichnis"/>
                      <w:rPr>
                        <w:noProof/>
                      </w:rPr>
                    </w:pPr>
                    <w:r>
                      <w:rPr>
                        <w:noProof/>
                      </w:rPr>
                      <w:lastRenderedPageBreak/>
                      <w:t xml:space="preserve">[8] </w:t>
                    </w:r>
                  </w:p>
                </w:tc>
                <w:tc>
                  <w:tcPr>
                    <w:tcW w:w="0" w:type="auto"/>
                    <w:hideMark/>
                  </w:tcPr>
                  <w:p w:rsidR="00DC1F3F" w:rsidRDefault="00DC1F3F">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[9] </w:t>
                    </w:r>
                  </w:p>
                </w:tc>
                <w:tc>
                  <w:tcPr>
                    <w:tcW w:w="0" w:type="auto"/>
                    <w:hideMark/>
                  </w:tcPr>
                  <w:p w:rsidR="00DC1F3F" w:rsidRDefault="00DC1F3F">
                    <w:pPr>
                      <w:pStyle w:val="Literaturverzeichnis"/>
                      <w:rPr>
                        <w:noProof/>
                      </w:rPr>
                    </w:pPr>
                    <w:r>
                      <w:rPr>
                        <w:noProof/>
                      </w:rPr>
                      <w:t xml:space="preserve">L. Priese, Computer Vision - Einführung in die Verarbeitung und Analyse digitaler Bilder, Berlin Heidelberg: Springer Vieweg, 2015.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[10] </w:t>
                    </w:r>
                  </w:p>
                </w:tc>
                <w:tc>
                  <w:tcPr>
                    <w:tcW w:w="0" w:type="auto"/>
                    <w:hideMark/>
                  </w:tcPr>
                  <w:p w:rsidR="00DC1F3F" w:rsidRDefault="00DC1F3F">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[11] </w:t>
                    </w:r>
                  </w:p>
                </w:tc>
                <w:tc>
                  <w:tcPr>
                    <w:tcW w:w="0" w:type="auto"/>
                    <w:hideMark/>
                  </w:tcPr>
                  <w:p w:rsidR="00DC1F3F" w:rsidRDefault="00DC1F3F">
                    <w:pPr>
                      <w:pStyle w:val="Literaturverzeichnis"/>
                      <w:rPr>
                        <w:noProof/>
                      </w:rPr>
                    </w:pPr>
                    <w:r>
                      <w:rPr>
                        <w:noProof/>
                      </w:rPr>
                      <w:t xml:space="preserve">H. Süße und E. Rodner, Bildverarbeitung und Objekterkennung - Computer Vision in Industrie und Medizin, Wiesbaden: Springer Vieweg, 2014.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[12] </w:t>
                    </w:r>
                  </w:p>
                </w:tc>
                <w:tc>
                  <w:tcPr>
                    <w:tcW w:w="0" w:type="auto"/>
                    <w:hideMark/>
                  </w:tcPr>
                  <w:p w:rsidR="00DC1F3F" w:rsidRDefault="00DC1F3F">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[13] </w:t>
                    </w:r>
                  </w:p>
                </w:tc>
                <w:tc>
                  <w:tcPr>
                    <w:tcW w:w="0" w:type="auto"/>
                    <w:hideMark/>
                  </w:tcPr>
                  <w:p w:rsidR="00DC1F3F" w:rsidRDefault="00DC1F3F">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[14] </w:t>
                    </w:r>
                  </w:p>
                </w:tc>
                <w:tc>
                  <w:tcPr>
                    <w:tcW w:w="0" w:type="auto"/>
                    <w:hideMark/>
                  </w:tcPr>
                  <w:p w:rsidR="00DC1F3F" w:rsidRDefault="00DC1F3F">
                    <w:pPr>
                      <w:pStyle w:val="Literaturverzeichnis"/>
                      <w:rPr>
                        <w:noProof/>
                      </w:rPr>
                    </w:pPr>
                    <w:r>
                      <w:rPr>
                        <w:noProof/>
                      </w:rPr>
                      <w:t>American with Disability Act, „ADA Compliance Directory - ELEVATORS,“ 2018. [Online]. Available: http://www.ada-compliance.com/ada-compliance/ada-elevators.html. [Zugriff am 12 05 2018].</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[15] </w:t>
                    </w:r>
                  </w:p>
                </w:tc>
                <w:tc>
                  <w:tcPr>
                    <w:tcW w:w="0" w:type="auto"/>
                    <w:hideMark/>
                  </w:tcPr>
                  <w:p w:rsidR="00DC1F3F" w:rsidRDefault="00DC1F3F">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DC1F3F">
                <w:trPr>
                  <w:divId w:val="1776752290"/>
                  <w:tblCellSpacing w:w="15" w:type="dxa"/>
                </w:trPr>
                <w:tc>
                  <w:tcPr>
                    <w:tcW w:w="50" w:type="pct"/>
                    <w:hideMark/>
                  </w:tcPr>
                  <w:p w:rsidR="00DC1F3F" w:rsidRDefault="00DC1F3F">
                    <w:pPr>
                      <w:pStyle w:val="Literaturverzeichnis"/>
                      <w:rPr>
                        <w:noProof/>
                      </w:rPr>
                    </w:pPr>
                    <w:r>
                      <w:rPr>
                        <w:noProof/>
                      </w:rPr>
                      <w:lastRenderedPageBreak/>
                      <w:t xml:space="preserve">[16] </w:t>
                    </w:r>
                  </w:p>
                </w:tc>
                <w:tc>
                  <w:tcPr>
                    <w:tcW w:w="0" w:type="auto"/>
                    <w:hideMark/>
                  </w:tcPr>
                  <w:p w:rsidR="00DC1F3F" w:rsidRDefault="00DC1F3F">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[17] </w:t>
                    </w:r>
                  </w:p>
                </w:tc>
                <w:tc>
                  <w:tcPr>
                    <w:tcW w:w="0" w:type="auto"/>
                    <w:hideMark/>
                  </w:tcPr>
                  <w:p w:rsidR="00DC1F3F" w:rsidRDefault="00DC1F3F">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[18] </w:t>
                    </w:r>
                  </w:p>
                </w:tc>
                <w:tc>
                  <w:tcPr>
                    <w:tcW w:w="0" w:type="auto"/>
                    <w:hideMark/>
                  </w:tcPr>
                  <w:p w:rsidR="00DC1F3F" w:rsidRDefault="00DC1F3F">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[19] </w:t>
                    </w:r>
                  </w:p>
                </w:tc>
                <w:tc>
                  <w:tcPr>
                    <w:tcW w:w="0" w:type="auto"/>
                    <w:hideMark/>
                  </w:tcPr>
                  <w:p w:rsidR="00DC1F3F" w:rsidRDefault="00DC1F3F">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[20] </w:t>
                    </w:r>
                  </w:p>
                </w:tc>
                <w:tc>
                  <w:tcPr>
                    <w:tcW w:w="0" w:type="auto"/>
                    <w:hideMark/>
                  </w:tcPr>
                  <w:p w:rsidR="00DC1F3F" w:rsidRDefault="00DC1F3F">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[21] </w:t>
                    </w:r>
                  </w:p>
                </w:tc>
                <w:tc>
                  <w:tcPr>
                    <w:tcW w:w="0" w:type="auto"/>
                    <w:hideMark/>
                  </w:tcPr>
                  <w:p w:rsidR="00DC1F3F" w:rsidRDefault="00DC1F3F">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[22] </w:t>
                    </w:r>
                  </w:p>
                </w:tc>
                <w:tc>
                  <w:tcPr>
                    <w:tcW w:w="0" w:type="auto"/>
                    <w:hideMark/>
                  </w:tcPr>
                  <w:p w:rsidR="00DC1F3F" w:rsidRDefault="00DC1F3F">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[23] </w:t>
                    </w:r>
                  </w:p>
                </w:tc>
                <w:tc>
                  <w:tcPr>
                    <w:tcW w:w="0" w:type="auto"/>
                    <w:hideMark/>
                  </w:tcPr>
                  <w:p w:rsidR="00DC1F3F" w:rsidRDefault="00DC1F3F">
                    <w:pPr>
                      <w:pStyle w:val="Literaturverzeichnis"/>
                      <w:rPr>
                        <w:noProof/>
                      </w:rPr>
                    </w:pPr>
                    <w:r>
                      <w:rPr>
                        <w:noProof/>
                      </w:rPr>
                      <w:t xml:space="preserve">G. Palmieri, M. Palpacelli, M. Battistelli und M. Callegari, „A Comparison between Position-Based and Image-Based Dynamic Visual Servoings in </w:t>
                    </w:r>
                    <w:r>
                      <w:rPr>
                        <w:noProof/>
                      </w:rPr>
                      <w:lastRenderedPageBreak/>
                      <w:t xml:space="preserve">the Control of a Translating Parallel Manipulator,“ </w:t>
                    </w:r>
                    <w:r>
                      <w:rPr>
                        <w:i/>
                        <w:iCs/>
                        <w:noProof/>
                      </w:rPr>
                      <w:t xml:space="preserve">Journal of Robotics, </w:t>
                    </w:r>
                    <w:r>
                      <w:rPr>
                        <w:noProof/>
                      </w:rPr>
                      <w:t xml:space="preserve">Bd. 2012, pp. 1-11, 2012. </w:t>
                    </w:r>
                  </w:p>
                </w:tc>
              </w:tr>
              <w:tr w:rsidR="00DC1F3F">
                <w:trPr>
                  <w:divId w:val="1776752290"/>
                  <w:tblCellSpacing w:w="15" w:type="dxa"/>
                </w:trPr>
                <w:tc>
                  <w:tcPr>
                    <w:tcW w:w="50" w:type="pct"/>
                    <w:hideMark/>
                  </w:tcPr>
                  <w:p w:rsidR="00DC1F3F" w:rsidRDefault="00DC1F3F">
                    <w:pPr>
                      <w:pStyle w:val="Literaturverzeichnis"/>
                      <w:rPr>
                        <w:noProof/>
                      </w:rPr>
                    </w:pPr>
                    <w:r>
                      <w:rPr>
                        <w:noProof/>
                      </w:rPr>
                      <w:lastRenderedPageBreak/>
                      <w:t xml:space="preserve">[24] </w:t>
                    </w:r>
                  </w:p>
                </w:tc>
                <w:tc>
                  <w:tcPr>
                    <w:tcW w:w="0" w:type="auto"/>
                    <w:hideMark/>
                  </w:tcPr>
                  <w:p w:rsidR="00DC1F3F" w:rsidRDefault="00DC1F3F">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[25] </w:t>
                    </w:r>
                  </w:p>
                </w:tc>
                <w:tc>
                  <w:tcPr>
                    <w:tcW w:w="0" w:type="auto"/>
                    <w:hideMark/>
                  </w:tcPr>
                  <w:p w:rsidR="00DC1F3F" w:rsidRDefault="00DC1F3F">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DC1F3F">
                <w:trPr>
                  <w:divId w:val="1776752290"/>
                  <w:tblCellSpacing w:w="15" w:type="dxa"/>
                </w:trPr>
                <w:tc>
                  <w:tcPr>
                    <w:tcW w:w="50" w:type="pct"/>
                    <w:hideMark/>
                  </w:tcPr>
                  <w:p w:rsidR="00DC1F3F" w:rsidRDefault="00DC1F3F">
                    <w:pPr>
                      <w:pStyle w:val="Literaturverzeichnis"/>
                      <w:rPr>
                        <w:noProof/>
                      </w:rPr>
                    </w:pPr>
                    <w:r>
                      <w:rPr>
                        <w:noProof/>
                      </w:rPr>
                      <w:t xml:space="preserve">[26] </w:t>
                    </w:r>
                  </w:p>
                </w:tc>
                <w:tc>
                  <w:tcPr>
                    <w:tcW w:w="0" w:type="auto"/>
                    <w:hideMark/>
                  </w:tcPr>
                  <w:p w:rsidR="00DC1F3F" w:rsidRDefault="00DC1F3F">
                    <w:pPr>
                      <w:pStyle w:val="Literaturverzeichnis"/>
                      <w:rPr>
                        <w:noProof/>
                      </w:rPr>
                    </w:pPr>
                    <w:r>
                      <w:rPr>
                        <w:noProof/>
                      </w:rPr>
                      <w:t>Assistive Innovations, „iARM,“ Assistive Innovations, [Online]. Available: https://www.assistive-innovations.com/de/roboterarme/iarm-de. [Zugriff am 18 Mai 2018].</w:t>
                    </w:r>
                  </w:p>
                </w:tc>
              </w:tr>
            </w:tbl>
            <w:p w:rsidR="00DC1F3F" w:rsidRDefault="00DC1F3F">
              <w:pPr>
                <w:divId w:val="1776752290"/>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7705E7" w:rsidP="005A6354"/>
    <w:p w:rsidR="004C19E6" w:rsidRDefault="004C19E6" w:rsidP="005A6354"/>
    <w:p w:rsidR="007705E7" w:rsidRDefault="007705E7">
      <w:pPr>
        <w:spacing w:line="259" w:lineRule="auto"/>
        <w:jc w:val="left"/>
      </w:pPr>
      <w:r>
        <w:br w:type="page"/>
      </w:r>
    </w:p>
    <w:p w:rsidR="007705E7" w:rsidRDefault="007705E7">
      <w:pPr>
        <w:spacing w:line="259" w:lineRule="auto"/>
        <w:jc w:val="left"/>
      </w:pPr>
    </w:p>
    <w:p w:rsidR="007705E7" w:rsidRDefault="007705E7">
      <w:pPr>
        <w:spacing w:line="259" w:lineRule="auto"/>
        <w:jc w:val="left"/>
      </w:pPr>
    </w:p>
    <w:p w:rsidR="007705E7" w:rsidRDefault="007705E7" w:rsidP="005A6354"/>
    <w:sectPr w:rsidR="007705E7" w:rsidSect="00AD71B0">
      <w:footerReference w:type="default" r:id="rId12"/>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8FC" w:rsidRDefault="001628FC" w:rsidP="00115A58">
      <w:pPr>
        <w:spacing w:after="0" w:line="240" w:lineRule="auto"/>
      </w:pPr>
      <w:r>
        <w:separator/>
      </w:r>
    </w:p>
  </w:endnote>
  <w:endnote w:type="continuationSeparator" w:id="0">
    <w:p w:rsidR="001628FC" w:rsidRDefault="001628FC"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936FD4" w:rsidRDefault="00936FD4" w:rsidP="00D77E2F">
        <w:pPr>
          <w:pStyle w:val="Fuzeile"/>
          <w:jc w:val="right"/>
        </w:pPr>
        <w:r>
          <w:fldChar w:fldCharType="begin"/>
        </w:r>
        <w:r>
          <w:instrText>PAGE   \* MERGEFORMAT</w:instrText>
        </w:r>
        <w:r>
          <w:fldChar w:fldCharType="separate"/>
        </w:r>
        <w:r w:rsidR="00C82AC6">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8FC" w:rsidRDefault="001628FC" w:rsidP="00115A58">
      <w:pPr>
        <w:spacing w:after="0" w:line="240" w:lineRule="auto"/>
      </w:pPr>
      <w:r>
        <w:separator/>
      </w:r>
    </w:p>
  </w:footnote>
  <w:footnote w:type="continuationSeparator" w:id="0">
    <w:p w:rsidR="001628FC" w:rsidRDefault="001628FC" w:rsidP="00115A58">
      <w:pPr>
        <w:spacing w:after="0" w:line="240" w:lineRule="auto"/>
      </w:pPr>
      <w:r>
        <w:continuationSeparator/>
      </w:r>
    </w:p>
  </w:footnote>
  <w:footnote w:id="1">
    <w:p w:rsidR="00936FD4" w:rsidRDefault="00936FD4">
      <w:pPr>
        <w:pStyle w:val="Funotentext"/>
      </w:pPr>
      <w:r>
        <w:rPr>
          <w:rStyle w:val="Funotenzeichen"/>
        </w:rPr>
        <w:footnoteRef/>
      </w:r>
      <w:r>
        <w:t xml:space="preserve"> Als Beispiel in Schaubildern oder Videos dient die Hilfe beim Trinken.</w:t>
      </w:r>
    </w:p>
  </w:footnote>
  <w:footnote w:id="2">
    <w:p w:rsidR="00936FD4" w:rsidRDefault="00936FD4">
      <w:pPr>
        <w:pStyle w:val="Funotentext"/>
      </w:pPr>
      <w:r>
        <w:rPr>
          <w:rStyle w:val="Funotenzeichen"/>
        </w:rPr>
        <w:footnoteRef/>
      </w:r>
      <w:r>
        <w:t xml:space="preserve"> Ein Beispiel für ein verfügbares System ist der </w:t>
      </w:r>
      <w:proofErr w:type="spellStart"/>
      <w:r>
        <w:t>iARM</w:t>
      </w:r>
      <w:proofErr w:type="spellEnd"/>
      <w:r>
        <w:t xml:space="preserve"> der Firma </w:t>
      </w:r>
      <w:proofErr w:type="spellStart"/>
      <w:r>
        <w:t>Assistive</w:t>
      </w:r>
      <w:proofErr w:type="spellEnd"/>
      <w:r>
        <w:t xml:space="preserve"> </w:t>
      </w:r>
      <w:proofErr w:type="spellStart"/>
      <w:r>
        <w:t>Innovations</w:t>
      </w:r>
      <w:proofErr w:type="spellEnd"/>
      <w:sdt>
        <w:sdtPr>
          <w:id w:val="624050468"/>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936FD4" w:rsidRDefault="00936FD4">
      <w:pPr>
        <w:pStyle w:val="Funotentext"/>
      </w:pPr>
      <w:r>
        <w:rPr>
          <w:rStyle w:val="Funotenzeichen"/>
        </w:rPr>
        <w:footnoteRef/>
      </w:r>
      <w:r>
        <w:t xml:space="preserve"> Die Preie von JACO und </w:t>
      </w:r>
      <w:proofErr w:type="spellStart"/>
      <w:r>
        <w:t>iARM</w:t>
      </w:r>
      <w:proofErr w:type="spellEnd"/>
      <w:r>
        <w:t xml:space="preserve"> liegen im Bereich von mehreren Zehntausend Euro.</w:t>
      </w:r>
    </w:p>
  </w:footnote>
  <w:footnote w:id="4">
    <w:p w:rsidR="00936FD4" w:rsidRDefault="00936FD4">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w:t>
      </w:r>
      <w:proofErr w:type="spellStart"/>
      <w:r>
        <w:t>farb</w:t>
      </w:r>
      <w:proofErr w:type="spellEnd"/>
      <w:r>
        <w:noBreakHyphen/>
        <w:t>, form- oder texturbasiert sein, aber auch durch abstrakte Operationen entstehen</w:t>
      </w:r>
      <w:sdt>
        <w:sdtPr>
          <w:id w:val="-1406984827"/>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936FD4" w:rsidRDefault="00936FD4">
      <w:pPr>
        <w:pStyle w:val="Funotentext"/>
      </w:pPr>
      <w:r>
        <w:rPr>
          <w:rStyle w:val="Funotenzeichen"/>
        </w:rPr>
        <w:footnoteRef/>
      </w:r>
      <w:r>
        <w:t xml:space="preserve"> In Deutschland entspricht nur ein Teil der Fahrstuhltaster diesen Richtlinien.</w:t>
      </w:r>
    </w:p>
  </w:footnote>
  <w:footnote w:id="6">
    <w:p w:rsidR="00936FD4" w:rsidRDefault="00936FD4" w:rsidP="00D449AE">
      <w:pPr>
        <w:pStyle w:val="Funotentext"/>
      </w:pPr>
      <w:r>
        <w:rPr>
          <w:rStyle w:val="Funotenzeichen"/>
        </w:rPr>
        <w:footnoteRef/>
      </w:r>
      <w:r>
        <w:t xml:space="preserve"> Beim </w:t>
      </w:r>
      <w:proofErr w:type="spellStart"/>
      <w:r>
        <w:t>Sliding</w:t>
      </w:r>
      <w:proofErr w:type="spellEnd"/>
      <w:r>
        <w:t>-</w:t>
      </w:r>
      <w:proofErr w:type="spellStart"/>
      <w:r>
        <w:t>Window</w:t>
      </w:r>
      <w:proofErr w:type="spellEnd"/>
      <w:r>
        <w:t>-Prinzip wird ein Fenster vordefinierter Größe Pixel für Pixel über das gesamte Bild verschoben und an jeder Position eine Klassifikation vorgenommen</w:t>
      </w:r>
      <w:sdt>
        <w:sdtPr>
          <w:id w:val="-1722658908"/>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936FD4" w:rsidRDefault="00936FD4">
      <w:pPr>
        <w:pStyle w:val="Funotentext"/>
      </w:pPr>
      <w:r>
        <w:rPr>
          <w:rStyle w:val="Funotenzeichen"/>
        </w:rPr>
        <w:footnoteRef/>
      </w:r>
      <w:r>
        <w:t xml:space="preserve"> Resultat ist eine Reduktion der Detektionszeit auf ca. 50 Sekunden auf einer High-End-CPU des Jahres 2013 </w:t>
      </w:r>
      <w:sdt>
        <w:sdtPr>
          <w:id w:val="-1489242730"/>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936FD4" w:rsidRDefault="00936FD4"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w:t>
      </w:r>
      <w:proofErr w:type="spellStart"/>
      <w:r>
        <w:t>MobileNets</w:t>
      </w:r>
      <w:proofErr w:type="spellEnd"/>
      <w:r>
        <w:t xml:space="preserve"> eignen sich für mobile Geräte und erzielen trotz kompakter Größe dennoch hohe Erkennungsraten</w:t>
      </w:r>
      <w:sdt>
        <w:sdtPr>
          <w:id w:val="-621453640"/>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936FD4" w:rsidRDefault="00936FD4">
      <w:pPr>
        <w:pStyle w:val="Funotentext"/>
      </w:pPr>
      <w:r>
        <w:rPr>
          <w:rStyle w:val="Funotenzeichen"/>
        </w:rPr>
        <w:footnoteRef/>
      </w:r>
      <w:r>
        <w:t xml:space="preserve"> Die Detektionsrate liegt im Bereich von 0,1 </w:t>
      </w:r>
      <w:proofErr w:type="spellStart"/>
      <w:r>
        <w:t>fps</w:t>
      </w:r>
      <w:proofErr w:type="spellEnd"/>
      <w:r>
        <w:t xml:space="preserve"> bis 0,7 </w:t>
      </w:r>
      <w:proofErr w:type="spellStart"/>
      <w:r>
        <w:t>fps</w:t>
      </w:r>
      <w:proofErr w:type="spellEnd"/>
      <w:r>
        <w:t xml:space="preserve"> (</w:t>
      </w:r>
      <w:proofErr w:type="spellStart"/>
      <w:r>
        <w:t>frames</w:t>
      </w:r>
      <w:proofErr w:type="spellEnd"/>
      <w:r>
        <w:t xml:space="preserve"> per </w:t>
      </w:r>
      <w:proofErr w:type="spellStart"/>
      <w:r>
        <w:t>second</w:t>
      </w:r>
      <w:proofErr w:type="spellEnd"/>
      <w:r>
        <w:t>)</w:t>
      </w:r>
    </w:p>
  </w:footnote>
  <w:footnote w:id="10">
    <w:p w:rsidR="00936FD4" w:rsidRDefault="00936FD4">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712616097"/>
          <w:citation/>
        </w:sdt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1">
    <w:p w:rsidR="006723CE" w:rsidRDefault="006723CE">
      <w:pPr>
        <w:pStyle w:val="Funotentext"/>
      </w:pPr>
      <w:r>
        <w:rPr>
          <w:rStyle w:val="Funotenzeichen"/>
        </w:rPr>
        <w:footnoteRef/>
      </w:r>
      <w:r>
        <w:t xml:space="preserve"> </w:t>
      </w:r>
      <w:r w:rsidR="00C76688">
        <w:t xml:space="preserve">Die Form der Koordinaten (bspw. kartesisch) </w:t>
      </w:r>
      <w:r>
        <w:t xml:space="preserve">und </w:t>
      </w:r>
      <w:r w:rsidR="00C76688">
        <w:t>das Bezugssystem</w:t>
      </w:r>
      <w:r>
        <w:t xml:space="preserve"> sind noch zu definieren.</w:t>
      </w:r>
    </w:p>
  </w:footnote>
  <w:footnote w:id="12">
    <w:p w:rsidR="00716571" w:rsidRDefault="00716571">
      <w:pPr>
        <w:pStyle w:val="Funotentext"/>
      </w:pPr>
      <w:r>
        <w:rPr>
          <w:rStyle w:val="Funotenzeichen"/>
        </w:rPr>
        <w:footnoteRef/>
      </w:r>
      <w:r>
        <w:t xml:space="preserve"> Da an dieser Stelle keine genauen Aussagen getroffen werden können, wird der Grenzwert willkürlich auf 45° festgelegt.</w:t>
      </w:r>
    </w:p>
  </w:footnote>
  <w:footnote w:id="13">
    <w:p w:rsidR="00936FD4" w:rsidRDefault="00936FD4" w:rsidP="007B3278">
      <w:pPr>
        <w:pStyle w:val="Funotentext"/>
      </w:pPr>
      <w:r>
        <w:rPr>
          <w:rStyle w:val="Funotenzeichen"/>
        </w:rPr>
        <w:footnoteRef/>
      </w:r>
      <w:r>
        <w:t xml:space="preserve"> </w:t>
      </w:r>
      <w:r w:rsidRPr="00C04735">
        <w:t>https://www.thingiverse.com/thing:1454048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C63"/>
    <w:rsid w:val="00005F4C"/>
    <w:rsid w:val="00012FFE"/>
    <w:rsid w:val="00013730"/>
    <w:rsid w:val="00013972"/>
    <w:rsid w:val="00013D98"/>
    <w:rsid w:val="00014264"/>
    <w:rsid w:val="00016153"/>
    <w:rsid w:val="0001671A"/>
    <w:rsid w:val="000177D3"/>
    <w:rsid w:val="00017D24"/>
    <w:rsid w:val="00020DC5"/>
    <w:rsid w:val="00021840"/>
    <w:rsid w:val="00021C66"/>
    <w:rsid w:val="000249A4"/>
    <w:rsid w:val="00026935"/>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16C1"/>
    <w:rsid w:val="00072597"/>
    <w:rsid w:val="000760D1"/>
    <w:rsid w:val="000771D6"/>
    <w:rsid w:val="00081ACE"/>
    <w:rsid w:val="0008637A"/>
    <w:rsid w:val="00087DFD"/>
    <w:rsid w:val="00090C9B"/>
    <w:rsid w:val="00090CD3"/>
    <w:rsid w:val="00091101"/>
    <w:rsid w:val="0009118F"/>
    <w:rsid w:val="00094B9F"/>
    <w:rsid w:val="000964D4"/>
    <w:rsid w:val="000A1108"/>
    <w:rsid w:val="000A15EF"/>
    <w:rsid w:val="000A4B60"/>
    <w:rsid w:val="000A75FC"/>
    <w:rsid w:val="000A7F73"/>
    <w:rsid w:val="000B0788"/>
    <w:rsid w:val="000B1477"/>
    <w:rsid w:val="000B1758"/>
    <w:rsid w:val="000B2172"/>
    <w:rsid w:val="000B3B1E"/>
    <w:rsid w:val="000B42E3"/>
    <w:rsid w:val="000B5922"/>
    <w:rsid w:val="000B6B10"/>
    <w:rsid w:val="000C07ED"/>
    <w:rsid w:val="000C0E47"/>
    <w:rsid w:val="000C21EA"/>
    <w:rsid w:val="000C381D"/>
    <w:rsid w:val="000C770C"/>
    <w:rsid w:val="000D0F4A"/>
    <w:rsid w:val="000D10CD"/>
    <w:rsid w:val="000D3557"/>
    <w:rsid w:val="000D4875"/>
    <w:rsid w:val="000D5152"/>
    <w:rsid w:val="000D5DF4"/>
    <w:rsid w:val="000D60BC"/>
    <w:rsid w:val="000D6240"/>
    <w:rsid w:val="000E152F"/>
    <w:rsid w:val="000E2130"/>
    <w:rsid w:val="000E220D"/>
    <w:rsid w:val="000E488E"/>
    <w:rsid w:val="000E4BB5"/>
    <w:rsid w:val="000E7541"/>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62D"/>
    <w:rsid w:val="00112ABE"/>
    <w:rsid w:val="00113A17"/>
    <w:rsid w:val="00114C06"/>
    <w:rsid w:val="00114E1D"/>
    <w:rsid w:val="00115A58"/>
    <w:rsid w:val="00121037"/>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7BED"/>
    <w:rsid w:val="00157F21"/>
    <w:rsid w:val="001601A4"/>
    <w:rsid w:val="001628FC"/>
    <w:rsid w:val="001634F9"/>
    <w:rsid w:val="0016610A"/>
    <w:rsid w:val="00166A38"/>
    <w:rsid w:val="00166CEE"/>
    <w:rsid w:val="00177287"/>
    <w:rsid w:val="00180659"/>
    <w:rsid w:val="0018289B"/>
    <w:rsid w:val="00183C88"/>
    <w:rsid w:val="001856EA"/>
    <w:rsid w:val="0018703E"/>
    <w:rsid w:val="0019002C"/>
    <w:rsid w:val="001908EB"/>
    <w:rsid w:val="00192871"/>
    <w:rsid w:val="00193882"/>
    <w:rsid w:val="00193BE5"/>
    <w:rsid w:val="00194C6E"/>
    <w:rsid w:val="001968C3"/>
    <w:rsid w:val="001A1F63"/>
    <w:rsid w:val="001A2A73"/>
    <w:rsid w:val="001A676E"/>
    <w:rsid w:val="001A78F4"/>
    <w:rsid w:val="001B0318"/>
    <w:rsid w:val="001B041E"/>
    <w:rsid w:val="001B1F84"/>
    <w:rsid w:val="001B332C"/>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C65"/>
    <w:rsid w:val="001E4E06"/>
    <w:rsid w:val="001E5F7A"/>
    <w:rsid w:val="001E725F"/>
    <w:rsid w:val="001E78A3"/>
    <w:rsid w:val="001F13BA"/>
    <w:rsid w:val="001F5017"/>
    <w:rsid w:val="001F55A2"/>
    <w:rsid w:val="001F6936"/>
    <w:rsid w:val="001F7F43"/>
    <w:rsid w:val="002001AD"/>
    <w:rsid w:val="00200CD8"/>
    <w:rsid w:val="00202FBA"/>
    <w:rsid w:val="00203B4C"/>
    <w:rsid w:val="002046B5"/>
    <w:rsid w:val="002049D2"/>
    <w:rsid w:val="00204A67"/>
    <w:rsid w:val="00205044"/>
    <w:rsid w:val="00205462"/>
    <w:rsid w:val="00206175"/>
    <w:rsid w:val="00206D23"/>
    <w:rsid w:val="002074E7"/>
    <w:rsid w:val="00210BF9"/>
    <w:rsid w:val="002128DD"/>
    <w:rsid w:val="00212E00"/>
    <w:rsid w:val="002143D9"/>
    <w:rsid w:val="00215F8F"/>
    <w:rsid w:val="00221D88"/>
    <w:rsid w:val="002234C8"/>
    <w:rsid w:val="002244D4"/>
    <w:rsid w:val="002248BF"/>
    <w:rsid w:val="00226F41"/>
    <w:rsid w:val="0023052F"/>
    <w:rsid w:val="00230765"/>
    <w:rsid w:val="00230F05"/>
    <w:rsid w:val="00232285"/>
    <w:rsid w:val="00235130"/>
    <w:rsid w:val="002367D2"/>
    <w:rsid w:val="002370E4"/>
    <w:rsid w:val="002431F4"/>
    <w:rsid w:val="00246260"/>
    <w:rsid w:val="00251B3D"/>
    <w:rsid w:val="00254C1D"/>
    <w:rsid w:val="00255039"/>
    <w:rsid w:val="002561D1"/>
    <w:rsid w:val="0025775C"/>
    <w:rsid w:val="0026052B"/>
    <w:rsid w:val="002618D1"/>
    <w:rsid w:val="00262381"/>
    <w:rsid w:val="00262F21"/>
    <w:rsid w:val="00262F63"/>
    <w:rsid w:val="002630D1"/>
    <w:rsid w:val="00264F06"/>
    <w:rsid w:val="00266CE7"/>
    <w:rsid w:val="002701C3"/>
    <w:rsid w:val="002709E0"/>
    <w:rsid w:val="00271BC1"/>
    <w:rsid w:val="002740FD"/>
    <w:rsid w:val="0027717F"/>
    <w:rsid w:val="00277EAC"/>
    <w:rsid w:val="002823D7"/>
    <w:rsid w:val="00285E79"/>
    <w:rsid w:val="002861E8"/>
    <w:rsid w:val="002867EB"/>
    <w:rsid w:val="00287631"/>
    <w:rsid w:val="00290E08"/>
    <w:rsid w:val="002918C3"/>
    <w:rsid w:val="00293E5B"/>
    <w:rsid w:val="00294D9E"/>
    <w:rsid w:val="00294E65"/>
    <w:rsid w:val="00296CF9"/>
    <w:rsid w:val="002A01DD"/>
    <w:rsid w:val="002A0632"/>
    <w:rsid w:val="002A231D"/>
    <w:rsid w:val="002A3806"/>
    <w:rsid w:val="002A4817"/>
    <w:rsid w:val="002A6E5D"/>
    <w:rsid w:val="002A742A"/>
    <w:rsid w:val="002A76DB"/>
    <w:rsid w:val="002B054B"/>
    <w:rsid w:val="002B0787"/>
    <w:rsid w:val="002B110D"/>
    <w:rsid w:val="002B1A27"/>
    <w:rsid w:val="002B2272"/>
    <w:rsid w:val="002B3AE1"/>
    <w:rsid w:val="002B3BCF"/>
    <w:rsid w:val="002B517F"/>
    <w:rsid w:val="002B5CFD"/>
    <w:rsid w:val="002B74E9"/>
    <w:rsid w:val="002C0E7C"/>
    <w:rsid w:val="002C6BFA"/>
    <w:rsid w:val="002C7F47"/>
    <w:rsid w:val="002D0C9B"/>
    <w:rsid w:val="002D41AD"/>
    <w:rsid w:val="002D41B4"/>
    <w:rsid w:val="002D555B"/>
    <w:rsid w:val="002D7343"/>
    <w:rsid w:val="002E077C"/>
    <w:rsid w:val="002E0E88"/>
    <w:rsid w:val="002E0EFF"/>
    <w:rsid w:val="002E2FD8"/>
    <w:rsid w:val="002E3C94"/>
    <w:rsid w:val="002E5DD9"/>
    <w:rsid w:val="002E5F09"/>
    <w:rsid w:val="002F1625"/>
    <w:rsid w:val="002F2522"/>
    <w:rsid w:val="002F279A"/>
    <w:rsid w:val="002F659C"/>
    <w:rsid w:val="002F71E4"/>
    <w:rsid w:val="00300BF8"/>
    <w:rsid w:val="003053B2"/>
    <w:rsid w:val="0031027B"/>
    <w:rsid w:val="0031127A"/>
    <w:rsid w:val="0031242C"/>
    <w:rsid w:val="00313AF3"/>
    <w:rsid w:val="00314BEF"/>
    <w:rsid w:val="003170CB"/>
    <w:rsid w:val="003203E7"/>
    <w:rsid w:val="00320A71"/>
    <w:rsid w:val="003253EA"/>
    <w:rsid w:val="003263BD"/>
    <w:rsid w:val="003318F5"/>
    <w:rsid w:val="00331992"/>
    <w:rsid w:val="00331DA0"/>
    <w:rsid w:val="003335DD"/>
    <w:rsid w:val="00333781"/>
    <w:rsid w:val="00335495"/>
    <w:rsid w:val="00337FD7"/>
    <w:rsid w:val="00337FE8"/>
    <w:rsid w:val="00340E9B"/>
    <w:rsid w:val="003416EE"/>
    <w:rsid w:val="00342597"/>
    <w:rsid w:val="00342CC0"/>
    <w:rsid w:val="00342DCB"/>
    <w:rsid w:val="00344F6D"/>
    <w:rsid w:val="003468C6"/>
    <w:rsid w:val="00347A95"/>
    <w:rsid w:val="003502AC"/>
    <w:rsid w:val="0035079E"/>
    <w:rsid w:val="0035132A"/>
    <w:rsid w:val="00351DF4"/>
    <w:rsid w:val="00353E6C"/>
    <w:rsid w:val="00356FB3"/>
    <w:rsid w:val="00360776"/>
    <w:rsid w:val="00360930"/>
    <w:rsid w:val="00360C79"/>
    <w:rsid w:val="003654A9"/>
    <w:rsid w:val="00365855"/>
    <w:rsid w:val="00366D46"/>
    <w:rsid w:val="00367080"/>
    <w:rsid w:val="003679B5"/>
    <w:rsid w:val="003704F5"/>
    <w:rsid w:val="003722D8"/>
    <w:rsid w:val="00373449"/>
    <w:rsid w:val="00373C38"/>
    <w:rsid w:val="0037492D"/>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4ED"/>
    <w:rsid w:val="003A0B26"/>
    <w:rsid w:val="003A0D0F"/>
    <w:rsid w:val="003A24B4"/>
    <w:rsid w:val="003A2511"/>
    <w:rsid w:val="003A2FB8"/>
    <w:rsid w:val="003A4B19"/>
    <w:rsid w:val="003A7BB7"/>
    <w:rsid w:val="003B1C62"/>
    <w:rsid w:val="003B2E11"/>
    <w:rsid w:val="003B3656"/>
    <w:rsid w:val="003B460D"/>
    <w:rsid w:val="003B712B"/>
    <w:rsid w:val="003C0C8B"/>
    <w:rsid w:val="003C1AE3"/>
    <w:rsid w:val="003C2B20"/>
    <w:rsid w:val="003C41D4"/>
    <w:rsid w:val="003C486D"/>
    <w:rsid w:val="003C4B49"/>
    <w:rsid w:val="003C591A"/>
    <w:rsid w:val="003C6F9F"/>
    <w:rsid w:val="003C7450"/>
    <w:rsid w:val="003C7988"/>
    <w:rsid w:val="003D2A9A"/>
    <w:rsid w:val="003D3A84"/>
    <w:rsid w:val="003D54A2"/>
    <w:rsid w:val="003E082C"/>
    <w:rsid w:val="003E0D15"/>
    <w:rsid w:val="003E2DD8"/>
    <w:rsid w:val="003E2F2C"/>
    <w:rsid w:val="003E4F7E"/>
    <w:rsid w:val="003E5A37"/>
    <w:rsid w:val="003E5D54"/>
    <w:rsid w:val="003E6101"/>
    <w:rsid w:val="003E6ACF"/>
    <w:rsid w:val="003E7A43"/>
    <w:rsid w:val="003F08E2"/>
    <w:rsid w:val="003F22A2"/>
    <w:rsid w:val="004027E6"/>
    <w:rsid w:val="00404469"/>
    <w:rsid w:val="00406D25"/>
    <w:rsid w:val="004107F8"/>
    <w:rsid w:val="00410A30"/>
    <w:rsid w:val="004132D0"/>
    <w:rsid w:val="00414313"/>
    <w:rsid w:val="00414806"/>
    <w:rsid w:val="004202FB"/>
    <w:rsid w:val="00420616"/>
    <w:rsid w:val="004206E2"/>
    <w:rsid w:val="00421640"/>
    <w:rsid w:val="00422903"/>
    <w:rsid w:val="00424540"/>
    <w:rsid w:val="00431681"/>
    <w:rsid w:val="00433E44"/>
    <w:rsid w:val="004341FE"/>
    <w:rsid w:val="004344CB"/>
    <w:rsid w:val="004354E8"/>
    <w:rsid w:val="004359EC"/>
    <w:rsid w:val="0043796A"/>
    <w:rsid w:val="00441650"/>
    <w:rsid w:val="004423B2"/>
    <w:rsid w:val="00443B85"/>
    <w:rsid w:val="00446643"/>
    <w:rsid w:val="004500CA"/>
    <w:rsid w:val="00453130"/>
    <w:rsid w:val="004536F3"/>
    <w:rsid w:val="004540DD"/>
    <w:rsid w:val="00455E29"/>
    <w:rsid w:val="00456AE8"/>
    <w:rsid w:val="00457474"/>
    <w:rsid w:val="004575D3"/>
    <w:rsid w:val="0046076F"/>
    <w:rsid w:val="00463982"/>
    <w:rsid w:val="00463C72"/>
    <w:rsid w:val="0046637C"/>
    <w:rsid w:val="00466AD0"/>
    <w:rsid w:val="0046734C"/>
    <w:rsid w:val="00467561"/>
    <w:rsid w:val="00471643"/>
    <w:rsid w:val="00471C2E"/>
    <w:rsid w:val="00471DE2"/>
    <w:rsid w:val="00472363"/>
    <w:rsid w:val="004747D3"/>
    <w:rsid w:val="00475134"/>
    <w:rsid w:val="00475ADA"/>
    <w:rsid w:val="00482C5F"/>
    <w:rsid w:val="00482CA3"/>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51F"/>
    <w:rsid w:val="004A5A4B"/>
    <w:rsid w:val="004A6556"/>
    <w:rsid w:val="004B03EE"/>
    <w:rsid w:val="004B16AC"/>
    <w:rsid w:val="004B194E"/>
    <w:rsid w:val="004B1CBC"/>
    <w:rsid w:val="004B3CA0"/>
    <w:rsid w:val="004B538A"/>
    <w:rsid w:val="004B735A"/>
    <w:rsid w:val="004B7B8B"/>
    <w:rsid w:val="004C19C7"/>
    <w:rsid w:val="004C19E6"/>
    <w:rsid w:val="004C2408"/>
    <w:rsid w:val="004C2A74"/>
    <w:rsid w:val="004C40A7"/>
    <w:rsid w:val="004C4B6E"/>
    <w:rsid w:val="004C56D2"/>
    <w:rsid w:val="004C7129"/>
    <w:rsid w:val="004C7132"/>
    <w:rsid w:val="004D0523"/>
    <w:rsid w:val="004D0B78"/>
    <w:rsid w:val="004D2D34"/>
    <w:rsid w:val="004D3660"/>
    <w:rsid w:val="004D5389"/>
    <w:rsid w:val="004D6082"/>
    <w:rsid w:val="004D6165"/>
    <w:rsid w:val="004D666E"/>
    <w:rsid w:val="004D6B52"/>
    <w:rsid w:val="004E0625"/>
    <w:rsid w:val="004E07CF"/>
    <w:rsid w:val="004E0DCC"/>
    <w:rsid w:val="004E1A28"/>
    <w:rsid w:val="004E3B0D"/>
    <w:rsid w:val="004E655E"/>
    <w:rsid w:val="004E67EC"/>
    <w:rsid w:val="004F0555"/>
    <w:rsid w:val="004F0C79"/>
    <w:rsid w:val="004F1869"/>
    <w:rsid w:val="004F3868"/>
    <w:rsid w:val="004F3DBB"/>
    <w:rsid w:val="004F624C"/>
    <w:rsid w:val="004F6496"/>
    <w:rsid w:val="00504A82"/>
    <w:rsid w:val="00504FBD"/>
    <w:rsid w:val="00505A92"/>
    <w:rsid w:val="005069B2"/>
    <w:rsid w:val="00507692"/>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3158"/>
    <w:rsid w:val="00533B7F"/>
    <w:rsid w:val="00536D98"/>
    <w:rsid w:val="00541C23"/>
    <w:rsid w:val="00542046"/>
    <w:rsid w:val="00542C86"/>
    <w:rsid w:val="005435F4"/>
    <w:rsid w:val="00545720"/>
    <w:rsid w:val="0054648D"/>
    <w:rsid w:val="00550CEC"/>
    <w:rsid w:val="00550F49"/>
    <w:rsid w:val="00555163"/>
    <w:rsid w:val="00556A4D"/>
    <w:rsid w:val="00560C71"/>
    <w:rsid w:val="00563930"/>
    <w:rsid w:val="00563EAF"/>
    <w:rsid w:val="00567D8E"/>
    <w:rsid w:val="00567DFD"/>
    <w:rsid w:val="00572EAC"/>
    <w:rsid w:val="00573EDF"/>
    <w:rsid w:val="005752CE"/>
    <w:rsid w:val="005759A8"/>
    <w:rsid w:val="005765BD"/>
    <w:rsid w:val="00576B0A"/>
    <w:rsid w:val="00576C41"/>
    <w:rsid w:val="00577DC0"/>
    <w:rsid w:val="005813E3"/>
    <w:rsid w:val="00582423"/>
    <w:rsid w:val="00582A54"/>
    <w:rsid w:val="0058331C"/>
    <w:rsid w:val="00583A4F"/>
    <w:rsid w:val="00586357"/>
    <w:rsid w:val="00586B10"/>
    <w:rsid w:val="00593309"/>
    <w:rsid w:val="005A4F46"/>
    <w:rsid w:val="005A6354"/>
    <w:rsid w:val="005B15D5"/>
    <w:rsid w:val="005B3417"/>
    <w:rsid w:val="005B44B7"/>
    <w:rsid w:val="005B472F"/>
    <w:rsid w:val="005B67B1"/>
    <w:rsid w:val="005B6DBE"/>
    <w:rsid w:val="005B74ED"/>
    <w:rsid w:val="005C0B27"/>
    <w:rsid w:val="005C0ED5"/>
    <w:rsid w:val="005C173B"/>
    <w:rsid w:val="005C306F"/>
    <w:rsid w:val="005C73A7"/>
    <w:rsid w:val="005D0263"/>
    <w:rsid w:val="005D02AF"/>
    <w:rsid w:val="005D0E5E"/>
    <w:rsid w:val="005D1A84"/>
    <w:rsid w:val="005D371D"/>
    <w:rsid w:val="005E07F8"/>
    <w:rsid w:val="005E1421"/>
    <w:rsid w:val="005E27CD"/>
    <w:rsid w:val="005E2C70"/>
    <w:rsid w:val="005E2DA2"/>
    <w:rsid w:val="005E2F6F"/>
    <w:rsid w:val="005E61D6"/>
    <w:rsid w:val="005F0756"/>
    <w:rsid w:val="005F3BBB"/>
    <w:rsid w:val="005F423E"/>
    <w:rsid w:val="005F5F17"/>
    <w:rsid w:val="005F73C8"/>
    <w:rsid w:val="005F7940"/>
    <w:rsid w:val="00601275"/>
    <w:rsid w:val="006045F5"/>
    <w:rsid w:val="00606478"/>
    <w:rsid w:val="006066AC"/>
    <w:rsid w:val="00606913"/>
    <w:rsid w:val="00607027"/>
    <w:rsid w:val="00610921"/>
    <w:rsid w:val="006115E6"/>
    <w:rsid w:val="0061262F"/>
    <w:rsid w:val="00612DD8"/>
    <w:rsid w:val="0061396F"/>
    <w:rsid w:val="00614A63"/>
    <w:rsid w:val="00614E9C"/>
    <w:rsid w:val="00615F9B"/>
    <w:rsid w:val="00617A98"/>
    <w:rsid w:val="00617F04"/>
    <w:rsid w:val="00620BE4"/>
    <w:rsid w:val="00621891"/>
    <w:rsid w:val="00623742"/>
    <w:rsid w:val="006237BB"/>
    <w:rsid w:val="0062487C"/>
    <w:rsid w:val="006251AB"/>
    <w:rsid w:val="00625E4C"/>
    <w:rsid w:val="006267D3"/>
    <w:rsid w:val="00626E44"/>
    <w:rsid w:val="006306EC"/>
    <w:rsid w:val="006333AA"/>
    <w:rsid w:val="006341A5"/>
    <w:rsid w:val="00636074"/>
    <w:rsid w:val="006362DA"/>
    <w:rsid w:val="0063677E"/>
    <w:rsid w:val="00637222"/>
    <w:rsid w:val="0064093A"/>
    <w:rsid w:val="00640E31"/>
    <w:rsid w:val="00641EC8"/>
    <w:rsid w:val="0064276E"/>
    <w:rsid w:val="006449F4"/>
    <w:rsid w:val="00644AE4"/>
    <w:rsid w:val="006473F4"/>
    <w:rsid w:val="006502BD"/>
    <w:rsid w:val="00651FC4"/>
    <w:rsid w:val="00654B13"/>
    <w:rsid w:val="006564EE"/>
    <w:rsid w:val="00661C45"/>
    <w:rsid w:val="0066411E"/>
    <w:rsid w:val="006647FE"/>
    <w:rsid w:val="0066528B"/>
    <w:rsid w:val="006657CD"/>
    <w:rsid w:val="006710D7"/>
    <w:rsid w:val="00671A4C"/>
    <w:rsid w:val="006723CE"/>
    <w:rsid w:val="00674011"/>
    <w:rsid w:val="0067517D"/>
    <w:rsid w:val="00677E8B"/>
    <w:rsid w:val="006829E2"/>
    <w:rsid w:val="00684A51"/>
    <w:rsid w:val="00685F24"/>
    <w:rsid w:val="006911EC"/>
    <w:rsid w:val="00693AA6"/>
    <w:rsid w:val="00694884"/>
    <w:rsid w:val="00695522"/>
    <w:rsid w:val="00696474"/>
    <w:rsid w:val="006964C4"/>
    <w:rsid w:val="006972FF"/>
    <w:rsid w:val="006979E1"/>
    <w:rsid w:val="006A175A"/>
    <w:rsid w:val="006A19C6"/>
    <w:rsid w:val="006A23BD"/>
    <w:rsid w:val="006A3A38"/>
    <w:rsid w:val="006A41DB"/>
    <w:rsid w:val="006A4B64"/>
    <w:rsid w:val="006A5E46"/>
    <w:rsid w:val="006A606C"/>
    <w:rsid w:val="006A61A7"/>
    <w:rsid w:val="006A61BE"/>
    <w:rsid w:val="006A6815"/>
    <w:rsid w:val="006B18C7"/>
    <w:rsid w:val="006B2378"/>
    <w:rsid w:val="006B2A7F"/>
    <w:rsid w:val="006B2EE7"/>
    <w:rsid w:val="006B3964"/>
    <w:rsid w:val="006B3AEF"/>
    <w:rsid w:val="006B68B4"/>
    <w:rsid w:val="006C0039"/>
    <w:rsid w:val="006C14A9"/>
    <w:rsid w:val="006C176E"/>
    <w:rsid w:val="006C3062"/>
    <w:rsid w:val="006C330C"/>
    <w:rsid w:val="006C36E0"/>
    <w:rsid w:val="006C54FB"/>
    <w:rsid w:val="006D0D87"/>
    <w:rsid w:val="006D124B"/>
    <w:rsid w:val="006D2298"/>
    <w:rsid w:val="006D6866"/>
    <w:rsid w:val="006E0816"/>
    <w:rsid w:val="006E2692"/>
    <w:rsid w:val="006E36CA"/>
    <w:rsid w:val="006E4549"/>
    <w:rsid w:val="006E4717"/>
    <w:rsid w:val="006E63B2"/>
    <w:rsid w:val="006E6A82"/>
    <w:rsid w:val="006F0132"/>
    <w:rsid w:val="006F027D"/>
    <w:rsid w:val="006F179D"/>
    <w:rsid w:val="006F284F"/>
    <w:rsid w:val="006F2F8D"/>
    <w:rsid w:val="006F3C88"/>
    <w:rsid w:val="006F49F5"/>
    <w:rsid w:val="006F5498"/>
    <w:rsid w:val="006F5CDD"/>
    <w:rsid w:val="006F5D77"/>
    <w:rsid w:val="006F6A87"/>
    <w:rsid w:val="006F7316"/>
    <w:rsid w:val="00700242"/>
    <w:rsid w:val="00701DB0"/>
    <w:rsid w:val="00703C40"/>
    <w:rsid w:val="007046E3"/>
    <w:rsid w:val="00705B32"/>
    <w:rsid w:val="00707782"/>
    <w:rsid w:val="00711F53"/>
    <w:rsid w:val="007130DA"/>
    <w:rsid w:val="00714D27"/>
    <w:rsid w:val="00716571"/>
    <w:rsid w:val="0071766F"/>
    <w:rsid w:val="0072142A"/>
    <w:rsid w:val="00721490"/>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70B7"/>
    <w:rsid w:val="00750830"/>
    <w:rsid w:val="0075209B"/>
    <w:rsid w:val="007521C9"/>
    <w:rsid w:val="00752DCE"/>
    <w:rsid w:val="00752E76"/>
    <w:rsid w:val="007537C8"/>
    <w:rsid w:val="0075485B"/>
    <w:rsid w:val="00754C85"/>
    <w:rsid w:val="00755C58"/>
    <w:rsid w:val="00755F86"/>
    <w:rsid w:val="00763E16"/>
    <w:rsid w:val="007656A9"/>
    <w:rsid w:val="00765758"/>
    <w:rsid w:val="00765A11"/>
    <w:rsid w:val="007705E7"/>
    <w:rsid w:val="007709F2"/>
    <w:rsid w:val="007715B3"/>
    <w:rsid w:val="00772405"/>
    <w:rsid w:val="00773427"/>
    <w:rsid w:val="007736C3"/>
    <w:rsid w:val="00773DC7"/>
    <w:rsid w:val="00775E47"/>
    <w:rsid w:val="007776AE"/>
    <w:rsid w:val="00780540"/>
    <w:rsid w:val="00780F09"/>
    <w:rsid w:val="0078168D"/>
    <w:rsid w:val="00783873"/>
    <w:rsid w:val="00783968"/>
    <w:rsid w:val="00783F80"/>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27DF"/>
    <w:rsid w:val="007A3B0D"/>
    <w:rsid w:val="007A3F61"/>
    <w:rsid w:val="007A4E99"/>
    <w:rsid w:val="007A50CB"/>
    <w:rsid w:val="007A5E37"/>
    <w:rsid w:val="007A5F2E"/>
    <w:rsid w:val="007A7585"/>
    <w:rsid w:val="007B193B"/>
    <w:rsid w:val="007B2AC4"/>
    <w:rsid w:val="007B3278"/>
    <w:rsid w:val="007B4164"/>
    <w:rsid w:val="007B6424"/>
    <w:rsid w:val="007B6EFF"/>
    <w:rsid w:val="007C1B69"/>
    <w:rsid w:val="007C2A92"/>
    <w:rsid w:val="007C437D"/>
    <w:rsid w:val="007C4DC8"/>
    <w:rsid w:val="007C54AA"/>
    <w:rsid w:val="007D25EB"/>
    <w:rsid w:val="007D30C9"/>
    <w:rsid w:val="007D647C"/>
    <w:rsid w:val="007E334A"/>
    <w:rsid w:val="007E4622"/>
    <w:rsid w:val="007E6EF5"/>
    <w:rsid w:val="007E7254"/>
    <w:rsid w:val="007E7C0D"/>
    <w:rsid w:val="007F0846"/>
    <w:rsid w:val="007F0FB9"/>
    <w:rsid w:val="007F1489"/>
    <w:rsid w:val="007F3537"/>
    <w:rsid w:val="007F6084"/>
    <w:rsid w:val="007F7041"/>
    <w:rsid w:val="008008E1"/>
    <w:rsid w:val="00800ABD"/>
    <w:rsid w:val="00802836"/>
    <w:rsid w:val="00803D16"/>
    <w:rsid w:val="00805AAB"/>
    <w:rsid w:val="00805CC0"/>
    <w:rsid w:val="00806333"/>
    <w:rsid w:val="00807833"/>
    <w:rsid w:val="00807A0A"/>
    <w:rsid w:val="008129FC"/>
    <w:rsid w:val="0081582B"/>
    <w:rsid w:val="00815FCB"/>
    <w:rsid w:val="0081679F"/>
    <w:rsid w:val="00821FF1"/>
    <w:rsid w:val="008246A7"/>
    <w:rsid w:val="00825F2E"/>
    <w:rsid w:val="00827B89"/>
    <w:rsid w:val="00835510"/>
    <w:rsid w:val="008357D5"/>
    <w:rsid w:val="00836A90"/>
    <w:rsid w:val="0084354D"/>
    <w:rsid w:val="00844283"/>
    <w:rsid w:val="00844FD8"/>
    <w:rsid w:val="00845155"/>
    <w:rsid w:val="0084548F"/>
    <w:rsid w:val="00845B3F"/>
    <w:rsid w:val="00845B46"/>
    <w:rsid w:val="00846F2F"/>
    <w:rsid w:val="0085021E"/>
    <w:rsid w:val="00851A35"/>
    <w:rsid w:val="00851ABB"/>
    <w:rsid w:val="00852EAD"/>
    <w:rsid w:val="008571A9"/>
    <w:rsid w:val="00862F2D"/>
    <w:rsid w:val="008644DA"/>
    <w:rsid w:val="00864D03"/>
    <w:rsid w:val="00870A1F"/>
    <w:rsid w:val="00870EA3"/>
    <w:rsid w:val="00873609"/>
    <w:rsid w:val="00874541"/>
    <w:rsid w:val="00874DBF"/>
    <w:rsid w:val="0087567F"/>
    <w:rsid w:val="00877DCD"/>
    <w:rsid w:val="008827F8"/>
    <w:rsid w:val="00883B13"/>
    <w:rsid w:val="00883C38"/>
    <w:rsid w:val="00884326"/>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A0288"/>
    <w:rsid w:val="008A2CE8"/>
    <w:rsid w:val="008A4FC2"/>
    <w:rsid w:val="008B01BA"/>
    <w:rsid w:val="008B0B59"/>
    <w:rsid w:val="008B26C9"/>
    <w:rsid w:val="008B4110"/>
    <w:rsid w:val="008B6D38"/>
    <w:rsid w:val="008C1DC0"/>
    <w:rsid w:val="008C1E98"/>
    <w:rsid w:val="008C271E"/>
    <w:rsid w:val="008C3A2D"/>
    <w:rsid w:val="008C5CC6"/>
    <w:rsid w:val="008C5CE1"/>
    <w:rsid w:val="008D1D93"/>
    <w:rsid w:val="008D5574"/>
    <w:rsid w:val="008D638A"/>
    <w:rsid w:val="008D6F32"/>
    <w:rsid w:val="008D748A"/>
    <w:rsid w:val="008D7B32"/>
    <w:rsid w:val="008E0419"/>
    <w:rsid w:val="008E0B30"/>
    <w:rsid w:val="008E168C"/>
    <w:rsid w:val="008E1E17"/>
    <w:rsid w:val="008E4047"/>
    <w:rsid w:val="008E5C51"/>
    <w:rsid w:val="008E6DCF"/>
    <w:rsid w:val="008E70A9"/>
    <w:rsid w:val="008F0D42"/>
    <w:rsid w:val="008F0DB3"/>
    <w:rsid w:val="008F100F"/>
    <w:rsid w:val="008F3947"/>
    <w:rsid w:val="008F4ED6"/>
    <w:rsid w:val="008F5964"/>
    <w:rsid w:val="008F5C0C"/>
    <w:rsid w:val="008F6FB1"/>
    <w:rsid w:val="009006D4"/>
    <w:rsid w:val="00900A8F"/>
    <w:rsid w:val="00900F7D"/>
    <w:rsid w:val="009013F9"/>
    <w:rsid w:val="00902208"/>
    <w:rsid w:val="00905CF1"/>
    <w:rsid w:val="0090622A"/>
    <w:rsid w:val="00906256"/>
    <w:rsid w:val="0090707A"/>
    <w:rsid w:val="00911CDD"/>
    <w:rsid w:val="009125C4"/>
    <w:rsid w:val="0091276C"/>
    <w:rsid w:val="00914762"/>
    <w:rsid w:val="00916B78"/>
    <w:rsid w:val="00916C9D"/>
    <w:rsid w:val="00917501"/>
    <w:rsid w:val="00917C5E"/>
    <w:rsid w:val="0092123B"/>
    <w:rsid w:val="00921842"/>
    <w:rsid w:val="009223C4"/>
    <w:rsid w:val="009225B5"/>
    <w:rsid w:val="00925533"/>
    <w:rsid w:val="00927CD4"/>
    <w:rsid w:val="009306BE"/>
    <w:rsid w:val="009307A1"/>
    <w:rsid w:val="00930AEC"/>
    <w:rsid w:val="0093201B"/>
    <w:rsid w:val="009337C1"/>
    <w:rsid w:val="00935EDC"/>
    <w:rsid w:val="00936FD4"/>
    <w:rsid w:val="009379D8"/>
    <w:rsid w:val="00942FC2"/>
    <w:rsid w:val="00945659"/>
    <w:rsid w:val="00947188"/>
    <w:rsid w:val="00950D8D"/>
    <w:rsid w:val="009521C5"/>
    <w:rsid w:val="0095235E"/>
    <w:rsid w:val="00953B04"/>
    <w:rsid w:val="009542E6"/>
    <w:rsid w:val="00955C0D"/>
    <w:rsid w:val="00957E6C"/>
    <w:rsid w:val="00960145"/>
    <w:rsid w:val="00963150"/>
    <w:rsid w:val="00963AD0"/>
    <w:rsid w:val="00965A32"/>
    <w:rsid w:val="00967EC0"/>
    <w:rsid w:val="00970A19"/>
    <w:rsid w:val="009754DC"/>
    <w:rsid w:val="00975D39"/>
    <w:rsid w:val="00975FA6"/>
    <w:rsid w:val="00977054"/>
    <w:rsid w:val="00980565"/>
    <w:rsid w:val="00980966"/>
    <w:rsid w:val="009825FF"/>
    <w:rsid w:val="00985DB1"/>
    <w:rsid w:val="0099031E"/>
    <w:rsid w:val="00990969"/>
    <w:rsid w:val="00990EDA"/>
    <w:rsid w:val="00992A1D"/>
    <w:rsid w:val="00992A6D"/>
    <w:rsid w:val="00994C87"/>
    <w:rsid w:val="009A14E6"/>
    <w:rsid w:val="009A351D"/>
    <w:rsid w:val="009B2E77"/>
    <w:rsid w:val="009B44C8"/>
    <w:rsid w:val="009B4C47"/>
    <w:rsid w:val="009B6265"/>
    <w:rsid w:val="009C0FB5"/>
    <w:rsid w:val="009C1065"/>
    <w:rsid w:val="009C128B"/>
    <w:rsid w:val="009C1E8B"/>
    <w:rsid w:val="009C293D"/>
    <w:rsid w:val="009C661F"/>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78FF"/>
    <w:rsid w:val="00A07B76"/>
    <w:rsid w:val="00A112BC"/>
    <w:rsid w:val="00A12655"/>
    <w:rsid w:val="00A13D26"/>
    <w:rsid w:val="00A1645A"/>
    <w:rsid w:val="00A171D5"/>
    <w:rsid w:val="00A17505"/>
    <w:rsid w:val="00A21E6E"/>
    <w:rsid w:val="00A220CE"/>
    <w:rsid w:val="00A22A2E"/>
    <w:rsid w:val="00A23776"/>
    <w:rsid w:val="00A2571E"/>
    <w:rsid w:val="00A268B4"/>
    <w:rsid w:val="00A27901"/>
    <w:rsid w:val="00A27C2F"/>
    <w:rsid w:val="00A30A5F"/>
    <w:rsid w:val="00A31C63"/>
    <w:rsid w:val="00A32187"/>
    <w:rsid w:val="00A35376"/>
    <w:rsid w:val="00A400FB"/>
    <w:rsid w:val="00A401CC"/>
    <w:rsid w:val="00A46521"/>
    <w:rsid w:val="00A47DBE"/>
    <w:rsid w:val="00A50992"/>
    <w:rsid w:val="00A50CC7"/>
    <w:rsid w:val="00A520FC"/>
    <w:rsid w:val="00A547CA"/>
    <w:rsid w:val="00A55956"/>
    <w:rsid w:val="00A56000"/>
    <w:rsid w:val="00A617B8"/>
    <w:rsid w:val="00A63210"/>
    <w:rsid w:val="00A63663"/>
    <w:rsid w:val="00A63B80"/>
    <w:rsid w:val="00A64003"/>
    <w:rsid w:val="00A64623"/>
    <w:rsid w:val="00A66E32"/>
    <w:rsid w:val="00A674C0"/>
    <w:rsid w:val="00A707E6"/>
    <w:rsid w:val="00A70CB9"/>
    <w:rsid w:val="00A713F3"/>
    <w:rsid w:val="00A71D31"/>
    <w:rsid w:val="00A72778"/>
    <w:rsid w:val="00A73E4A"/>
    <w:rsid w:val="00A7603D"/>
    <w:rsid w:val="00A773DB"/>
    <w:rsid w:val="00A80087"/>
    <w:rsid w:val="00A8041E"/>
    <w:rsid w:val="00A8157B"/>
    <w:rsid w:val="00A826CC"/>
    <w:rsid w:val="00A83AD6"/>
    <w:rsid w:val="00A84227"/>
    <w:rsid w:val="00A84DD9"/>
    <w:rsid w:val="00A868B6"/>
    <w:rsid w:val="00A87931"/>
    <w:rsid w:val="00A90271"/>
    <w:rsid w:val="00A90C52"/>
    <w:rsid w:val="00A912E4"/>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49C6"/>
    <w:rsid w:val="00AB5E58"/>
    <w:rsid w:val="00AB61C5"/>
    <w:rsid w:val="00AB781A"/>
    <w:rsid w:val="00AC1EA9"/>
    <w:rsid w:val="00AC3CF2"/>
    <w:rsid w:val="00AC48E8"/>
    <w:rsid w:val="00AC53D7"/>
    <w:rsid w:val="00AC5F0D"/>
    <w:rsid w:val="00AC6687"/>
    <w:rsid w:val="00AD0D0D"/>
    <w:rsid w:val="00AD11C4"/>
    <w:rsid w:val="00AD2154"/>
    <w:rsid w:val="00AD3BE1"/>
    <w:rsid w:val="00AD6659"/>
    <w:rsid w:val="00AD702C"/>
    <w:rsid w:val="00AD71B0"/>
    <w:rsid w:val="00AE01FF"/>
    <w:rsid w:val="00AE245D"/>
    <w:rsid w:val="00AE4C2D"/>
    <w:rsid w:val="00AE622A"/>
    <w:rsid w:val="00AE684C"/>
    <w:rsid w:val="00AF02AA"/>
    <w:rsid w:val="00AF0522"/>
    <w:rsid w:val="00AF16D3"/>
    <w:rsid w:val="00AF2633"/>
    <w:rsid w:val="00AF374E"/>
    <w:rsid w:val="00AF4C71"/>
    <w:rsid w:val="00AF602B"/>
    <w:rsid w:val="00AF6E69"/>
    <w:rsid w:val="00AF706E"/>
    <w:rsid w:val="00AF7471"/>
    <w:rsid w:val="00AF7B5A"/>
    <w:rsid w:val="00B01385"/>
    <w:rsid w:val="00B02DC8"/>
    <w:rsid w:val="00B041A4"/>
    <w:rsid w:val="00B0527C"/>
    <w:rsid w:val="00B05DC5"/>
    <w:rsid w:val="00B06464"/>
    <w:rsid w:val="00B070DE"/>
    <w:rsid w:val="00B072C8"/>
    <w:rsid w:val="00B10275"/>
    <w:rsid w:val="00B10968"/>
    <w:rsid w:val="00B20D6E"/>
    <w:rsid w:val="00B23104"/>
    <w:rsid w:val="00B26045"/>
    <w:rsid w:val="00B26F26"/>
    <w:rsid w:val="00B30A7B"/>
    <w:rsid w:val="00B33896"/>
    <w:rsid w:val="00B37065"/>
    <w:rsid w:val="00B41205"/>
    <w:rsid w:val="00B41890"/>
    <w:rsid w:val="00B45A59"/>
    <w:rsid w:val="00B46957"/>
    <w:rsid w:val="00B51E2C"/>
    <w:rsid w:val="00B51E2D"/>
    <w:rsid w:val="00B547E7"/>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3336"/>
    <w:rsid w:val="00B847AA"/>
    <w:rsid w:val="00B8655C"/>
    <w:rsid w:val="00B87192"/>
    <w:rsid w:val="00B872ED"/>
    <w:rsid w:val="00B87ACC"/>
    <w:rsid w:val="00B92369"/>
    <w:rsid w:val="00B92605"/>
    <w:rsid w:val="00B92EEE"/>
    <w:rsid w:val="00B93CA2"/>
    <w:rsid w:val="00B949B9"/>
    <w:rsid w:val="00B95413"/>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C1492"/>
    <w:rsid w:val="00BC18D5"/>
    <w:rsid w:val="00BC320D"/>
    <w:rsid w:val="00BC7B76"/>
    <w:rsid w:val="00BD19BB"/>
    <w:rsid w:val="00BD303F"/>
    <w:rsid w:val="00BD3483"/>
    <w:rsid w:val="00BD3A6A"/>
    <w:rsid w:val="00BD3E3D"/>
    <w:rsid w:val="00BD487F"/>
    <w:rsid w:val="00BD5EB1"/>
    <w:rsid w:val="00BD63BC"/>
    <w:rsid w:val="00BD6937"/>
    <w:rsid w:val="00BD6D89"/>
    <w:rsid w:val="00BD77C0"/>
    <w:rsid w:val="00BE056A"/>
    <w:rsid w:val="00BE2965"/>
    <w:rsid w:val="00BE2DD5"/>
    <w:rsid w:val="00BE36D0"/>
    <w:rsid w:val="00BE3A95"/>
    <w:rsid w:val="00BE4EEA"/>
    <w:rsid w:val="00BE4F9E"/>
    <w:rsid w:val="00BE6FEA"/>
    <w:rsid w:val="00BE7673"/>
    <w:rsid w:val="00BF110D"/>
    <w:rsid w:val="00BF2F66"/>
    <w:rsid w:val="00BF2FE9"/>
    <w:rsid w:val="00BF35BC"/>
    <w:rsid w:val="00BF3EAE"/>
    <w:rsid w:val="00BF4AF8"/>
    <w:rsid w:val="00C00B8E"/>
    <w:rsid w:val="00C0367E"/>
    <w:rsid w:val="00C04735"/>
    <w:rsid w:val="00C059AF"/>
    <w:rsid w:val="00C06A0C"/>
    <w:rsid w:val="00C13A30"/>
    <w:rsid w:val="00C146C1"/>
    <w:rsid w:val="00C17E0A"/>
    <w:rsid w:val="00C20393"/>
    <w:rsid w:val="00C21606"/>
    <w:rsid w:val="00C24FFE"/>
    <w:rsid w:val="00C25F15"/>
    <w:rsid w:val="00C2739F"/>
    <w:rsid w:val="00C313D2"/>
    <w:rsid w:val="00C32A25"/>
    <w:rsid w:val="00C3342A"/>
    <w:rsid w:val="00C3522C"/>
    <w:rsid w:val="00C354F9"/>
    <w:rsid w:val="00C3691E"/>
    <w:rsid w:val="00C371FF"/>
    <w:rsid w:val="00C37AD5"/>
    <w:rsid w:val="00C45423"/>
    <w:rsid w:val="00C45985"/>
    <w:rsid w:val="00C45ADA"/>
    <w:rsid w:val="00C462A5"/>
    <w:rsid w:val="00C475AB"/>
    <w:rsid w:val="00C47DD1"/>
    <w:rsid w:val="00C510BC"/>
    <w:rsid w:val="00C518FB"/>
    <w:rsid w:val="00C520A3"/>
    <w:rsid w:val="00C52AF7"/>
    <w:rsid w:val="00C55DF3"/>
    <w:rsid w:val="00C573A1"/>
    <w:rsid w:val="00C57DA9"/>
    <w:rsid w:val="00C6132D"/>
    <w:rsid w:val="00C636DA"/>
    <w:rsid w:val="00C67C6C"/>
    <w:rsid w:val="00C67FAA"/>
    <w:rsid w:val="00C7135F"/>
    <w:rsid w:val="00C714C2"/>
    <w:rsid w:val="00C71B46"/>
    <w:rsid w:val="00C71E00"/>
    <w:rsid w:val="00C74E5A"/>
    <w:rsid w:val="00C76688"/>
    <w:rsid w:val="00C7683B"/>
    <w:rsid w:val="00C77BFE"/>
    <w:rsid w:val="00C80049"/>
    <w:rsid w:val="00C80FF9"/>
    <w:rsid w:val="00C824D7"/>
    <w:rsid w:val="00C82AC6"/>
    <w:rsid w:val="00C83E00"/>
    <w:rsid w:val="00C846E3"/>
    <w:rsid w:val="00C86049"/>
    <w:rsid w:val="00C86BF6"/>
    <w:rsid w:val="00C876EF"/>
    <w:rsid w:val="00C879C1"/>
    <w:rsid w:val="00C87C4C"/>
    <w:rsid w:val="00C9190B"/>
    <w:rsid w:val="00C92AEC"/>
    <w:rsid w:val="00C95274"/>
    <w:rsid w:val="00C96DF2"/>
    <w:rsid w:val="00CA03EE"/>
    <w:rsid w:val="00CA334D"/>
    <w:rsid w:val="00CA34CE"/>
    <w:rsid w:val="00CA494C"/>
    <w:rsid w:val="00CA7210"/>
    <w:rsid w:val="00CB025A"/>
    <w:rsid w:val="00CB3E56"/>
    <w:rsid w:val="00CB4493"/>
    <w:rsid w:val="00CB5CB4"/>
    <w:rsid w:val="00CB73A0"/>
    <w:rsid w:val="00CB7AA7"/>
    <w:rsid w:val="00CC0211"/>
    <w:rsid w:val="00CC0AF0"/>
    <w:rsid w:val="00CC2ED4"/>
    <w:rsid w:val="00CC4FA0"/>
    <w:rsid w:val="00CC50D3"/>
    <w:rsid w:val="00CC78AD"/>
    <w:rsid w:val="00CD0408"/>
    <w:rsid w:val="00CD1439"/>
    <w:rsid w:val="00CD1CCB"/>
    <w:rsid w:val="00CD272F"/>
    <w:rsid w:val="00CD2BD5"/>
    <w:rsid w:val="00CD43BE"/>
    <w:rsid w:val="00CD4822"/>
    <w:rsid w:val="00CD68CA"/>
    <w:rsid w:val="00CD6ECB"/>
    <w:rsid w:val="00CE018B"/>
    <w:rsid w:val="00CE1078"/>
    <w:rsid w:val="00CE1565"/>
    <w:rsid w:val="00CE1594"/>
    <w:rsid w:val="00CE236A"/>
    <w:rsid w:val="00CE2CAC"/>
    <w:rsid w:val="00CE3177"/>
    <w:rsid w:val="00CE3440"/>
    <w:rsid w:val="00CE564F"/>
    <w:rsid w:val="00CE5951"/>
    <w:rsid w:val="00CE5BE4"/>
    <w:rsid w:val="00CE7BC3"/>
    <w:rsid w:val="00CF0A0F"/>
    <w:rsid w:val="00CF2B65"/>
    <w:rsid w:val="00CF2C43"/>
    <w:rsid w:val="00CF2F75"/>
    <w:rsid w:val="00CF3BAB"/>
    <w:rsid w:val="00CF3D5F"/>
    <w:rsid w:val="00CF6E43"/>
    <w:rsid w:val="00D0035C"/>
    <w:rsid w:val="00D01FEC"/>
    <w:rsid w:val="00D022BB"/>
    <w:rsid w:val="00D02A12"/>
    <w:rsid w:val="00D03293"/>
    <w:rsid w:val="00D03CE2"/>
    <w:rsid w:val="00D03E55"/>
    <w:rsid w:val="00D07AA0"/>
    <w:rsid w:val="00D10080"/>
    <w:rsid w:val="00D12CC3"/>
    <w:rsid w:val="00D14191"/>
    <w:rsid w:val="00D14DAC"/>
    <w:rsid w:val="00D17D24"/>
    <w:rsid w:val="00D17D31"/>
    <w:rsid w:val="00D30E16"/>
    <w:rsid w:val="00D313EE"/>
    <w:rsid w:val="00D31E7D"/>
    <w:rsid w:val="00D32530"/>
    <w:rsid w:val="00D33682"/>
    <w:rsid w:val="00D34623"/>
    <w:rsid w:val="00D34AC9"/>
    <w:rsid w:val="00D36B6B"/>
    <w:rsid w:val="00D3725C"/>
    <w:rsid w:val="00D37D02"/>
    <w:rsid w:val="00D40BEE"/>
    <w:rsid w:val="00D41A24"/>
    <w:rsid w:val="00D42551"/>
    <w:rsid w:val="00D426E4"/>
    <w:rsid w:val="00D42980"/>
    <w:rsid w:val="00D42C70"/>
    <w:rsid w:val="00D449AE"/>
    <w:rsid w:val="00D44AF2"/>
    <w:rsid w:val="00D45368"/>
    <w:rsid w:val="00D47E3E"/>
    <w:rsid w:val="00D50FFC"/>
    <w:rsid w:val="00D51968"/>
    <w:rsid w:val="00D535A0"/>
    <w:rsid w:val="00D547C7"/>
    <w:rsid w:val="00D54BBA"/>
    <w:rsid w:val="00D56F23"/>
    <w:rsid w:val="00D57616"/>
    <w:rsid w:val="00D576E0"/>
    <w:rsid w:val="00D576E9"/>
    <w:rsid w:val="00D6093C"/>
    <w:rsid w:val="00D62470"/>
    <w:rsid w:val="00D63952"/>
    <w:rsid w:val="00D65311"/>
    <w:rsid w:val="00D65455"/>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2757"/>
    <w:rsid w:val="00D92B70"/>
    <w:rsid w:val="00D9312F"/>
    <w:rsid w:val="00D94933"/>
    <w:rsid w:val="00D95383"/>
    <w:rsid w:val="00D95573"/>
    <w:rsid w:val="00D95EEC"/>
    <w:rsid w:val="00D9629B"/>
    <w:rsid w:val="00D9686D"/>
    <w:rsid w:val="00DA292C"/>
    <w:rsid w:val="00DA4319"/>
    <w:rsid w:val="00DA4AD9"/>
    <w:rsid w:val="00DA5325"/>
    <w:rsid w:val="00DA5414"/>
    <w:rsid w:val="00DA7690"/>
    <w:rsid w:val="00DA7F93"/>
    <w:rsid w:val="00DB2449"/>
    <w:rsid w:val="00DB3484"/>
    <w:rsid w:val="00DB40CB"/>
    <w:rsid w:val="00DB4D62"/>
    <w:rsid w:val="00DB79CA"/>
    <w:rsid w:val="00DC1F3F"/>
    <w:rsid w:val="00DC5123"/>
    <w:rsid w:val="00DC51D4"/>
    <w:rsid w:val="00DC6051"/>
    <w:rsid w:val="00DC7F33"/>
    <w:rsid w:val="00DD25A8"/>
    <w:rsid w:val="00DD6CA6"/>
    <w:rsid w:val="00DD71CB"/>
    <w:rsid w:val="00DE1AE5"/>
    <w:rsid w:val="00DE6384"/>
    <w:rsid w:val="00DE6388"/>
    <w:rsid w:val="00DE6C5C"/>
    <w:rsid w:val="00DF02C4"/>
    <w:rsid w:val="00DF094A"/>
    <w:rsid w:val="00DF0BFB"/>
    <w:rsid w:val="00DF1E3C"/>
    <w:rsid w:val="00DF3E4F"/>
    <w:rsid w:val="00DF4C76"/>
    <w:rsid w:val="00E00D26"/>
    <w:rsid w:val="00E027DD"/>
    <w:rsid w:val="00E02BDD"/>
    <w:rsid w:val="00E03D1A"/>
    <w:rsid w:val="00E0571E"/>
    <w:rsid w:val="00E05E04"/>
    <w:rsid w:val="00E06697"/>
    <w:rsid w:val="00E06CA6"/>
    <w:rsid w:val="00E06D45"/>
    <w:rsid w:val="00E13898"/>
    <w:rsid w:val="00E140C9"/>
    <w:rsid w:val="00E174E1"/>
    <w:rsid w:val="00E176AB"/>
    <w:rsid w:val="00E200DA"/>
    <w:rsid w:val="00E20DA5"/>
    <w:rsid w:val="00E20EE0"/>
    <w:rsid w:val="00E25D6D"/>
    <w:rsid w:val="00E27238"/>
    <w:rsid w:val="00E273FC"/>
    <w:rsid w:val="00E27CA1"/>
    <w:rsid w:val="00E30246"/>
    <w:rsid w:val="00E30D2F"/>
    <w:rsid w:val="00E324F6"/>
    <w:rsid w:val="00E34342"/>
    <w:rsid w:val="00E363A3"/>
    <w:rsid w:val="00E367B5"/>
    <w:rsid w:val="00E37171"/>
    <w:rsid w:val="00E37ACD"/>
    <w:rsid w:val="00E41627"/>
    <w:rsid w:val="00E41EF6"/>
    <w:rsid w:val="00E4272F"/>
    <w:rsid w:val="00E434DC"/>
    <w:rsid w:val="00E449D9"/>
    <w:rsid w:val="00E46663"/>
    <w:rsid w:val="00E46B69"/>
    <w:rsid w:val="00E5135B"/>
    <w:rsid w:val="00E51415"/>
    <w:rsid w:val="00E521CA"/>
    <w:rsid w:val="00E524A6"/>
    <w:rsid w:val="00E53698"/>
    <w:rsid w:val="00E56185"/>
    <w:rsid w:val="00E572A8"/>
    <w:rsid w:val="00E60398"/>
    <w:rsid w:val="00E60507"/>
    <w:rsid w:val="00E619A7"/>
    <w:rsid w:val="00E620CE"/>
    <w:rsid w:val="00E62263"/>
    <w:rsid w:val="00E6442F"/>
    <w:rsid w:val="00E64A8B"/>
    <w:rsid w:val="00E65C8C"/>
    <w:rsid w:val="00E66476"/>
    <w:rsid w:val="00E6724E"/>
    <w:rsid w:val="00E7399B"/>
    <w:rsid w:val="00E74022"/>
    <w:rsid w:val="00E75713"/>
    <w:rsid w:val="00E8020F"/>
    <w:rsid w:val="00E81F00"/>
    <w:rsid w:val="00E84957"/>
    <w:rsid w:val="00E84A32"/>
    <w:rsid w:val="00E862A4"/>
    <w:rsid w:val="00E876FB"/>
    <w:rsid w:val="00E87715"/>
    <w:rsid w:val="00E91075"/>
    <w:rsid w:val="00E920FF"/>
    <w:rsid w:val="00E9540F"/>
    <w:rsid w:val="00E96CD5"/>
    <w:rsid w:val="00EA3733"/>
    <w:rsid w:val="00EA50D4"/>
    <w:rsid w:val="00EA6411"/>
    <w:rsid w:val="00EA75E8"/>
    <w:rsid w:val="00EB01B3"/>
    <w:rsid w:val="00EB05C2"/>
    <w:rsid w:val="00EB11C4"/>
    <w:rsid w:val="00EB259F"/>
    <w:rsid w:val="00EB4308"/>
    <w:rsid w:val="00EB444E"/>
    <w:rsid w:val="00EB5A87"/>
    <w:rsid w:val="00EB6093"/>
    <w:rsid w:val="00EB7962"/>
    <w:rsid w:val="00EC0029"/>
    <w:rsid w:val="00EC3607"/>
    <w:rsid w:val="00EC3733"/>
    <w:rsid w:val="00EC54DC"/>
    <w:rsid w:val="00EC629D"/>
    <w:rsid w:val="00EC714D"/>
    <w:rsid w:val="00EC75A9"/>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4389"/>
    <w:rsid w:val="00F05E6F"/>
    <w:rsid w:val="00F06CA8"/>
    <w:rsid w:val="00F10ABA"/>
    <w:rsid w:val="00F11395"/>
    <w:rsid w:val="00F11D67"/>
    <w:rsid w:val="00F14374"/>
    <w:rsid w:val="00F174AD"/>
    <w:rsid w:val="00F2003C"/>
    <w:rsid w:val="00F21799"/>
    <w:rsid w:val="00F21B5F"/>
    <w:rsid w:val="00F22591"/>
    <w:rsid w:val="00F24DD9"/>
    <w:rsid w:val="00F26CC2"/>
    <w:rsid w:val="00F3177F"/>
    <w:rsid w:val="00F32233"/>
    <w:rsid w:val="00F326EC"/>
    <w:rsid w:val="00F33620"/>
    <w:rsid w:val="00F349DE"/>
    <w:rsid w:val="00F429BD"/>
    <w:rsid w:val="00F43F5B"/>
    <w:rsid w:val="00F4473F"/>
    <w:rsid w:val="00F479D5"/>
    <w:rsid w:val="00F47AD9"/>
    <w:rsid w:val="00F50765"/>
    <w:rsid w:val="00F50D91"/>
    <w:rsid w:val="00F50DAB"/>
    <w:rsid w:val="00F51987"/>
    <w:rsid w:val="00F51BC5"/>
    <w:rsid w:val="00F52FF8"/>
    <w:rsid w:val="00F53F75"/>
    <w:rsid w:val="00F545D5"/>
    <w:rsid w:val="00F565A6"/>
    <w:rsid w:val="00F56963"/>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EFE"/>
    <w:rsid w:val="00FA1829"/>
    <w:rsid w:val="00FA37EA"/>
    <w:rsid w:val="00FA765A"/>
    <w:rsid w:val="00FA79FF"/>
    <w:rsid w:val="00FB0298"/>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87"/>
    <w:rsid w:val="00FC7408"/>
    <w:rsid w:val="00FD1C9E"/>
    <w:rsid w:val="00FD1D8C"/>
    <w:rsid w:val="00FD2DC4"/>
    <w:rsid w:val="00FD30C2"/>
    <w:rsid w:val="00FD35D4"/>
    <w:rsid w:val="00FD422C"/>
    <w:rsid w:val="00FD6529"/>
    <w:rsid w:val="00FE07B5"/>
    <w:rsid w:val="00FE0C68"/>
    <w:rsid w:val="00FE0F35"/>
    <w:rsid w:val="00FE20A3"/>
    <w:rsid w:val="00FE4E93"/>
    <w:rsid w:val="00FE50A1"/>
    <w:rsid w:val="00FE5F7D"/>
    <w:rsid w:val="00FE7D6A"/>
    <w:rsid w:val="00FF0FEF"/>
    <w:rsid w:val="00FF171B"/>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792812"/>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FB679A"/>
    <w:pPr>
      <w:tabs>
        <w:tab w:val="left" w:pos="480"/>
        <w:tab w:val="right" w:leader="dot" w:pos="9071"/>
      </w:tabs>
      <w:spacing w:after="100"/>
    </w:pPr>
  </w:style>
  <w:style w:type="paragraph" w:styleId="Verzeichnis2">
    <w:name w:val="toc 2"/>
    <w:basedOn w:val="Standard"/>
    <w:next w:val="Standard"/>
    <w:autoRedefine/>
    <w:uiPriority w:val="39"/>
    <w:unhideWhenUsed/>
    <w:rsid w:val="0037756D"/>
    <w:pPr>
      <w:tabs>
        <w:tab w:val="left" w:pos="880"/>
        <w:tab w:val="right" w:leader="dot" w:pos="9061"/>
      </w:tabs>
      <w:spacing w:after="100"/>
      <w:ind w:left="240"/>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27</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16</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18</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20</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17</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19</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14</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15</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22</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21</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23</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24</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25</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26</b:RefOrder>
  </b:Source>
</b:Sources>
</file>

<file path=customXml/itemProps1.xml><?xml version="1.0" encoding="utf-8"?>
<ds:datastoreItem xmlns:ds="http://schemas.openxmlformats.org/officeDocument/2006/customXml" ds:itemID="{9163D266-1E85-46A8-AE45-D2EFF4A7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5603</Words>
  <Characters>35306</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1062</cp:revision>
  <cp:lastPrinted>2018-05-03T17:07:00Z</cp:lastPrinted>
  <dcterms:created xsi:type="dcterms:W3CDTF">2018-05-01T10:08:00Z</dcterms:created>
  <dcterms:modified xsi:type="dcterms:W3CDTF">2018-05-28T16:20:00Z</dcterms:modified>
</cp:coreProperties>
</file>