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BBFEB" w14:textId="47E8398A" w:rsidR="002A2EE5" w:rsidRPr="00FA5E6E" w:rsidRDefault="00946EF6" w:rsidP="00F92697">
      <w:pPr>
        <w:spacing w:line="276" w:lineRule="auto"/>
        <w:ind w:firstLine="720"/>
        <w:jc w:val="center"/>
        <w:rPr>
          <w:rFonts w:ascii="Times New Roman" w:hAnsi="Times New Roman" w:cs="Times New Roman"/>
          <w:b/>
          <w:bCs/>
          <w:kern w:val="0"/>
          <w:sz w:val="32"/>
          <w:szCs w:val="32"/>
        </w:rPr>
      </w:pPr>
      <w:r w:rsidRPr="00FA5E6E">
        <w:rPr>
          <w:rFonts w:ascii="Times New Roman" w:hAnsi="Times New Roman" w:cs="Times New Roman"/>
          <w:b/>
          <w:bCs/>
          <w:kern w:val="0"/>
          <w:sz w:val="32"/>
          <w:szCs w:val="32"/>
        </w:rPr>
        <w:t>Database Users and Administrators</w:t>
      </w:r>
    </w:p>
    <w:p w14:paraId="68355BBE" w14:textId="2F68B4C7" w:rsidR="00946EF6" w:rsidRPr="00614922" w:rsidRDefault="00946EF6" w:rsidP="00F92697">
      <w:pPr>
        <w:autoSpaceDE w:val="0"/>
        <w:autoSpaceDN w:val="0"/>
        <w:adjustRightInd w:val="0"/>
        <w:spacing w:after="0" w:line="276" w:lineRule="auto"/>
        <w:ind w:firstLine="720"/>
        <w:jc w:val="both"/>
        <w:rPr>
          <w:rFonts w:ascii="Times New Roman" w:hAnsi="Times New Roman" w:cs="Times New Roman"/>
          <w:kern w:val="0"/>
          <w:sz w:val="24"/>
          <w:szCs w:val="24"/>
        </w:rPr>
      </w:pPr>
      <w:r w:rsidRPr="00614922">
        <w:rPr>
          <w:rFonts w:ascii="Times New Roman" w:hAnsi="Times New Roman" w:cs="Times New Roman"/>
          <w:kern w:val="0"/>
          <w:sz w:val="24"/>
          <w:szCs w:val="24"/>
        </w:rPr>
        <w:t>A primary goal of a database system is to retrieve information from and store new information in the database. People who work with a database can be categorized as database users.</w:t>
      </w:r>
    </w:p>
    <w:p w14:paraId="62D119C3" w14:textId="77777777" w:rsidR="00946EF6" w:rsidRPr="00614922" w:rsidRDefault="00946EF6" w:rsidP="00F92697">
      <w:pPr>
        <w:autoSpaceDE w:val="0"/>
        <w:autoSpaceDN w:val="0"/>
        <w:adjustRightInd w:val="0"/>
        <w:spacing w:after="0" w:line="276" w:lineRule="auto"/>
        <w:ind w:firstLine="720"/>
        <w:jc w:val="both"/>
        <w:rPr>
          <w:rFonts w:ascii="Times New Roman" w:hAnsi="Times New Roman" w:cs="Times New Roman"/>
          <w:b/>
          <w:bCs/>
          <w:kern w:val="0"/>
          <w:sz w:val="24"/>
          <w:szCs w:val="24"/>
        </w:rPr>
      </w:pPr>
    </w:p>
    <w:p w14:paraId="613DBC81" w14:textId="77777777" w:rsidR="00946EF6" w:rsidRPr="00FA5E6E" w:rsidRDefault="00946EF6" w:rsidP="00F92697">
      <w:pPr>
        <w:autoSpaceDE w:val="0"/>
        <w:autoSpaceDN w:val="0"/>
        <w:adjustRightInd w:val="0"/>
        <w:spacing w:after="0" w:line="276" w:lineRule="auto"/>
        <w:rPr>
          <w:rFonts w:ascii="Times New Roman" w:hAnsi="Times New Roman" w:cs="Times New Roman"/>
          <w:b/>
          <w:bCs/>
          <w:kern w:val="0"/>
          <w:sz w:val="28"/>
          <w:szCs w:val="28"/>
        </w:rPr>
      </w:pPr>
      <w:r w:rsidRPr="00FA5E6E">
        <w:rPr>
          <w:rFonts w:ascii="Times New Roman" w:hAnsi="Times New Roman" w:cs="Times New Roman"/>
          <w:b/>
          <w:bCs/>
          <w:kern w:val="0"/>
          <w:sz w:val="28"/>
          <w:szCs w:val="28"/>
        </w:rPr>
        <w:t>Database Users and User Interfaces</w:t>
      </w:r>
    </w:p>
    <w:p w14:paraId="54E54E12" w14:textId="77777777" w:rsidR="00946EF6" w:rsidRPr="00614922" w:rsidRDefault="00946EF6" w:rsidP="00F92697">
      <w:pPr>
        <w:autoSpaceDE w:val="0"/>
        <w:autoSpaceDN w:val="0"/>
        <w:adjustRightInd w:val="0"/>
        <w:spacing w:after="0" w:line="276" w:lineRule="auto"/>
        <w:rPr>
          <w:rFonts w:ascii="Times New Roman" w:hAnsi="Times New Roman" w:cs="Times New Roman"/>
          <w:b/>
          <w:bCs/>
          <w:kern w:val="0"/>
          <w:sz w:val="24"/>
          <w:szCs w:val="24"/>
        </w:rPr>
      </w:pPr>
    </w:p>
    <w:p w14:paraId="6085E916" w14:textId="53063E59" w:rsidR="00946EF6" w:rsidRPr="00614922" w:rsidRDefault="00946EF6" w:rsidP="00F92697">
      <w:pPr>
        <w:autoSpaceDE w:val="0"/>
        <w:autoSpaceDN w:val="0"/>
        <w:adjustRightInd w:val="0"/>
        <w:spacing w:after="0" w:line="276" w:lineRule="auto"/>
        <w:rPr>
          <w:rFonts w:ascii="Times New Roman" w:hAnsi="Times New Roman" w:cs="Times New Roman"/>
          <w:kern w:val="0"/>
          <w:sz w:val="24"/>
          <w:szCs w:val="24"/>
        </w:rPr>
      </w:pPr>
      <w:r w:rsidRPr="00614922">
        <w:rPr>
          <w:rFonts w:ascii="Times New Roman" w:hAnsi="Times New Roman" w:cs="Times New Roman"/>
          <w:kern w:val="0"/>
          <w:sz w:val="24"/>
          <w:szCs w:val="24"/>
        </w:rPr>
        <w:t>There are four different types of database-system users, differentiated by the way they expect to interact with the system. Different types of user interfaces have been designed for the different types of users.</w:t>
      </w:r>
    </w:p>
    <w:p w14:paraId="65F254D6" w14:textId="77777777" w:rsidR="00946EF6" w:rsidRPr="00614922" w:rsidRDefault="00946EF6" w:rsidP="00F92697">
      <w:pPr>
        <w:autoSpaceDE w:val="0"/>
        <w:autoSpaceDN w:val="0"/>
        <w:adjustRightInd w:val="0"/>
        <w:spacing w:after="0" w:line="276" w:lineRule="auto"/>
        <w:rPr>
          <w:rFonts w:ascii="Times New Roman" w:hAnsi="Times New Roman" w:cs="Times New Roman"/>
          <w:kern w:val="0"/>
          <w:sz w:val="24"/>
          <w:szCs w:val="24"/>
        </w:rPr>
      </w:pPr>
    </w:p>
    <w:p w14:paraId="5D1B0729" w14:textId="77777777" w:rsidR="00343052" w:rsidRPr="00614922" w:rsidRDefault="00946EF6" w:rsidP="00F92697">
      <w:pPr>
        <w:autoSpaceDE w:val="0"/>
        <w:autoSpaceDN w:val="0"/>
        <w:adjustRightInd w:val="0"/>
        <w:spacing w:after="0" w:line="276" w:lineRule="auto"/>
        <w:jc w:val="both"/>
        <w:rPr>
          <w:rFonts w:ascii="Times New Roman" w:eastAsia="CMSY10" w:hAnsi="Times New Roman" w:cs="Times New Roman"/>
          <w:kern w:val="0"/>
          <w:sz w:val="24"/>
          <w:szCs w:val="24"/>
        </w:rPr>
      </w:pPr>
      <w:r w:rsidRPr="00614922">
        <w:rPr>
          <w:rFonts w:ascii="Times New Roman" w:hAnsi="Times New Roman" w:cs="Times New Roman"/>
          <w:kern w:val="0"/>
          <w:sz w:val="24"/>
          <w:szCs w:val="24"/>
        </w:rPr>
        <w:tab/>
      </w:r>
      <w:r w:rsidR="00343052" w:rsidRPr="00614922">
        <w:rPr>
          <w:rFonts w:ascii="Times New Roman" w:eastAsia="CMSY10" w:hAnsi="Times New Roman" w:cs="Times New Roman"/>
          <w:i/>
          <w:iCs/>
          <w:kern w:val="0"/>
          <w:sz w:val="24"/>
          <w:szCs w:val="24"/>
        </w:rPr>
        <w:t xml:space="preserve">• </w:t>
      </w:r>
      <w:r w:rsidR="00343052" w:rsidRPr="00FA5E6E">
        <w:rPr>
          <w:rFonts w:ascii="Times New Roman" w:eastAsia="CMSY10" w:hAnsi="Times New Roman" w:cs="Times New Roman"/>
          <w:b/>
          <w:bCs/>
          <w:kern w:val="0"/>
          <w:sz w:val="28"/>
          <w:szCs w:val="28"/>
        </w:rPr>
        <w:t xml:space="preserve">Naive users </w:t>
      </w:r>
      <w:r w:rsidR="00343052" w:rsidRPr="00614922">
        <w:rPr>
          <w:rFonts w:ascii="Times New Roman" w:eastAsia="CMSY10" w:hAnsi="Times New Roman" w:cs="Times New Roman"/>
          <w:kern w:val="0"/>
          <w:sz w:val="24"/>
          <w:szCs w:val="24"/>
        </w:rPr>
        <w:t xml:space="preserve">are unsophisticated users who interact with the system by invoking one of the application programs that have been written previously. </w:t>
      </w:r>
    </w:p>
    <w:p w14:paraId="523B2DD5" w14:textId="10C127A8" w:rsidR="00343052" w:rsidRPr="00614922" w:rsidRDefault="00343052" w:rsidP="00F92697">
      <w:pPr>
        <w:autoSpaceDE w:val="0"/>
        <w:autoSpaceDN w:val="0"/>
        <w:adjustRightInd w:val="0"/>
        <w:spacing w:after="0" w:line="276" w:lineRule="auto"/>
        <w:ind w:firstLine="720"/>
        <w:jc w:val="both"/>
        <w:rPr>
          <w:rFonts w:ascii="Times New Roman" w:eastAsia="CMSY10" w:hAnsi="Times New Roman" w:cs="Times New Roman"/>
          <w:kern w:val="0"/>
          <w:sz w:val="24"/>
          <w:szCs w:val="24"/>
        </w:rPr>
      </w:pPr>
      <w:r w:rsidRPr="00614922">
        <w:rPr>
          <w:rFonts w:ascii="Times New Roman" w:eastAsia="CMSY10" w:hAnsi="Times New Roman" w:cs="Times New Roman"/>
          <w:kern w:val="0"/>
          <w:sz w:val="24"/>
          <w:szCs w:val="24"/>
        </w:rPr>
        <w:t xml:space="preserve">For example, a bank teller who needs to transfer $50 from account </w:t>
      </w:r>
      <w:r w:rsidRPr="00614922">
        <w:rPr>
          <w:rFonts w:ascii="Times New Roman" w:eastAsia="CMSY10" w:hAnsi="Times New Roman" w:cs="Times New Roman"/>
          <w:i/>
          <w:iCs/>
          <w:kern w:val="0"/>
          <w:sz w:val="24"/>
          <w:szCs w:val="24"/>
        </w:rPr>
        <w:t xml:space="preserve">A </w:t>
      </w:r>
      <w:r w:rsidRPr="00614922">
        <w:rPr>
          <w:rFonts w:ascii="Times New Roman" w:eastAsia="CMSY10" w:hAnsi="Times New Roman" w:cs="Times New Roman"/>
          <w:kern w:val="0"/>
          <w:sz w:val="24"/>
          <w:szCs w:val="24"/>
        </w:rPr>
        <w:t xml:space="preserve">to account </w:t>
      </w:r>
      <w:r w:rsidRPr="00614922">
        <w:rPr>
          <w:rFonts w:ascii="Times New Roman" w:eastAsia="CMSY10" w:hAnsi="Times New Roman" w:cs="Times New Roman"/>
          <w:i/>
          <w:iCs/>
          <w:kern w:val="0"/>
          <w:sz w:val="24"/>
          <w:szCs w:val="24"/>
        </w:rPr>
        <w:t xml:space="preserve">B </w:t>
      </w:r>
      <w:r w:rsidRPr="00614922">
        <w:rPr>
          <w:rFonts w:ascii="Times New Roman" w:eastAsia="CMSY10" w:hAnsi="Times New Roman" w:cs="Times New Roman"/>
          <w:kern w:val="0"/>
          <w:sz w:val="24"/>
          <w:szCs w:val="24"/>
        </w:rPr>
        <w:t xml:space="preserve">invokes a program called </w:t>
      </w:r>
      <w:r w:rsidRPr="00614922">
        <w:rPr>
          <w:rFonts w:ascii="Times New Roman" w:eastAsia="CMSY10" w:hAnsi="Times New Roman" w:cs="Times New Roman"/>
          <w:i/>
          <w:iCs/>
          <w:kern w:val="0"/>
          <w:sz w:val="24"/>
          <w:szCs w:val="24"/>
        </w:rPr>
        <w:t>transfer</w:t>
      </w:r>
      <w:r w:rsidRPr="00614922">
        <w:rPr>
          <w:rFonts w:ascii="Times New Roman" w:eastAsia="CMSY10" w:hAnsi="Times New Roman" w:cs="Times New Roman"/>
          <w:kern w:val="0"/>
          <w:sz w:val="24"/>
          <w:szCs w:val="24"/>
        </w:rPr>
        <w:t>. This program asks the teller for the amount of money to be transferred, the account from which the money is to be transferred, and the account to which the money is to be transferred.</w:t>
      </w:r>
    </w:p>
    <w:p w14:paraId="16D39F54" w14:textId="43B91D7F" w:rsidR="00343052" w:rsidRPr="00614922" w:rsidRDefault="00343052" w:rsidP="00F92697">
      <w:pPr>
        <w:autoSpaceDE w:val="0"/>
        <w:autoSpaceDN w:val="0"/>
        <w:adjustRightInd w:val="0"/>
        <w:spacing w:after="0" w:line="276" w:lineRule="auto"/>
        <w:ind w:firstLine="720"/>
        <w:jc w:val="both"/>
        <w:rPr>
          <w:rFonts w:ascii="Times New Roman" w:eastAsia="CMSY10" w:hAnsi="Times New Roman" w:cs="Times New Roman"/>
          <w:kern w:val="0"/>
          <w:sz w:val="24"/>
          <w:szCs w:val="24"/>
        </w:rPr>
      </w:pPr>
      <w:r w:rsidRPr="00614922">
        <w:rPr>
          <w:rFonts w:ascii="Times New Roman" w:eastAsia="CMSY10" w:hAnsi="Times New Roman" w:cs="Times New Roman"/>
          <w:kern w:val="0"/>
          <w:sz w:val="24"/>
          <w:szCs w:val="24"/>
        </w:rPr>
        <w:t>As another example, consider a user who wishes to find her account balance over the World Wide Web. Such a user may access a form, where she enters her account number. An application program at the Web server then retrieves the account balance, using the given account number, and passes this information back to the user.</w:t>
      </w:r>
    </w:p>
    <w:p w14:paraId="27F151DA" w14:textId="411503BD" w:rsidR="00343052" w:rsidRPr="00614922" w:rsidRDefault="00343052" w:rsidP="00F92697">
      <w:pPr>
        <w:autoSpaceDE w:val="0"/>
        <w:autoSpaceDN w:val="0"/>
        <w:adjustRightInd w:val="0"/>
        <w:spacing w:after="0" w:line="276" w:lineRule="auto"/>
        <w:jc w:val="both"/>
        <w:rPr>
          <w:rFonts w:ascii="Times New Roman" w:eastAsia="CMSY10" w:hAnsi="Times New Roman" w:cs="Times New Roman"/>
          <w:kern w:val="0"/>
          <w:sz w:val="24"/>
          <w:szCs w:val="24"/>
        </w:rPr>
      </w:pPr>
      <w:r w:rsidRPr="00614922">
        <w:rPr>
          <w:rFonts w:ascii="Times New Roman" w:eastAsia="CMSY10" w:hAnsi="Times New Roman" w:cs="Times New Roman"/>
          <w:kern w:val="0"/>
          <w:sz w:val="24"/>
          <w:szCs w:val="24"/>
        </w:rPr>
        <w:t xml:space="preserve">The typical user interface for naive users is a forms interface, where the user can fill in appropriate fields of the form. Naive users may also simply read </w:t>
      </w:r>
      <w:r w:rsidRPr="00614922">
        <w:rPr>
          <w:rFonts w:ascii="Times New Roman" w:eastAsia="CMSY10" w:hAnsi="Times New Roman" w:cs="Times New Roman"/>
          <w:i/>
          <w:iCs/>
          <w:kern w:val="0"/>
          <w:sz w:val="24"/>
          <w:szCs w:val="24"/>
        </w:rPr>
        <w:t xml:space="preserve">reports </w:t>
      </w:r>
      <w:r w:rsidRPr="00614922">
        <w:rPr>
          <w:rFonts w:ascii="Times New Roman" w:eastAsia="CMSY10" w:hAnsi="Times New Roman" w:cs="Times New Roman"/>
          <w:kern w:val="0"/>
          <w:sz w:val="24"/>
          <w:szCs w:val="24"/>
        </w:rPr>
        <w:t>generated from the database.</w:t>
      </w:r>
    </w:p>
    <w:p w14:paraId="6CE6731B" w14:textId="77777777" w:rsidR="00343052" w:rsidRPr="00614922" w:rsidRDefault="00343052" w:rsidP="00F92697">
      <w:pPr>
        <w:autoSpaceDE w:val="0"/>
        <w:autoSpaceDN w:val="0"/>
        <w:adjustRightInd w:val="0"/>
        <w:spacing w:after="0" w:line="276" w:lineRule="auto"/>
        <w:jc w:val="both"/>
        <w:rPr>
          <w:rFonts w:ascii="Times New Roman" w:eastAsia="CMSY10" w:hAnsi="Times New Roman" w:cs="Times New Roman"/>
          <w:kern w:val="0"/>
          <w:sz w:val="24"/>
          <w:szCs w:val="24"/>
        </w:rPr>
      </w:pPr>
    </w:p>
    <w:p w14:paraId="5F176A17" w14:textId="11498C14" w:rsidR="00343052" w:rsidRPr="00614922" w:rsidRDefault="00343052" w:rsidP="00F92697">
      <w:pPr>
        <w:autoSpaceDE w:val="0"/>
        <w:autoSpaceDN w:val="0"/>
        <w:adjustRightInd w:val="0"/>
        <w:spacing w:after="0" w:line="276" w:lineRule="auto"/>
        <w:jc w:val="both"/>
        <w:rPr>
          <w:rFonts w:ascii="Times New Roman" w:eastAsia="CMSY10" w:hAnsi="Times New Roman" w:cs="Times New Roman"/>
          <w:kern w:val="0"/>
          <w:sz w:val="24"/>
          <w:szCs w:val="24"/>
        </w:rPr>
      </w:pPr>
      <w:r w:rsidRPr="00614922">
        <w:rPr>
          <w:rFonts w:ascii="Times New Roman" w:eastAsia="CMSY10" w:hAnsi="Times New Roman" w:cs="Times New Roman"/>
          <w:i/>
          <w:iCs/>
          <w:kern w:val="0"/>
          <w:sz w:val="24"/>
          <w:szCs w:val="24"/>
        </w:rPr>
        <w:t xml:space="preserve">• </w:t>
      </w:r>
      <w:r w:rsidRPr="00FA5E6E">
        <w:rPr>
          <w:rFonts w:ascii="Times New Roman" w:eastAsia="CMSY10" w:hAnsi="Times New Roman" w:cs="Times New Roman"/>
          <w:b/>
          <w:bCs/>
          <w:kern w:val="0"/>
          <w:sz w:val="28"/>
          <w:szCs w:val="28"/>
        </w:rPr>
        <w:t xml:space="preserve">Application programmers </w:t>
      </w:r>
      <w:r w:rsidRPr="00614922">
        <w:rPr>
          <w:rFonts w:ascii="Times New Roman" w:eastAsia="CMSY10" w:hAnsi="Times New Roman" w:cs="Times New Roman"/>
          <w:kern w:val="0"/>
          <w:sz w:val="24"/>
          <w:szCs w:val="24"/>
        </w:rPr>
        <w:t xml:space="preserve">are computer professionals who write application programs. Application programmers can choose from many tools to develop user interfaces. </w:t>
      </w:r>
      <w:r w:rsidRPr="00614922">
        <w:rPr>
          <w:rFonts w:ascii="Times New Roman" w:eastAsia="CMSY10" w:hAnsi="Times New Roman" w:cs="Times New Roman"/>
          <w:b/>
          <w:bCs/>
          <w:kern w:val="0"/>
          <w:sz w:val="24"/>
          <w:szCs w:val="24"/>
        </w:rPr>
        <w:t xml:space="preserve">Rapid application development (RAD) </w:t>
      </w:r>
      <w:r w:rsidRPr="00614922">
        <w:rPr>
          <w:rFonts w:ascii="Times New Roman" w:eastAsia="CMSY10" w:hAnsi="Times New Roman" w:cs="Times New Roman"/>
          <w:kern w:val="0"/>
          <w:sz w:val="24"/>
          <w:szCs w:val="24"/>
        </w:rPr>
        <w:t xml:space="preserve">tools are tools that enable an application programmer to construct forms and reports without writing a program. </w:t>
      </w:r>
    </w:p>
    <w:p w14:paraId="41654211" w14:textId="77777777" w:rsidR="00343052" w:rsidRPr="00614922" w:rsidRDefault="00343052" w:rsidP="00F92697">
      <w:pPr>
        <w:autoSpaceDE w:val="0"/>
        <w:autoSpaceDN w:val="0"/>
        <w:adjustRightInd w:val="0"/>
        <w:spacing w:after="0" w:line="276" w:lineRule="auto"/>
        <w:jc w:val="both"/>
        <w:rPr>
          <w:rFonts w:ascii="Times New Roman" w:eastAsia="CMSY10" w:hAnsi="Times New Roman" w:cs="Times New Roman"/>
          <w:kern w:val="0"/>
          <w:sz w:val="24"/>
          <w:szCs w:val="24"/>
        </w:rPr>
      </w:pPr>
    </w:p>
    <w:p w14:paraId="123A737F" w14:textId="4D6228B8" w:rsidR="00343052" w:rsidRPr="00614922" w:rsidRDefault="00343052" w:rsidP="00F92697">
      <w:pPr>
        <w:autoSpaceDE w:val="0"/>
        <w:autoSpaceDN w:val="0"/>
        <w:adjustRightInd w:val="0"/>
        <w:spacing w:after="0" w:line="276" w:lineRule="auto"/>
        <w:jc w:val="both"/>
        <w:rPr>
          <w:rFonts w:ascii="Times New Roman" w:eastAsia="CMSY10" w:hAnsi="Times New Roman" w:cs="Times New Roman"/>
          <w:kern w:val="0"/>
          <w:sz w:val="24"/>
          <w:szCs w:val="24"/>
        </w:rPr>
      </w:pPr>
      <w:r w:rsidRPr="00614922">
        <w:rPr>
          <w:rFonts w:ascii="Times New Roman" w:eastAsia="CMSY10" w:hAnsi="Times New Roman" w:cs="Times New Roman"/>
          <w:i/>
          <w:iCs/>
          <w:kern w:val="0"/>
          <w:sz w:val="24"/>
          <w:szCs w:val="24"/>
        </w:rPr>
        <w:t xml:space="preserve">• </w:t>
      </w:r>
      <w:r w:rsidRPr="00FA5E6E">
        <w:rPr>
          <w:rFonts w:ascii="Times New Roman" w:eastAsia="CMSY10" w:hAnsi="Times New Roman" w:cs="Times New Roman"/>
          <w:b/>
          <w:bCs/>
          <w:kern w:val="0"/>
          <w:sz w:val="28"/>
          <w:szCs w:val="28"/>
        </w:rPr>
        <w:t xml:space="preserve">Sophisticated users </w:t>
      </w:r>
      <w:r w:rsidRPr="00614922">
        <w:rPr>
          <w:rFonts w:ascii="Times New Roman" w:eastAsia="CMSY10" w:hAnsi="Times New Roman" w:cs="Times New Roman"/>
          <w:kern w:val="0"/>
          <w:sz w:val="24"/>
          <w:szCs w:val="24"/>
        </w:rPr>
        <w:t xml:space="preserve">interact with the system without writing programs. Instead, they form their requests in a database query language. They submit each such query to a </w:t>
      </w:r>
      <w:r w:rsidRPr="00614922">
        <w:rPr>
          <w:rFonts w:ascii="Times New Roman" w:eastAsia="CMSY10" w:hAnsi="Times New Roman" w:cs="Times New Roman"/>
          <w:b/>
          <w:bCs/>
          <w:kern w:val="0"/>
          <w:sz w:val="24"/>
          <w:szCs w:val="24"/>
        </w:rPr>
        <w:t>query processor</w:t>
      </w:r>
      <w:r w:rsidRPr="00614922">
        <w:rPr>
          <w:rFonts w:ascii="Times New Roman" w:eastAsia="CMSY10" w:hAnsi="Times New Roman" w:cs="Times New Roman"/>
          <w:kern w:val="0"/>
          <w:sz w:val="24"/>
          <w:szCs w:val="24"/>
        </w:rPr>
        <w:t>, whose function is to break down DML statements into instructions that the storage manager understands. Analysts who submit queries to explore data in the database fall in this category.</w:t>
      </w:r>
    </w:p>
    <w:p w14:paraId="0B692463" w14:textId="77777777" w:rsidR="00343052" w:rsidRPr="00614922" w:rsidRDefault="00343052" w:rsidP="00F92697">
      <w:pPr>
        <w:autoSpaceDE w:val="0"/>
        <w:autoSpaceDN w:val="0"/>
        <w:adjustRightInd w:val="0"/>
        <w:spacing w:after="0" w:line="276" w:lineRule="auto"/>
        <w:jc w:val="both"/>
        <w:rPr>
          <w:rFonts w:ascii="Times New Roman" w:eastAsia="CMSY10" w:hAnsi="Times New Roman" w:cs="Times New Roman"/>
          <w:kern w:val="0"/>
          <w:sz w:val="24"/>
          <w:szCs w:val="24"/>
        </w:rPr>
      </w:pPr>
    </w:p>
    <w:p w14:paraId="5A1CB9FD" w14:textId="7F3B93F4" w:rsidR="00475EE2" w:rsidRPr="00614922" w:rsidRDefault="00343052" w:rsidP="00F92697">
      <w:pPr>
        <w:autoSpaceDE w:val="0"/>
        <w:autoSpaceDN w:val="0"/>
        <w:adjustRightInd w:val="0"/>
        <w:spacing w:after="0" w:line="276" w:lineRule="auto"/>
        <w:jc w:val="both"/>
        <w:rPr>
          <w:rFonts w:ascii="Times New Roman" w:hAnsi="Times New Roman" w:cs="Times New Roman"/>
          <w:kern w:val="0"/>
          <w:sz w:val="24"/>
          <w:szCs w:val="24"/>
        </w:rPr>
      </w:pPr>
      <w:r w:rsidRPr="00614922">
        <w:rPr>
          <w:rFonts w:ascii="Times New Roman" w:eastAsia="CMSY10" w:hAnsi="Times New Roman" w:cs="Times New Roman"/>
          <w:i/>
          <w:iCs/>
          <w:kern w:val="0"/>
          <w:sz w:val="24"/>
          <w:szCs w:val="24"/>
        </w:rPr>
        <w:t xml:space="preserve">• </w:t>
      </w:r>
      <w:r w:rsidRPr="00FA5E6E">
        <w:rPr>
          <w:rFonts w:ascii="Times New Roman" w:eastAsia="CMSY10" w:hAnsi="Times New Roman" w:cs="Times New Roman"/>
          <w:b/>
          <w:bCs/>
          <w:kern w:val="0"/>
          <w:sz w:val="28"/>
          <w:szCs w:val="28"/>
        </w:rPr>
        <w:t xml:space="preserve">Specialized users </w:t>
      </w:r>
      <w:r w:rsidRPr="00614922">
        <w:rPr>
          <w:rFonts w:ascii="Times New Roman" w:eastAsia="CMSY10" w:hAnsi="Times New Roman" w:cs="Times New Roman"/>
          <w:kern w:val="0"/>
          <w:sz w:val="24"/>
          <w:szCs w:val="24"/>
        </w:rPr>
        <w:t>are sophisticated users who write specialized database applications that do not fit into the traditional data-processing framework. Among these applications are computer-aided design systems, knowledge-</w:t>
      </w:r>
      <w:r w:rsidRPr="00614922">
        <w:rPr>
          <w:rFonts w:ascii="Times New Roman" w:hAnsi="Times New Roman" w:cs="Times New Roman"/>
          <w:kern w:val="0"/>
          <w:sz w:val="24"/>
          <w:szCs w:val="24"/>
        </w:rPr>
        <w:t>base and expert systems, systems that store data with complex data types (for</w:t>
      </w:r>
      <w:r w:rsidR="00475EE2" w:rsidRPr="00614922">
        <w:rPr>
          <w:rFonts w:ascii="Times New Roman" w:hAnsi="Times New Roman" w:cs="Times New Roman"/>
          <w:kern w:val="0"/>
          <w:sz w:val="24"/>
          <w:szCs w:val="24"/>
        </w:rPr>
        <w:t xml:space="preserve"> </w:t>
      </w:r>
      <w:r w:rsidRPr="00614922">
        <w:rPr>
          <w:rFonts w:ascii="Times New Roman" w:hAnsi="Times New Roman" w:cs="Times New Roman"/>
          <w:kern w:val="0"/>
          <w:sz w:val="24"/>
          <w:szCs w:val="24"/>
        </w:rPr>
        <w:t>example, graphics data and audio data), and environment-</w:t>
      </w:r>
      <w:proofErr w:type="spellStart"/>
      <w:r w:rsidRPr="00614922">
        <w:rPr>
          <w:rFonts w:ascii="Times New Roman" w:hAnsi="Times New Roman" w:cs="Times New Roman"/>
          <w:kern w:val="0"/>
          <w:sz w:val="24"/>
          <w:szCs w:val="24"/>
        </w:rPr>
        <w:t>modeling</w:t>
      </w:r>
      <w:proofErr w:type="spellEnd"/>
      <w:r w:rsidRPr="00614922">
        <w:rPr>
          <w:rFonts w:ascii="Times New Roman" w:hAnsi="Times New Roman" w:cs="Times New Roman"/>
          <w:kern w:val="0"/>
          <w:sz w:val="24"/>
          <w:szCs w:val="24"/>
        </w:rPr>
        <w:t xml:space="preserve"> systems.</w:t>
      </w:r>
    </w:p>
    <w:p w14:paraId="4A24C420" w14:textId="77777777" w:rsidR="00475EE2" w:rsidRPr="00614922" w:rsidRDefault="00475EE2" w:rsidP="00F92697">
      <w:pPr>
        <w:spacing w:line="276" w:lineRule="auto"/>
        <w:rPr>
          <w:rFonts w:ascii="Times New Roman" w:hAnsi="Times New Roman" w:cs="Times New Roman"/>
          <w:b/>
          <w:bCs/>
          <w:kern w:val="0"/>
          <w:sz w:val="24"/>
          <w:szCs w:val="24"/>
        </w:rPr>
      </w:pPr>
      <w:r w:rsidRPr="00614922">
        <w:rPr>
          <w:rFonts w:ascii="Times New Roman" w:hAnsi="Times New Roman" w:cs="Times New Roman"/>
          <w:b/>
          <w:bCs/>
          <w:kern w:val="0"/>
          <w:sz w:val="24"/>
          <w:szCs w:val="24"/>
        </w:rPr>
        <w:br w:type="page"/>
      </w:r>
    </w:p>
    <w:p w14:paraId="4D9493EE" w14:textId="4705D7BC" w:rsidR="00475EE2" w:rsidRDefault="00475EE2" w:rsidP="00F92697">
      <w:pPr>
        <w:autoSpaceDE w:val="0"/>
        <w:autoSpaceDN w:val="0"/>
        <w:adjustRightInd w:val="0"/>
        <w:spacing w:after="0" w:line="276" w:lineRule="auto"/>
        <w:jc w:val="both"/>
        <w:rPr>
          <w:rFonts w:ascii="Times New Roman" w:hAnsi="Times New Roman" w:cs="Times New Roman"/>
          <w:b/>
          <w:bCs/>
          <w:kern w:val="0"/>
          <w:sz w:val="28"/>
          <w:szCs w:val="28"/>
        </w:rPr>
      </w:pPr>
      <w:r w:rsidRPr="00FA5E6E">
        <w:rPr>
          <w:rFonts w:ascii="Times New Roman" w:hAnsi="Times New Roman" w:cs="Times New Roman"/>
          <w:b/>
          <w:bCs/>
          <w:kern w:val="0"/>
          <w:sz w:val="28"/>
          <w:szCs w:val="28"/>
        </w:rPr>
        <w:lastRenderedPageBreak/>
        <w:t>Database Administrator</w:t>
      </w:r>
      <w:r w:rsidR="0009559A">
        <w:rPr>
          <w:rFonts w:ascii="Times New Roman" w:hAnsi="Times New Roman" w:cs="Times New Roman"/>
          <w:b/>
          <w:bCs/>
          <w:kern w:val="0"/>
          <w:sz w:val="28"/>
          <w:szCs w:val="28"/>
        </w:rPr>
        <w:t>:</w:t>
      </w:r>
    </w:p>
    <w:p w14:paraId="0D7B7E63" w14:textId="77777777" w:rsidR="0009559A" w:rsidRPr="00FA5E6E" w:rsidRDefault="0009559A" w:rsidP="00F92697">
      <w:pPr>
        <w:autoSpaceDE w:val="0"/>
        <w:autoSpaceDN w:val="0"/>
        <w:adjustRightInd w:val="0"/>
        <w:spacing w:after="0" w:line="276" w:lineRule="auto"/>
        <w:jc w:val="both"/>
        <w:rPr>
          <w:rFonts w:ascii="Times New Roman" w:hAnsi="Times New Roman" w:cs="Times New Roman"/>
          <w:b/>
          <w:bCs/>
          <w:kern w:val="0"/>
          <w:sz w:val="28"/>
          <w:szCs w:val="28"/>
        </w:rPr>
      </w:pPr>
    </w:p>
    <w:p w14:paraId="41544B74" w14:textId="77777777" w:rsidR="00475EE2" w:rsidRDefault="00475EE2" w:rsidP="00F92697">
      <w:pPr>
        <w:autoSpaceDE w:val="0"/>
        <w:autoSpaceDN w:val="0"/>
        <w:adjustRightInd w:val="0"/>
        <w:spacing w:after="0" w:line="276" w:lineRule="auto"/>
        <w:ind w:firstLine="720"/>
        <w:jc w:val="both"/>
        <w:rPr>
          <w:rFonts w:ascii="Times New Roman" w:hAnsi="Times New Roman" w:cs="Times New Roman"/>
          <w:kern w:val="0"/>
          <w:sz w:val="24"/>
          <w:szCs w:val="24"/>
        </w:rPr>
      </w:pPr>
      <w:r w:rsidRPr="00614922">
        <w:rPr>
          <w:rFonts w:ascii="Times New Roman" w:hAnsi="Times New Roman" w:cs="Times New Roman"/>
          <w:kern w:val="0"/>
          <w:sz w:val="24"/>
          <w:szCs w:val="24"/>
        </w:rPr>
        <w:t xml:space="preserve">One of the main reasons for using DBMSs is to have central control of both the data and the programs that access those data. A person who has such central control over the system is called a </w:t>
      </w:r>
      <w:r w:rsidRPr="00614922">
        <w:rPr>
          <w:rFonts w:ascii="Times New Roman" w:hAnsi="Times New Roman" w:cs="Times New Roman"/>
          <w:b/>
          <w:bCs/>
          <w:kern w:val="0"/>
          <w:sz w:val="24"/>
          <w:szCs w:val="24"/>
        </w:rPr>
        <w:t xml:space="preserve">database administrator </w:t>
      </w:r>
      <w:r w:rsidRPr="00614922">
        <w:rPr>
          <w:rFonts w:ascii="Times New Roman" w:hAnsi="Times New Roman" w:cs="Times New Roman"/>
          <w:kern w:val="0"/>
          <w:sz w:val="24"/>
          <w:szCs w:val="24"/>
        </w:rPr>
        <w:t>(</w:t>
      </w:r>
      <w:r w:rsidRPr="00614922">
        <w:rPr>
          <w:rFonts w:ascii="Times New Roman" w:hAnsi="Times New Roman" w:cs="Times New Roman"/>
          <w:b/>
          <w:bCs/>
          <w:kern w:val="0"/>
          <w:sz w:val="24"/>
          <w:szCs w:val="24"/>
        </w:rPr>
        <w:t>DBA</w:t>
      </w:r>
      <w:r w:rsidRPr="00614922">
        <w:rPr>
          <w:rFonts w:ascii="Times New Roman" w:hAnsi="Times New Roman" w:cs="Times New Roman"/>
          <w:kern w:val="0"/>
          <w:sz w:val="24"/>
          <w:szCs w:val="24"/>
        </w:rPr>
        <w:t xml:space="preserve">). </w:t>
      </w:r>
    </w:p>
    <w:p w14:paraId="517890CE" w14:textId="77777777" w:rsidR="0009559A" w:rsidRPr="00614922" w:rsidRDefault="0009559A" w:rsidP="00F92697">
      <w:pPr>
        <w:autoSpaceDE w:val="0"/>
        <w:autoSpaceDN w:val="0"/>
        <w:adjustRightInd w:val="0"/>
        <w:spacing w:after="0" w:line="276" w:lineRule="auto"/>
        <w:ind w:firstLine="720"/>
        <w:jc w:val="both"/>
        <w:rPr>
          <w:rFonts w:ascii="Times New Roman" w:hAnsi="Times New Roman" w:cs="Times New Roman"/>
          <w:kern w:val="0"/>
          <w:sz w:val="24"/>
          <w:szCs w:val="24"/>
        </w:rPr>
      </w:pPr>
    </w:p>
    <w:p w14:paraId="0A6B9F82" w14:textId="57DC812C" w:rsidR="00475EE2" w:rsidRDefault="00475EE2" w:rsidP="00F92697">
      <w:pPr>
        <w:autoSpaceDE w:val="0"/>
        <w:autoSpaceDN w:val="0"/>
        <w:adjustRightInd w:val="0"/>
        <w:spacing w:after="0" w:line="276" w:lineRule="auto"/>
        <w:jc w:val="both"/>
        <w:rPr>
          <w:rFonts w:ascii="Times New Roman" w:hAnsi="Times New Roman" w:cs="Times New Roman"/>
          <w:kern w:val="0"/>
          <w:sz w:val="24"/>
          <w:szCs w:val="24"/>
        </w:rPr>
      </w:pPr>
      <w:r w:rsidRPr="00614922">
        <w:rPr>
          <w:rFonts w:ascii="Times New Roman" w:hAnsi="Times New Roman" w:cs="Times New Roman"/>
          <w:kern w:val="0"/>
          <w:sz w:val="24"/>
          <w:szCs w:val="24"/>
        </w:rPr>
        <w:t>The functions of a DBA include:</w:t>
      </w:r>
    </w:p>
    <w:p w14:paraId="613AA78D" w14:textId="77777777" w:rsidR="0009559A" w:rsidRPr="00614922" w:rsidRDefault="0009559A" w:rsidP="00F92697">
      <w:pPr>
        <w:autoSpaceDE w:val="0"/>
        <w:autoSpaceDN w:val="0"/>
        <w:adjustRightInd w:val="0"/>
        <w:spacing w:after="0" w:line="276" w:lineRule="auto"/>
        <w:jc w:val="both"/>
        <w:rPr>
          <w:rFonts w:ascii="Times New Roman" w:hAnsi="Times New Roman" w:cs="Times New Roman"/>
          <w:kern w:val="0"/>
          <w:sz w:val="24"/>
          <w:szCs w:val="24"/>
        </w:rPr>
      </w:pPr>
    </w:p>
    <w:p w14:paraId="00C8D57B" w14:textId="6B449A76" w:rsidR="00475EE2" w:rsidRPr="00614922" w:rsidRDefault="00475EE2" w:rsidP="00F92697">
      <w:pPr>
        <w:autoSpaceDE w:val="0"/>
        <w:autoSpaceDN w:val="0"/>
        <w:adjustRightInd w:val="0"/>
        <w:spacing w:after="0" w:line="276" w:lineRule="auto"/>
        <w:jc w:val="both"/>
        <w:rPr>
          <w:rFonts w:ascii="Times New Roman" w:hAnsi="Times New Roman" w:cs="Times New Roman"/>
          <w:kern w:val="0"/>
          <w:sz w:val="24"/>
          <w:szCs w:val="24"/>
        </w:rPr>
      </w:pPr>
      <w:r w:rsidRPr="00614922">
        <w:rPr>
          <w:rFonts w:ascii="Times New Roman" w:eastAsia="CMSY10" w:hAnsi="Times New Roman" w:cs="Times New Roman"/>
          <w:i/>
          <w:iCs/>
          <w:kern w:val="0"/>
          <w:sz w:val="24"/>
          <w:szCs w:val="24"/>
        </w:rPr>
        <w:t xml:space="preserve">• </w:t>
      </w:r>
      <w:r w:rsidRPr="00614922">
        <w:rPr>
          <w:rFonts w:ascii="Times New Roman" w:hAnsi="Times New Roman" w:cs="Times New Roman"/>
          <w:b/>
          <w:bCs/>
          <w:kern w:val="0"/>
          <w:sz w:val="24"/>
          <w:szCs w:val="24"/>
        </w:rPr>
        <w:t>Schema definition</w:t>
      </w:r>
      <w:r w:rsidRPr="00614922">
        <w:rPr>
          <w:rFonts w:ascii="Times New Roman" w:hAnsi="Times New Roman" w:cs="Times New Roman"/>
          <w:kern w:val="0"/>
          <w:sz w:val="24"/>
          <w:szCs w:val="24"/>
        </w:rPr>
        <w:t>. The DBA creates the original database schema by executing a set of data definition statements in the DDL.</w:t>
      </w:r>
    </w:p>
    <w:p w14:paraId="33B27D04" w14:textId="77777777" w:rsidR="00475EE2" w:rsidRPr="00614922" w:rsidRDefault="00475EE2" w:rsidP="00F92697">
      <w:pPr>
        <w:autoSpaceDE w:val="0"/>
        <w:autoSpaceDN w:val="0"/>
        <w:adjustRightInd w:val="0"/>
        <w:spacing w:after="0" w:line="276" w:lineRule="auto"/>
        <w:jc w:val="both"/>
        <w:rPr>
          <w:rFonts w:ascii="Times New Roman" w:hAnsi="Times New Roman" w:cs="Times New Roman"/>
          <w:kern w:val="0"/>
          <w:sz w:val="24"/>
          <w:szCs w:val="24"/>
        </w:rPr>
      </w:pPr>
      <w:r w:rsidRPr="00614922">
        <w:rPr>
          <w:rFonts w:ascii="Times New Roman" w:eastAsia="CMSY10" w:hAnsi="Times New Roman" w:cs="Times New Roman"/>
          <w:i/>
          <w:iCs/>
          <w:kern w:val="0"/>
          <w:sz w:val="24"/>
          <w:szCs w:val="24"/>
        </w:rPr>
        <w:t xml:space="preserve">• </w:t>
      </w:r>
      <w:r w:rsidRPr="00614922">
        <w:rPr>
          <w:rFonts w:ascii="Times New Roman" w:hAnsi="Times New Roman" w:cs="Times New Roman"/>
          <w:b/>
          <w:bCs/>
          <w:kern w:val="0"/>
          <w:sz w:val="24"/>
          <w:szCs w:val="24"/>
        </w:rPr>
        <w:t>Storage structure and access-method definition</w:t>
      </w:r>
      <w:r w:rsidRPr="00614922">
        <w:rPr>
          <w:rFonts w:ascii="Times New Roman" w:hAnsi="Times New Roman" w:cs="Times New Roman"/>
          <w:kern w:val="0"/>
          <w:sz w:val="24"/>
          <w:szCs w:val="24"/>
        </w:rPr>
        <w:t>.</w:t>
      </w:r>
    </w:p>
    <w:p w14:paraId="49345EF6" w14:textId="7059CDCA" w:rsidR="00475EE2" w:rsidRPr="00614922" w:rsidRDefault="00475EE2" w:rsidP="00F92697">
      <w:pPr>
        <w:autoSpaceDE w:val="0"/>
        <w:autoSpaceDN w:val="0"/>
        <w:adjustRightInd w:val="0"/>
        <w:spacing w:after="0" w:line="276" w:lineRule="auto"/>
        <w:jc w:val="both"/>
        <w:rPr>
          <w:rFonts w:ascii="Times New Roman" w:hAnsi="Times New Roman" w:cs="Times New Roman"/>
          <w:kern w:val="0"/>
          <w:sz w:val="24"/>
          <w:szCs w:val="24"/>
        </w:rPr>
      </w:pPr>
      <w:r w:rsidRPr="00614922">
        <w:rPr>
          <w:rFonts w:ascii="Times New Roman" w:eastAsia="CMSY10" w:hAnsi="Times New Roman" w:cs="Times New Roman"/>
          <w:i/>
          <w:iCs/>
          <w:kern w:val="0"/>
          <w:sz w:val="24"/>
          <w:szCs w:val="24"/>
        </w:rPr>
        <w:t xml:space="preserve">• </w:t>
      </w:r>
      <w:r w:rsidRPr="00614922">
        <w:rPr>
          <w:rFonts w:ascii="Times New Roman" w:hAnsi="Times New Roman" w:cs="Times New Roman"/>
          <w:b/>
          <w:bCs/>
          <w:kern w:val="0"/>
          <w:sz w:val="24"/>
          <w:szCs w:val="24"/>
        </w:rPr>
        <w:t>Schema and physical-organization modification</w:t>
      </w:r>
      <w:r w:rsidRPr="00614922">
        <w:rPr>
          <w:rFonts w:ascii="Times New Roman" w:hAnsi="Times New Roman" w:cs="Times New Roman"/>
          <w:kern w:val="0"/>
          <w:sz w:val="24"/>
          <w:szCs w:val="24"/>
        </w:rPr>
        <w:t>. The DBA carries out changes to the schema and physical organization to reflect the changing needs of the organization, or to alter the physical organization to improve performance.</w:t>
      </w:r>
    </w:p>
    <w:p w14:paraId="352ABCE6" w14:textId="64BD0B9B" w:rsidR="00475EE2" w:rsidRPr="00614922" w:rsidRDefault="00475EE2" w:rsidP="00F92697">
      <w:pPr>
        <w:autoSpaceDE w:val="0"/>
        <w:autoSpaceDN w:val="0"/>
        <w:adjustRightInd w:val="0"/>
        <w:spacing w:after="0" w:line="276" w:lineRule="auto"/>
        <w:jc w:val="both"/>
        <w:rPr>
          <w:rFonts w:ascii="Times New Roman" w:hAnsi="Times New Roman" w:cs="Times New Roman"/>
          <w:kern w:val="0"/>
          <w:sz w:val="24"/>
          <w:szCs w:val="24"/>
        </w:rPr>
      </w:pPr>
      <w:r w:rsidRPr="00614922">
        <w:rPr>
          <w:rFonts w:ascii="Times New Roman" w:eastAsia="CMSY10" w:hAnsi="Times New Roman" w:cs="Times New Roman"/>
          <w:i/>
          <w:iCs/>
          <w:kern w:val="0"/>
          <w:sz w:val="24"/>
          <w:szCs w:val="24"/>
        </w:rPr>
        <w:t xml:space="preserve">• </w:t>
      </w:r>
      <w:r w:rsidRPr="00614922">
        <w:rPr>
          <w:rFonts w:ascii="Times New Roman" w:hAnsi="Times New Roman" w:cs="Times New Roman"/>
          <w:b/>
          <w:bCs/>
          <w:kern w:val="0"/>
          <w:sz w:val="24"/>
          <w:szCs w:val="24"/>
        </w:rPr>
        <w:t>Granting of authorization for data access</w:t>
      </w:r>
      <w:r w:rsidRPr="00614922">
        <w:rPr>
          <w:rFonts w:ascii="Times New Roman" w:hAnsi="Times New Roman" w:cs="Times New Roman"/>
          <w:kern w:val="0"/>
          <w:sz w:val="24"/>
          <w:szCs w:val="24"/>
        </w:rPr>
        <w:t>. By granting different types of authorization, the database administrator can regulate which parts of the database various users can access. The authorization information is kept in a special system structure that the database system consults whenever someone</w:t>
      </w:r>
    </w:p>
    <w:p w14:paraId="439D96F3" w14:textId="77777777" w:rsidR="00475EE2" w:rsidRPr="00614922" w:rsidRDefault="00475EE2" w:rsidP="00F92697">
      <w:pPr>
        <w:autoSpaceDE w:val="0"/>
        <w:autoSpaceDN w:val="0"/>
        <w:adjustRightInd w:val="0"/>
        <w:spacing w:after="0" w:line="276" w:lineRule="auto"/>
        <w:jc w:val="both"/>
        <w:rPr>
          <w:rFonts w:ascii="Times New Roman" w:hAnsi="Times New Roman" w:cs="Times New Roman"/>
          <w:kern w:val="0"/>
          <w:sz w:val="24"/>
          <w:szCs w:val="24"/>
        </w:rPr>
      </w:pPr>
      <w:r w:rsidRPr="00614922">
        <w:rPr>
          <w:rFonts w:ascii="Times New Roman" w:hAnsi="Times New Roman" w:cs="Times New Roman"/>
          <w:kern w:val="0"/>
          <w:sz w:val="24"/>
          <w:szCs w:val="24"/>
        </w:rPr>
        <w:t>attempts to access the data in the system.</w:t>
      </w:r>
    </w:p>
    <w:p w14:paraId="257C1F94" w14:textId="3286F566" w:rsidR="00475EE2" w:rsidRPr="00614922" w:rsidRDefault="00475EE2" w:rsidP="00F92697">
      <w:pPr>
        <w:autoSpaceDE w:val="0"/>
        <w:autoSpaceDN w:val="0"/>
        <w:adjustRightInd w:val="0"/>
        <w:spacing w:after="0" w:line="276" w:lineRule="auto"/>
        <w:jc w:val="both"/>
        <w:rPr>
          <w:rFonts w:ascii="Times New Roman" w:hAnsi="Times New Roman" w:cs="Times New Roman"/>
          <w:kern w:val="0"/>
          <w:sz w:val="24"/>
          <w:szCs w:val="24"/>
        </w:rPr>
      </w:pPr>
      <w:r w:rsidRPr="00614922">
        <w:rPr>
          <w:rFonts w:ascii="Times New Roman" w:eastAsia="CMSY10" w:hAnsi="Times New Roman" w:cs="Times New Roman"/>
          <w:i/>
          <w:iCs/>
          <w:kern w:val="0"/>
          <w:sz w:val="24"/>
          <w:szCs w:val="24"/>
        </w:rPr>
        <w:t xml:space="preserve">• </w:t>
      </w:r>
      <w:r w:rsidRPr="00614922">
        <w:rPr>
          <w:rFonts w:ascii="Times New Roman" w:hAnsi="Times New Roman" w:cs="Times New Roman"/>
          <w:b/>
          <w:bCs/>
          <w:kern w:val="0"/>
          <w:sz w:val="24"/>
          <w:szCs w:val="24"/>
        </w:rPr>
        <w:t>Routine maintenance</w:t>
      </w:r>
      <w:r w:rsidRPr="00614922">
        <w:rPr>
          <w:rFonts w:ascii="Times New Roman" w:hAnsi="Times New Roman" w:cs="Times New Roman"/>
          <w:kern w:val="0"/>
          <w:sz w:val="24"/>
          <w:szCs w:val="24"/>
        </w:rPr>
        <w:t>. Examples of the database administrator’s routine maintenance activities are:</w:t>
      </w:r>
    </w:p>
    <w:p w14:paraId="5B6D176B" w14:textId="48888ED8" w:rsidR="00475EE2" w:rsidRPr="00614922" w:rsidRDefault="00475EE2" w:rsidP="00F92697">
      <w:pPr>
        <w:pStyle w:val="ListParagraph"/>
        <w:numPr>
          <w:ilvl w:val="0"/>
          <w:numId w:val="4"/>
        </w:numPr>
        <w:autoSpaceDE w:val="0"/>
        <w:autoSpaceDN w:val="0"/>
        <w:adjustRightInd w:val="0"/>
        <w:spacing w:after="0" w:line="276" w:lineRule="auto"/>
        <w:jc w:val="both"/>
        <w:rPr>
          <w:rFonts w:ascii="Times New Roman" w:hAnsi="Times New Roman" w:cs="Times New Roman"/>
          <w:kern w:val="0"/>
          <w:sz w:val="24"/>
          <w:szCs w:val="24"/>
        </w:rPr>
      </w:pPr>
      <w:r w:rsidRPr="00BC5FE7">
        <w:rPr>
          <w:rFonts w:ascii="Times New Roman" w:hAnsi="Times New Roman" w:cs="Times New Roman"/>
          <w:b/>
          <w:bCs/>
          <w:i/>
          <w:iCs/>
          <w:kern w:val="0"/>
          <w:sz w:val="24"/>
          <w:szCs w:val="24"/>
        </w:rPr>
        <w:t>Periodically backing</w:t>
      </w:r>
      <w:r w:rsidRPr="00614922">
        <w:rPr>
          <w:rFonts w:ascii="Times New Roman" w:hAnsi="Times New Roman" w:cs="Times New Roman"/>
          <w:kern w:val="0"/>
          <w:sz w:val="24"/>
          <w:szCs w:val="24"/>
        </w:rPr>
        <w:t xml:space="preserve"> up the database, either onto tapes or onto remote servers, to prevent loss of data in case of disasters such as flooding.</w:t>
      </w:r>
    </w:p>
    <w:p w14:paraId="3E99E9D3" w14:textId="6551107A" w:rsidR="00475EE2" w:rsidRPr="00614922" w:rsidRDefault="00475EE2" w:rsidP="00F92697">
      <w:pPr>
        <w:pStyle w:val="ListParagraph"/>
        <w:numPr>
          <w:ilvl w:val="0"/>
          <w:numId w:val="4"/>
        </w:numPr>
        <w:autoSpaceDE w:val="0"/>
        <w:autoSpaceDN w:val="0"/>
        <w:adjustRightInd w:val="0"/>
        <w:spacing w:after="0" w:line="276" w:lineRule="auto"/>
        <w:jc w:val="both"/>
        <w:rPr>
          <w:rFonts w:ascii="Times New Roman" w:hAnsi="Times New Roman" w:cs="Times New Roman"/>
          <w:kern w:val="0"/>
          <w:sz w:val="24"/>
          <w:szCs w:val="24"/>
        </w:rPr>
      </w:pPr>
      <w:r w:rsidRPr="00614922">
        <w:rPr>
          <w:rFonts w:ascii="Times New Roman" w:hAnsi="Times New Roman" w:cs="Times New Roman"/>
          <w:kern w:val="0"/>
          <w:sz w:val="24"/>
          <w:szCs w:val="24"/>
        </w:rPr>
        <w:t xml:space="preserve">Ensuring that </w:t>
      </w:r>
      <w:r w:rsidRPr="00BC5FE7">
        <w:rPr>
          <w:rFonts w:ascii="Times New Roman" w:hAnsi="Times New Roman" w:cs="Times New Roman"/>
          <w:b/>
          <w:bCs/>
          <w:i/>
          <w:iCs/>
          <w:kern w:val="0"/>
          <w:sz w:val="24"/>
          <w:szCs w:val="24"/>
        </w:rPr>
        <w:t>enough free disk space</w:t>
      </w:r>
      <w:r w:rsidRPr="00614922">
        <w:rPr>
          <w:rFonts w:ascii="Times New Roman" w:hAnsi="Times New Roman" w:cs="Times New Roman"/>
          <w:kern w:val="0"/>
          <w:sz w:val="24"/>
          <w:szCs w:val="24"/>
        </w:rPr>
        <w:t xml:space="preserve"> is available for normal operations, and upgrading disk space as required.</w:t>
      </w:r>
    </w:p>
    <w:p w14:paraId="00CE7983" w14:textId="6A0C1EC1" w:rsidR="00475EE2" w:rsidRPr="00614922" w:rsidRDefault="00475EE2" w:rsidP="00F92697">
      <w:pPr>
        <w:pStyle w:val="ListParagraph"/>
        <w:numPr>
          <w:ilvl w:val="0"/>
          <w:numId w:val="4"/>
        </w:numPr>
        <w:autoSpaceDE w:val="0"/>
        <w:autoSpaceDN w:val="0"/>
        <w:adjustRightInd w:val="0"/>
        <w:spacing w:after="0" w:line="276" w:lineRule="auto"/>
        <w:jc w:val="both"/>
        <w:rPr>
          <w:rFonts w:ascii="Times New Roman" w:eastAsia="CMSY10" w:hAnsi="Times New Roman" w:cs="Times New Roman"/>
          <w:kern w:val="0"/>
          <w:sz w:val="24"/>
          <w:szCs w:val="24"/>
        </w:rPr>
      </w:pPr>
      <w:r w:rsidRPr="00614922">
        <w:rPr>
          <w:rFonts w:ascii="Times New Roman" w:hAnsi="Times New Roman" w:cs="Times New Roman"/>
          <w:kern w:val="0"/>
          <w:sz w:val="24"/>
          <w:szCs w:val="24"/>
        </w:rPr>
        <w:t xml:space="preserve">Monitoring </w:t>
      </w:r>
      <w:r w:rsidRPr="00BC5FE7">
        <w:rPr>
          <w:rFonts w:ascii="Times New Roman" w:hAnsi="Times New Roman" w:cs="Times New Roman"/>
          <w:b/>
          <w:bCs/>
          <w:i/>
          <w:iCs/>
          <w:kern w:val="0"/>
          <w:sz w:val="24"/>
          <w:szCs w:val="24"/>
        </w:rPr>
        <w:t>jobs running</w:t>
      </w:r>
      <w:r w:rsidRPr="00614922">
        <w:rPr>
          <w:rFonts w:ascii="Times New Roman" w:hAnsi="Times New Roman" w:cs="Times New Roman"/>
          <w:kern w:val="0"/>
          <w:sz w:val="24"/>
          <w:szCs w:val="24"/>
        </w:rPr>
        <w:t xml:space="preserve"> on the database and ensuring that performance is not degraded by very expensive tasks submitted by some users.</w:t>
      </w:r>
    </w:p>
    <w:sectPr w:rsidR="00475EE2" w:rsidRPr="00614922" w:rsidSect="00E35679">
      <w:type w:val="continuous"/>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4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MSY10">
    <w:altName w:val="Malgun Gothic"/>
    <w:panose1 w:val="00000000000000000000"/>
    <w:charset w:val="81"/>
    <w:family w:val="auto"/>
    <w:notTrueType/>
    <w:pitch w:val="default"/>
    <w:sig w:usb0="00000001" w:usb1="09060000" w:usb2="00000010" w:usb3="00000000" w:csb0="0008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3B89C4"/>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F609E8"/>
    <w:multiLevelType w:val="hybridMultilevel"/>
    <w:tmpl w:val="81FC39C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D814A07"/>
    <w:multiLevelType w:val="hybridMultilevel"/>
    <w:tmpl w:val="1A36E286"/>
    <w:lvl w:ilvl="0" w:tplc="612E8C9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507CDB"/>
    <w:multiLevelType w:val="multilevel"/>
    <w:tmpl w:val="40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num w:numId="1" w16cid:durableId="1939870709">
    <w:abstractNumId w:val="0"/>
  </w:num>
  <w:num w:numId="2" w16cid:durableId="663511681">
    <w:abstractNumId w:val="2"/>
  </w:num>
  <w:num w:numId="3" w16cid:durableId="517549769">
    <w:abstractNumId w:val="1"/>
  </w:num>
  <w:num w:numId="4" w16cid:durableId="1362630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B36"/>
    <w:rsid w:val="0009559A"/>
    <w:rsid w:val="002A2EE5"/>
    <w:rsid w:val="00343052"/>
    <w:rsid w:val="00475EE2"/>
    <w:rsid w:val="004F52E6"/>
    <w:rsid w:val="00537A1B"/>
    <w:rsid w:val="005C05E2"/>
    <w:rsid w:val="005E7B36"/>
    <w:rsid w:val="00614922"/>
    <w:rsid w:val="006C0547"/>
    <w:rsid w:val="006D65BE"/>
    <w:rsid w:val="00764815"/>
    <w:rsid w:val="007C53BF"/>
    <w:rsid w:val="007E01CF"/>
    <w:rsid w:val="00946EF6"/>
    <w:rsid w:val="009547EC"/>
    <w:rsid w:val="00A67801"/>
    <w:rsid w:val="00AC0CA1"/>
    <w:rsid w:val="00AE5394"/>
    <w:rsid w:val="00BC5FE7"/>
    <w:rsid w:val="00D63A97"/>
    <w:rsid w:val="00E33E0B"/>
    <w:rsid w:val="00E35679"/>
    <w:rsid w:val="00F92697"/>
    <w:rsid w:val="00FA5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AE711"/>
  <w15:chartTrackingRefBased/>
  <w15:docId w15:val="{652930E5-D938-4767-A6FE-792E1B9B3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B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B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7B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B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B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B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B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7B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B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B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B36"/>
    <w:rPr>
      <w:rFonts w:eastAsiaTheme="majorEastAsia" w:cstheme="majorBidi"/>
      <w:color w:val="272727" w:themeColor="text1" w:themeTint="D8"/>
    </w:rPr>
  </w:style>
  <w:style w:type="paragraph" w:styleId="Title">
    <w:name w:val="Title"/>
    <w:basedOn w:val="Normal"/>
    <w:next w:val="Normal"/>
    <w:link w:val="TitleChar"/>
    <w:uiPriority w:val="10"/>
    <w:qFormat/>
    <w:rsid w:val="005E7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B36"/>
    <w:pPr>
      <w:spacing w:before="160"/>
      <w:jc w:val="center"/>
    </w:pPr>
    <w:rPr>
      <w:i/>
      <w:iCs/>
      <w:color w:val="404040" w:themeColor="text1" w:themeTint="BF"/>
    </w:rPr>
  </w:style>
  <w:style w:type="character" w:customStyle="1" w:styleId="QuoteChar">
    <w:name w:val="Quote Char"/>
    <w:basedOn w:val="DefaultParagraphFont"/>
    <w:link w:val="Quote"/>
    <w:uiPriority w:val="29"/>
    <w:rsid w:val="005E7B36"/>
    <w:rPr>
      <w:i/>
      <w:iCs/>
      <w:color w:val="404040" w:themeColor="text1" w:themeTint="BF"/>
    </w:rPr>
  </w:style>
  <w:style w:type="paragraph" w:styleId="ListParagraph">
    <w:name w:val="List Paragraph"/>
    <w:basedOn w:val="Normal"/>
    <w:uiPriority w:val="34"/>
    <w:qFormat/>
    <w:rsid w:val="005E7B36"/>
    <w:pPr>
      <w:ind w:left="720"/>
      <w:contextualSpacing/>
    </w:pPr>
  </w:style>
  <w:style w:type="character" w:styleId="IntenseEmphasis">
    <w:name w:val="Intense Emphasis"/>
    <w:basedOn w:val="DefaultParagraphFont"/>
    <w:uiPriority w:val="21"/>
    <w:qFormat/>
    <w:rsid w:val="005E7B36"/>
    <w:rPr>
      <w:i/>
      <w:iCs/>
      <w:color w:val="2F5496" w:themeColor="accent1" w:themeShade="BF"/>
    </w:rPr>
  </w:style>
  <w:style w:type="paragraph" w:styleId="IntenseQuote">
    <w:name w:val="Intense Quote"/>
    <w:basedOn w:val="Normal"/>
    <w:next w:val="Normal"/>
    <w:link w:val="IntenseQuoteChar"/>
    <w:uiPriority w:val="30"/>
    <w:qFormat/>
    <w:rsid w:val="005E7B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B36"/>
    <w:rPr>
      <w:i/>
      <w:iCs/>
      <w:color w:val="2F5496" w:themeColor="accent1" w:themeShade="BF"/>
    </w:rPr>
  </w:style>
  <w:style w:type="character" w:styleId="IntenseReference">
    <w:name w:val="Intense Reference"/>
    <w:basedOn w:val="DefaultParagraphFont"/>
    <w:uiPriority w:val="32"/>
    <w:qFormat/>
    <w:rsid w:val="005E7B36"/>
    <w:rPr>
      <w:b/>
      <w:bCs/>
      <w:smallCaps/>
      <w:color w:val="2F5496" w:themeColor="accent1" w:themeShade="BF"/>
      <w:spacing w:val="5"/>
    </w:rPr>
  </w:style>
  <w:style w:type="paragraph" w:customStyle="1" w:styleId="Default">
    <w:name w:val="Default"/>
    <w:rsid w:val="00E35679"/>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600</Words>
  <Characters>3421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krishna</dc:creator>
  <cp:keywords/>
  <dc:description/>
  <cp:lastModifiedBy>murali krishna</cp:lastModifiedBy>
  <cp:revision>19</cp:revision>
  <dcterms:created xsi:type="dcterms:W3CDTF">2025-01-24T15:29:00Z</dcterms:created>
  <dcterms:modified xsi:type="dcterms:W3CDTF">2025-01-25T05:08:00Z</dcterms:modified>
</cp:coreProperties>
</file>