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191A" w14:textId="319BEC11" w:rsidR="00CE60C0" w:rsidRDefault="007D12A5" w:rsidP="007D12A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2A5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45BC22C4" wp14:editId="37173FDE">
            <wp:extent cx="659757" cy="445075"/>
            <wp:effectExtent l="0" t="0" r="7620" b="0"/>
            <wp:docPr id="31948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8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159" cy="45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CD0B" w14:textId="7C84ED3C" w:rsidR="00E72939" w:rsidRPr="00E72939" w:rsidRDefault="00E72939" w:rsidP="00E72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a View in SQL?</w:t>
      </w:r>
    </w:p>
    <w:p w14:paraId="04E7FA90" w14:textId="77777777" w:rsidR="00E72939" w:rsidRPr="00E72939" w:rsidRDefault="00E72939" w:rsidP="00E729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E72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</w:t>
      </w: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SQL is a </w:t>
      </w:r>
      <w:r w:rsidRPr="00E72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virtual table</w:t>
      </w: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is based on the result of a </w:t>
      </w:r>
      <w:r w:rsidRPr="00E72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</w:t>
      </w: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query.</w:t>
      </w: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does not store data physically but provides a way to </w:t>
      </w:r>
      <w:r w:rsidRPr="00E72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and display</w:t>
      </w: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from one or more tables in a structured manner.</w:t>
      </w:r>
    </w:p>
    <w:p w14:paraId="52841870" w14:textId="77777777" w:rsidR="00E72939" w:rsidRPr="00E72939" w:rsidRDefault="00E72939" w:rsidP="00E72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9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729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 of Creating a View:</w:t>
      </w:r>
    </w:p>
    <w:p w14:paraId="2507E8E6" w14:textId="77777777" w:rsidR="00E72939" w:rsidRPr="00E72939" w:rsidRDefault="00E72939" w:rsidP="00E7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view_name</w:t>
      </w:r>
      <w:proofErr w:type="spellEnd"/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</w:t>
      </w:r>
    </w:p>
    <w:p w14:paraId="3B7E7DF8" w14:textId="77777777" w:rsidR="00E72939" w:rsidRPr="00E72939" w:rsidRDefault="00E72939" w:rsidP="00E7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column1, column2, ...</w:t>
      </w:r>
    </w:p>
    <w:p w14:paraId="7EB378B1" w14:textId="77777777" w:rsidR="00E72939" w:rsidRPr="00E72939" w:rsidRDefault="00E72939" w:rsidP="00E7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table_name</w:t>
      </w:r>
      <w:proofErr w:type="spellEnd"/>
    </w:p>
    <w:p w14:paraId="462A2A31" w14:textId="77777777" w:rsidR="00E72939" w:rsidRPr="00E72939" w:rsidRDefault="00E72939" w:rsidP="00E7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condition;</w:t>
      </w:r>
    </w:p>
    <w:p w14:paraId="5AA1786F" w14:textId="77777777" w:rsidR="00E72939" w:rsidRPr="00E72939" w:rsidRDefault="00000000" w:rsidP="00E72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15548A">
          <v:rect id="_x0000_i1025" style="width:0;height:1.5pt" o:hralign="center" o:hrstd="t" o:hr="t" fillcolor="#a0a0a0" stroked="f"/>
        </w:pict>
      </w:r>
    </w:p>
    <w:p w14:paraId="7F9623F8" w14:textId="77777777" w:rsidR="00E72939" w:rsidRPr="00E72939" w:rsidRDefault="00E72939" w:rsidP="00E72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9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729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62636B13" w14:textId="77777777" w:rsidR="00E72939" w:rsidRPr="00E72939" w:rsidRDefault="00E72939" w:rsidP="00E7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high_salary_employees</w:t>
      </w:r>
      <w:proofErr w:type="spellEnd"/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</w:t>
      </w:r>
    </w:p>
    <w:p w14:paraId="1B0F97BD" w14:textId="77777777" w:rsidR="00E72939" w:rsidRPr="00E72939" w:rsidRDefault="00E72939" w:rsidP="00E7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name, salary</w:t>
      </w:r>
    </w:p>
    <w:p w14:paraId="403CED59" w14:textId="77777777" w:rsidR="00E72939" w:rsidRPr="00E72939" w:rsidRDefault="00E72939" w:rsidP="00E7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7C6A584E" w14:textId="77777777" w:rsidR="00E72939" w:rsidRPr="00E72939" w:rsidRDefault="00E72939" w:rsidP="00E7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salary &gt; 50000;</w:t>
      </w:r>
    </w:p>
    <w:p w14:paraId="16CA9489" w14:textId="77777777" w:rsidR="00E72939" w:rsidRPr="00E72939" w:rsidRDefault="00E72939" w:rsidP="00E72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then query the view:</w:t>
      </w:r>
    </w:p>
    <w:p w14:paraId="0CF4B04F" w14:textId="77777777" w:rsidR="00E72939" w:rsidRPr="00E72939" w:rsidRDefault="00E72939" w:rsidP="00E7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high_salary_employees</w:t>
      </w:r>
      <w:proofErr w:type="spellEnd"/>
      <w:r w:rsidRPr="00E729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21C8D95" w14:textId="77777777" w:rsidR="00E72939" w:rsidRPr="00E72939" w:rsidRDefault="00000000" w:rsidP="00E72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58DFFD">
          <v:rect id="_x0000_i1026" style="width:0;height:1.5pt" o:hralign="center" o:hrstd="t" o:hr="t" fillcolor="#a0a0a0" stroked="f"/>
        </w:pict>
      </w:r>
    </w:p>
    <w:p w14:paraId="3C706086" w14:textId="77777777" w:rsidR="00E72939" w:rsidRPr="00E72939" w:rsidRDefault="00E72939" w:rsidP="00E72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9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729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Need for Views in SQL:</w:t>
      </w:r>
    </w:p>
    <w:p w14:paraId="3E33D4E3" w14:textId="77777777" w:rsidR="00E72939" w:rsidRPr="00E72939" w:rsidRDefault="00E72939" w:rsidP="00E72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Simplicity:</w:t>
      </w:r>
    </w:p>
    <w:p w14:paraId="657AEAFE" w14:textId="77777777" w:rsidR="00E72939" w:rsidRPr="00E72939" w:rsidRDefault="00E72939" w:rsidP="00E729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to simplify complex queries by storing them in a view.</w:t>
      </w:r>
    </w:p>
    <w:p w14:paraId="37960D02" w14:textId="77777777" w:rsidR="00E72939" w:rsidRPr="00E72939" w:rsidRDefault="00E72939" w:rsidP="00E72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Security:</w:t>
      </w:r>
    </w:p>
    <w:p w14:paraId="127DCD70" w14:textId="77777777" w:rsidR="00E72939" w:rsidRPr="00E72939" w:rsidRDefault="00E72939" w:rsidP="00E729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Restricts access to sensitive data by allowing users to query a view without giving them direct access to the base table.</w:t>
      </w:r>
    </w:p>
    <w:p w14:paraId="7F3EEEA4" w14:textId="77777777" w:rsidR="00E72939" w:rsidRPr="00E72939" w:rsidRDefault="00E72939" w:rsidP="00E72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Abstraction:</w:t>
      </w:r>
    </w:p>
    <w:p w14:paraId="2C56092F" w14:textId="77777777" w:rsidR="00E72939" w:rsidRPr="00E72939" w:rsidRDefault="00E72939" w:rsidP="00E729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Hides the complexity of the underlying table structure from end-users.</w:t>
      </w:r>
    </w:p>
    <w:p w14:paraId="7BAB106F" w14:textId="77777777" w:rsidR="00E72939" w:rsidRPr="00E72939" w:rsidRDefault="00E72939" w:rsidP="00E72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Reusability:</w:t>
      </w:r>
    </w:p>
    <w:p w14:paraId="6CA273A6" w14:textId="77777777" w:rsidR="00E72939" w:rsidRPr="00E72939" w:rsidRDefault="00E72939" w:rsidP="00E729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Views can be reused in multiple queries instead of rewriting the same SQL logic.</w:t>
      </w:r>
    </w:p>
    <w:p w14:paraId="2F3B94ED" w14:textId="77777777" w:rsidR="00E72939" w:rsidRPr="00E72939" w:rsidRDefault="00E72939" w:rsidP="00E72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Maintainability:</w:t>
      </w:r>
    </w:p>
    <w:p w14:paraId="1BCD180C" w14:textId="77777777" w:rsidR="00E72939" w:rsidRPr="00E72939" w:rsidRDefault="00E72939" w:rsidP="00E729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logic needs to change, just modify the view — all dependent queries automatically get updated logic.</w:t>
      </w:r>
    </w:p>
    <w:p w14:paraId="0CA4AC7C" w14:textId="0AD34B40" w:rsidR="00617346" w:rsidRDefault="00617346">
      <w:r>
        <w:br w:type="page"/>
      </w:r>
    </w:p>
    <w:p w14:paraId="0CF33423" w14:textId="636659CF" w:rsidR="00617346" w:rsidRPr="00617346" w:rsidRDefault="00617346" w:rsidP="00617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Stored Query Definition:</w:t>
      </w:r>
    </w:p>
    <w:p w14:paraId="6923EBC5" w14:textId="77777777" w:rsidR="00617346" w:rsidRPr="00617346" w:rsidRDefault="00617346" w:rsidP="00617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3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create a view, Oracle stores the </w:t>
      </w:r>
      <w:r w:rsidRPr="006173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 definition</w:t>
      </w:r>
      <w:r w:rsidRPr="006173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(metadata) in the data dictionary.</w:t>
      </w:r>
    </w:p>
    <w:p w14:paraId="2218C23B" w14:textId="77777777" w:rsidR="00617346" w:rsidRPr="00617346" w:rsidRDefault="00617346" w:rsidP="00617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3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actual data is never stored in the view; instead, when you query the view, Oracle dynamically executes the stored SQL against the underlying tables and presents the result.</w:t>
      </w:r>
    </w:p>
    <w:p w14:paraId="2AE006DC" w14:textId="77777777" w:rsidR="00617346" w:rsidRPr="00617346" w:rsidRDefault="00000000" w:rsidP="006173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5CCB62">
          <v:rect id="_x0000_i1027" style="width:0;height:1.5pt" o:hralign="center" o:hrstd="t" o:hr="t" fillcolor="#a0a0a0" stroked="f"/>
        </w:pict>
      </w:r>
    </w:p>
    <w:p w14:paraId="6F73ECF4" w14:textId="19AC3239" w:rsidR="00617346" w:rsidRPr="00617346" w:rsidRDefault="00617346" w:rsidP="00617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Dynamic Query Execution:</w:t>
      </w:r>
    </w:p>
    <w:p w14:paraId="4D562DF9" w14:textId="77777777" w:rsidR="00617346" w:rsidRPr="00617346" w:rsidRDefault="00617346" w:rsidP="00617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3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time you </w:t>
      </w:r>
      <w:r w:rsidRPr="006173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6173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view, Oracle runs the stored query on the live data from the base tables.</w:t>
      </w:r>
    </w:p>
    <w:p w14:paraId="7E2E817F" w14:textId="77777777" w:rsidR="00617346" w:rsidRDefault="00617346" w:rsidP="00617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3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underlying table data changes, the view output automatically reflects the updated data.</w:t>
      </w:r>
    </w:p>
    <w:p w14:paraId="5EEA3BAE" w14:textId="77777777" w:rsidR="005A2451" w:rsidRPr="00617346" w:rsidRDefault="005A2451" w:rsidP="005A24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6C9427" w14:textId="2B7B6C88" w:rsidR="005A2451" w:rsidRPr="005A2451" w:rsidRDefault="005A2451" w:rsidP="005A24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24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Difference between View and Table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618"/>
        <w:gridCol w:w="4051"/>
      </w:tblGrid>
      <w:tr w:rsidR="005A2451" w:rsidRPr="005A2451" w14:paraId="322FF04B" w14:textId="77777777" w:rsidTr="005A2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C6CA4" w14:textId="77777777" w:rsidR="005A2451" w:rsidRPr="005A2451" w:rsidRDefault="005A2451" w:rsidP="005A2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60AC91" w14:textId="77777777" w:rsidR="005A2451" w:rsidRPr="005A2451" w:rsidRDefault="005A2451" w:rsidP="005A2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DC8FA1C" w14:textId="77777777" w:rsidR="005A2451" w:rsidRPr="005A2451" w:rsidRDefault="005A2451" w:rsidP="005A2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</w:tr>
      <w:tr w:rsidR="005A2451" w:rsidRPr="005A2451" w14:paraId="36EBEA0E" w14:textId="77777777" w:rsidTr="005A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4B34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2AC018D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is a database object that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physically stores data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rows and columns.</w:t>
            </w:r>
          </w:p>
        </w:tc>
        <w:tc>
          <w:tcPr>
            <w:tcW w:w="0" w:type="auto"/>
            <w:vAlign w:val="center"/>
            <w:hideMark/>
          </w:tcPr>
          <w:p w14:paraId="7BC45B35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is a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virtual table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that stores only a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query definition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not actual data.</w:t>
            </w:r>
          </w:p>
        </w:tc>
      </w:tr>
      <w:tr w:rsidR="005A2451" w:rsidRPr="005A2451" w14:paraId="6E7435E3" w14:textId="77777777" w:rsidTr="005A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E0D9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5849C6F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Occupies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physical storage space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the database.</w:t>
            </w:r>
          </w:p>
        </w:tc>
        <w:tc>
          <w:tcPr>
            <w:tcW w:w="0" w:type="auto"/>
            <w:vAlign w:val="center"/>
            <w:hideMark/>
          </w:tcPr>
          <w:p w14:paraId="4B71F942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Does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 occupy physical storage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(except metadata). Executes query each time it is called.</w:t>
            </w:r>
          </w:p>
        </w:tc>
      </w:tr>
      <w:tr w:rsidR="005A2451" w:rsidRPr="005A2451" w14:paraId="664FAA37" w14:textId="77777777" w:rsidTr="005A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284B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00CAB591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You can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INSERT, UPDATE, DELETE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records directly in a table.</w:t>
            </w:r>
          </w:p>
        </w:tc>
        <w:tc>
          <w:tcPr>
            <w:tcW w:w="0" w:type="auto"/>
            <w:vAlign w:val="center"/>
            <w:hideMark/>
          </w:tcPr>
          <w:p w14:paraId="7BA439F0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Generally, views are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read-only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Some simple views are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updatable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but not always.</w:t>
            </w:r>
          </w:p>
        </w:tc>
      </w:tr>
      <w:tr w:rsidR="005A2451" w:rsidRPr="005A2451" w14:paraId="0FEC21DE" w14:textId="77777777" w:rsidTr="005A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F94B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130568A6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Created using </w:t>
            </w:r>
            <w:r w:rsidRPr="005A24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 TABLE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command.</w:t>
            </w:r>
          </w:p>
        </w:tc>
        <w:tc>
          <w:tcPr>
            <w:tcW w:w="0" w:type="auto"/>
            <w:vAlign w:val="center"/>
            <w:hideMark/>
          </w:tcPr>
          <w:p w14:paraId="518C56D6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Created using </w:t>
            </w:r>
            <w:r w:rsidRPr="005A24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 VIEW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command.</w:t>
            </w:r>
          </w:p>
        </w:tc>
      </w:tr>
      <w:tr w:rsidR="005A2451" w:rsidRPr="005A2451" w14:paraId="6F4C4D13" w14:textId="77777777" w:rsidTr="005A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F81E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Permanence</w:t>
            </w:r>
          </w:p>
        </w:tc>
        <w:tc>
          <w:tcPr>
            <w:tcW w:w="0" w:type="auto"/>
            <w:vAlign w:val="center"/>
            <w:hideMark/>
          </w:tcPr>
          <w:p w14:paraId="41CA9920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is permanently stored until explicitly removed.</w:t>
            </w:r>
          </w:p>
        </w:tc>
        <w:tc>
          <w:tcPr>
            <w:tcW w:w="0" w:type="auto"/>
            <w:vAlign w:val="center"/>
            <w:hideMark/>
          </w:tcPr>
          <w:p w14:paraId="14612EC7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Data is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not </w:t>
            </w:r>
            <w:proofErr w:type="gramStart"/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stored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proofErr w:type="gramEnd"/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it is dynamically retrieved each time.</w:t>
            </w:r>
          </w:p>
        </w:tc>
      </w:tr>
      <w:tr w:rsidR="005A2451" w:rsidRPr="005A2451" w14:paraId="66261DA8" w14:textId="77777777" w:rsidTr="005A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C85D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Use</w:t>
            </w:r>
          </w:p>
        </w:tc>
        <w:tc>
          <w:tcPr>
            <w:tcW w:w="0" w:type="auto"/>
            <w:vAlign w:val="center"/>
            <w:hideMark/>
          </w:tcPr>
          <w:p w14:paraId="7354785D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restrict column-level access easily.</w:t>
            </w:r>
          </w:p>
        </w:tc>
        <w:tc>
          <w:tcPr>
            <w:tcW w:w="0" w:type="auto"/>
            <w:vAlign w:val="center"/>
            <w:hideMark/>
          </w:tcPr>
          <w:p w14:paraId="0A9A8D29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Can be used to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restrict access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by only showing selected columns/rows from a table.</w:t>
            </w:r>
          </w:p>
        </w:tc>
      </w:tr>
      <w:tr w:rsidR="005A2451" w:rsidRPr="005A2451" w14:paraId="58CFAEC5" w14:textId="77777777" w:rsidTr="005A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A5F9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A882989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Directly stores data for applications and users.</w:t>
            </w:r>
          </w:p>
        </w:tc>
        <w:tc>
          <w:tcPr>
            <w:tcW w:w="0" w:type="auto"/>
            <w:vAlign w:val="center"/>
            <w:hideMark/>
          </w:tcPr>
          <w:p w14:paraId="74AE2BB5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Used to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simplify complex queries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provide </w:t>
            </w: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abstraction</w:t>
            </w:r>
            <w:r w:rsidRPr="005A2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and enhance security.</w:t>
            </w:r>
          </w:p>
        </w:tc>
      </w:tr>
      <w:tr w:rsidR="005A2451" w:rsidRPr="005A2451" w14:paraId="747A6037" w14:textId="77777777" w:rsidTr="005A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AAB0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2750E3BA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 TABLE students (</w:t>
            </w:r>
            <w:proofErr w:type="spellStart"/>
            <w:r w:rsidRPr="005A24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roll_no</w:t>
            </w:r>
            <w:proofErr w:type="spellEnd"/>
            <w:r w:rsidRPr="005A24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INT, name </w:t>
            </w:r>
            <w:proofErr w:type="gramStart"/>
            <w:r w:rsidRPr="005A24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VARCHAR(</w:t>
            </w:r>
            <w:proofErr w:type="gramEnd"/>
            <w:r w:rsidRPr="005A24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50));</w:t>
            </w:r>
          </w:p>
        </w:tc>
        <w:tc>
          <w:tcPr>
            <w:tcW w:w="0" w:type="auto"/>
            <w:vAlign w:val="center"/>
            <w:hideMark/>
          </w:tcPr>
          <w:p w14:paraId="653D1C7A" w14:textId="77777777" w:rsidR="005A2451" w:rsidRPr="005A2451" w:rsidRDefault="005A2451" w:rsidP="005A2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24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CREATE VIEW </w:t>
            </w:r>
            <w:proofErr w:type="spellStart"/>
            <w:r w:rsidRPr="005A24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high_marks</w:t>
            </w:r>
            <w:proofErr w:type="spellEnd"/>
            <w:r w:rsidRPr="005A24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AS SELECT name, marks FROM students WHERE marks &gt; 80;</w:t>
            </w:r>
          </w:p>
        </w:tc>
      </w:tr>
    </w:tbl>
    <w:p w14:paraId="66FA9650" w14:textId="77777777" w:rsidR="002A2EE5" w:rsidRDefault="002A2EE5"/>
    <w:p w14:paraId="53618D76" w14:textId="77777777" w:rsidR="005A2451" w:rsidRDefault="005A2451"/>
    <w:p w14:paraId="7E1D274A" w14:textId="296E12CC" w:rsidR="005A2451" w:rsidRPr="005A2451" w:rsidRDefault="005A2451" w:rsidP="005A2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24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 relatable example </w:t>
      </w:r>
    </w:p>
    <w:p w14:paraId="3F793619" w14:textId="77777777" w:rsidR="005A2451" w:rsidRPr="005A2451" w:rsidRDefault="005A2451" w:rsidP="005A2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4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Imagine the </w:t>
      </w:r>
      <w:r w:rsidRPr="005A24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</w:t>
      </w:r>
      <w:r w:rsidRPr="005A24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</w:t>
      </w:r>
      <w:r w:rsidRPr="005A24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library</w:t>
      </w:r>
      <w:r w:rsidRPr="005A24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all books are stored.</w:t>
      </w:r>
    </w:p>
    <w:p w14:paraId="281D2C6F" w14:textId="77777777" w:rsidR="005A2451" w:rsidRPr="005A2451" w:rsidRDefault="005A2451" w:rsidP="005A2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4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5A24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</w:t>
      </w:r>
      <w:r w:rsidRPr="005A24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like the </w:t>
      </w:r>
      <w:r w:rsidRPr="005A24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index or </w:t>
      </w:r>
      <w:proofErr w:type="spellStart"/>
      <w:r w:rsidRPr="005A24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5A24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it doesn’t store the books, just shows what books meet certain criteria (like “All computer science books published after 2020”).</w:t>
      </w:r>
    </w:p>
    <w:p w14:paraId="023E5F84" w14:textId="77777777" w:rsidR="005A2451" w:rsidRPr="005A2451" w:rsidRDefault="00000000" w:rsidP="005A24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E65379">
          <v:rect id="_x0000_i1028" style="width:0;height:1.5pt" o:hralign="center" o:hrstd="t" o:hr="t" fillcolor="#a0a0a0" stroked="f"/>
        </w:pict>
      </w:r>
    </w:p>
    <w:p w14:paraId="2DE2FF7B" w14:textId="49876162" w:rsidR="005A2451" w:rsidRPr="005A2451" w:rsidRDefault="005A2451" w:rsidP="005A2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24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</w:t>
      </w:r>
      <w:r w:rsidR="009A7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point</w:t>
      </w:r>
      <w:r w:rsidRPr="005A24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786FD1D2" w14:textId="77777777" w:rsidR="005A2451" w:rsidRPr="005A2451" w:rsidRDefault="005A2451" w:rsidP="00ED7E5D">
      <w:pPr>
        <w:spacing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8"/>
          <w:szCs w:val="28"/>
          <w:lang w:eastAsia="en-IN"/>
          <w14:ligatures w14:val="none"/>
        </w:rPr>
      </w:pPr>
      <w:r w:rsidRPr="005A2451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8"/>
          <w:szCs w:val="28"/>
          <w:lang w:eastAsia="en-IN"/>
          <w14:ligatures w14:val="none"/>
        </w:rPr>
        <w:t xml:space="preserve">"A table holds the actual data. </w:t>
      </w:r>
      <w:r w:rsidRPr="005A24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32"/>
          <w:szCs w:val="32"/>
          <w:lang w:eastAsia="en-IN"/>
          <w14:ligatures w14:val="none"/>
        </w:rPr>
        <w:t>A view is a window to see specific data from that table — without physically storing it</w:t>
      </w:r>
      <w:r w:rsidRPr="005A2451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8"/>
          <w:szCs w:val="28"/>
          <w:lang w:eastAsia="en-IN"/>
          <w14:ligatures w14:val="none"/>
        </w:rPr>
        <w:t>, and often used for simplification, security, and reusability."</w:t>
      </w:r>
    </w:p>
    <w:p w14:paraId="47D31398" w14:textId="77777777" w:rsidR="00EB335E" w:rsidRPr="00EB335E" w:rsidRDefault="00EB335E" w:rsidP="00EB3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Views in SQL (Updatable &amp; Non-Updatable)</w:t>
      </w:r>
    </w:p>
    <w:p w14:paraId="07A389DC" w14:textId="77777777" w:rsidR="00EB335E" w:rsidRPr="00EB335E" w:rsidRDefault="00000000" w:rsidP="00EB33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A87DD2">
          <v:rect id="_x0000_i1029" style="width:0;height:1.5pt" o:hralign="center" o:hrstd="t" o:hr="t" fillcolor="#a0a0a0" stroked="f"/>
        </w:pict>
      </w:r>
    </w:p>
    <w:p w14:paraId="27EC7605" w14:textId="5D42FF65" w:rsidR="00EB335E" w:rsidRPr="00EB335E" w:rsidRDefault="00EB335E" w:rsidP="00EB3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.</w:t>
      </w:r>
      <w:r w:rsidR="004900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Updatable Views</w:t>
      </w:r>
    </w:p>
    <w:p w14:paraId="35786107" w14:textId="77777777" w:rsidR="00EB335E" w:rsidRPr="00EB335E" w:rsidRDefault="00EB335E" w:rsidP="00EB33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views where you can perform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INSERT, UPDATE, and DELETE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operations, and the changes are reflected in the base table.</w:t>
      </w:r>
    </w:p>
    <w:p w14:paraId="662F20C2" w14:textId="77777777" w:rsidR="00EB335E" w:rsidRPr="00EB335E" w:rsidRDefault="00EB335E" w:rsidP="00EB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Conditions for Updatable Views:</w:t>
      </w:r>
    </w:p>
    <w:p w14:paraId="39089CCD" w14:textId="77777777" w:rsidR="00EB335E" w:rsidRPr="00EB335E" w:rsidRDefault="00EB335E" w:rsidP="00EB3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view is based on a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table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7434A6" w14:textId="77777777" w:rsidR="00EB335E" w:rsidRPr="00EB335E" w:rsidRDefault="00EB335E" w:rsidP="00EB3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contain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714856A" w14:textId="77777777" w:rsidR="00EB335E" w:rsidRPr="00EB335E" w:rsidRDefault="00EB335E" w:rsidP="00EB33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</w:t>
      </w:r>
    </w:p>
    <w:p w14:paraId="694F2DCA" w14:textId="77777777" w:rsidR="00EB335E" w:rsidRPr="00EB335E" w:rsidRDefault="00EB335E" w:rsidP="00EB33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Aggregate functions (SUM, COUNT, AVG, etc.)</w:t>
      </w:r>
    </w:p>
    <w:p w14:paraId="1D9C8902" w14:textId="77777777" w:rsidR="00EB335E" w:rsidRPr="00EB335E" w:rsidRDefault="00EB335E" w:rsidP="00EB33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</w:t>
      </w:r>
    </w:p>
    <w:p w14:paraId="1940D76A" w14:textId="77777777" w:rsidR="00EB335E" w:rsidRPr="00EB335E" w:rsidRDefault="00EB335E" w:rsidP="00EB33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operations (UNION, INTERSECT)</w:t>
      </w:r>
    </w:p>
    <w:p w14:paraId="6794AE22" w14:textId="77777777" w:rsidR="00EB335E" w:rsidRPr="00EB335E" w:rsidRDefault="00EB335E" w:rsidP="00EB33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Subqueries</w:t>
      </w:r>
    </w:p>
    <w:p w14:paraId="4DE94A22" w14:textId="77777777" w:rsidR="00EB335E" w:rsidRPr="00EB335E" w:rsidRDefault="00EB335E" w:rsidP="00EB33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Joins</w:t>
      </w:r>
    </w:p>
    <w:p w14:paraId="24D61E3D" w14:textId="77777777" w:rsidR="00EB335E" w:rsidRDefault="00EB335E" w:rsidP="00EB33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CDD6E4" w14:textId="36FD0C85" w:rsidR="00EB335E" w:rsidRPr="00EB335E" w:rsidRDefault="00EB335E" w:rsidP="00EB33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of an Updatable View:</w:t>
      </w:r>
    </w:p>
    <w:p w14:paraId="7C16EFDA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emp_basic_view</w:t>
      </w:r>
      <w:proofErr w:type="spellEnd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</w:t>
      </w:r>
    </w:p>
    <w:p w14:paraId="16FC8AFD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salary</w:t>
      </w:r>
    </w:p>
    <w:p w14:paraId="716CCB12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75B77675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10;</w:t>
      </w:r>
    </w:p>
    <w:p w14:paraId="1A486FB3" w14:textId="77777777" w:rsidR="00EB335E" w:rsidRPr="00EB335E" w:rsidRDefault="00EB335E" w:rsidP="00EB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update the view:</w:t>
      </w:r>
    </w:p>
    <w:p w14:paraId="070FA75D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emp_basic_view</w:t>
      </w:r>
      <w:proofErr w:type="spellEnd"/>
    </w:p>
    <w:p w14:paraId="7E943FF2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salary = salary + 5000</w:t>
      </w:r>
    </w:p>
    <w:p w14:paraId="18662AB7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101;</w:t>
      </w:r>
    </w:p>
    <w:p w14:paraId="22817571" w14:textId="77777777" w:rsidR="00EB335E" w:rsidRPr="00EB335E" w:rsidRDefault="00EB335E" w:rsidP="00EB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change will also reflect in the </w:t>
      </w:r>
      <w:proofErr w:type="gram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  <w:proofErr w:type="gramEnd"/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</w:t>
      </w:r>
    </w:p>
    <w:p w14:paraId="5B83240D" w14:textId="77777777" w:rsidR="00EB335E" w:rsidRPr="00EB335E" w:rsidRDefault="00000000" w:rsidP="00EB33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EF8900">
          <v:rect id="_x0000_i1030" style="width:0;height:1.5pt" o:hralign="center" o:hrstd="t" o:hr="t" fillcolor="#a0a0a0" stroked="f"/>
        </w:pict>
      </w:r>
    </w:p>
    <w:p w14:paraId="510AE2CF" w14:textId="4A45980F" w:rsidR="00EB335E" w:rsidRPr="00EB335E" w:rsidRDefault="00EB335E" w:rsidP="00EB3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 xml:space="preserve">.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Non-Updatable Views</w:t>
      </w:r>
    </w:p>
    <w:p w14:paraId="29AC021B" w14:textId="77777777" w:rsidR="00EB335E" w:rsidRPr="00EB335E" w:rsidRDefault="00EB335E" w:rsidP="00EB33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views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for reading/querying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insert, update, or delete data through these views.</w:t>
      </w:r>
    </w:p>
    <w:p w14:paraId="46D996A8" w14:textId="77777777" w:rsidR="00EB335E" w:rsidRPr="00EB335E" w:rsidRDefault="00EB335E" w:rsidP="00EB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Conditions making a view </w:t>
      </w:r>
      <w:proofErr w:type="gramStart"/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Non-Updatable</w:t>
      </w:r>
      <w:proofErr w:type="gramEnd"/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2475847F" w14:textId="77777777" w:rsidR="00EB335E" w:rsidRPr="00EB335E" w:rsidRDefault="00EB335E" w:rsidP="00EB3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involves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joins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multiple tables.</w:t>
      </w:r>
    </w:p>
    <w:p w14:paraId="4B68D154" w14:textId="77777777" w:rsidR="00EB335E" w:rsidRPr="00EB335E" w:rsidRDefault="00EB335E" w:rsidP="00EB3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Contains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BY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BY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aggregate functions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337183" w14:textId="77777777" w:rsidR="00EB335E" w:rsidRPr="00EB335E" w:rsidRDefault="00EB335E" w:rsidP="00EB3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Has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DISTINCT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subqueries, or set operations.</w:t>
      </w:r>
    </w:p>
    <w:p w14:paraId="43967AF1" w14:textId="77777777" w:rsidR="00EB335E" w:rsidRPr="00EB335E" w:rsidRDefault="00EB335E" w:rsidP="00EB3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UNION/UNION ALL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F74CE8" w14:textId="77777777" w:rsidR="00EB335E" w:rsidRPr="00EB335E" w:rsidRDefault="00EB335E" w:rsidP="00EB3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Derived columns without proper linking.</w:t>
      </w:r>
    </w:p>
    <w:p w14:paraId="704E6CEB" w14:textId="77777777" w:rsidR="00EB335E" w:rsidRPr="00EB335E" w:rsidRDefault="00EB335E" w:rsidP="00EB33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of a Non-Updatable View:</w:t>
      </w:r>
    </w:p>
    <w:p w14:paraId="2B0F4972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emp_salary_summary</w:t>
      </w:r>
      <w:proofErr w:type="spellEnd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</w:t>
      </w:r>
    </w:p>
    <w:p w14:paraId="04815948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salary) AS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avg_salary</w:t>
      </w:r>
      <w:proofErr w:type="spellEnd"/>
    </w:p>
    <w:p w14:paraId="714AE1D7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60C6E845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9C97FF3" w14:textId="77777777" w:rsidR="00EB335E" w:rsidRPr="00EB335E" w:rsidRDefault="00EB335E" w:rsidP="00EB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try:</w:t>
      </w:r>
    </w:p>
    <w:p w14:paraId="6ACF4B30" w14:textId="77777777" w:rsidR="00EB335E" w:rsidRPr="00EB335E" w:rsidRDefault="00EB335E" w:rsidP="00EB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emp_salary_summary</w:t>
      </w:r>
      <w:proofErr w:type="spellEnd"/>
    </w:p>
    <w:p w14:paraId="1A605FC7" w14:textId="77777777" w:rsidR="00D62440" w:rsidRDefault="00EB335E" w:rsidP="00D6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 </w:t>
      </w:r>
      <w:proofErr w:type="spellStart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avg_salary</w:t>
      </w:r>
      <w:proofErr w:type="spellEnd"/>
      <w:r w:rsidRPr="00EB33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60000;</w:t>
      </w:r>
    </w:p>
    <w:p w14:paraId="4CE7D511" w14:textId="46AD9294" w:rsidR="00EB335E" w:rsidRPr="00D62440" w:rsidRDefault="00EB335E" w:rsidP="00D6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D6244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62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will give an error</w:t>
      </w:r>
      <w:r w:rsidR="00D62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62440" w:rsidRPr="00D62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(Dat</w:t>
      </w:r>
      <w:r w:rsidR="00D62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</w:t>
      </w:r>
      <w:r w:rsidR="00D62440" w:rsidRPr="00D62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manipulation operation not legal on this view)</w:t>
      </w:r>
      <w:r w:rsidRPr="00D62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62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–</w:t>
      </w:r>
      <w:r w:rsidRPr="00D624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62440" w:rsidRPr="00D62440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non-updatable</w:t>
      </w:r>
      <w:r w:rsidRPr="00D62440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 view</w:t>
      </w:r>
      <w:r w:rsidRPr="00D6244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.</w:t>
      </w:r>
    </w:p>
    <w:p w14:paraId="747A978C" w14:textId="77777777" w:rsidR="00EB335E" w:rsidRDefault="00000000" w:rsidP="00EB33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67A92E">
          <v:rect id="_x0000_i1031" style="width:0;height:1.5pt" o:hralign="center" o:hrstd="t" o:hr="t" fillcolor="#a0a0a0" stroked="f"/>
        </w:pict>
      </w:r>
    </w:p>
    <w:p w14:paraId="1F009C87" w14:textId="77777777" w:rsidR="00EB335E" w:rsidRDefault="00EB335E" w:rsidP="00EB33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8DD0E6" w14:textId="1E14CCC6" w:rsidR="00EB335E" w:rsidRPr="00EB335E" w:rsidRDefault="00EB335E" w:rsidP="00EB33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2DCE991A" w14:textId="1A135E55" w:rsidR="00EB335E" w:rsidRPr="00EB335E" w:rsidRDefault="00EB335E" w:rsidP="00EB3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3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3641"/>
        <w:gridCol w:w="4052"/>
      </w:tblGrid>
      <w:tr w:rsidR="00EB335E" w:rsidRPr="00EB335E" w14:paraId="1F107111" w14:textId="77777777" w:rsidTr="009A74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43F9A" w14:textId="77777777" w:rsidR="00EB335E" w:rsidRPr="00EB335E" w:rsidRDefault="00EB335E" w:rsidP="00EB33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98E9E3" w14:textId="77777777" w:rsidR="00EB335E" w:rsidRPr="00EB335E" w:rsidRDefault="00EB335E" w:rsidP="00EB33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Updatable View</w:t>
            </w:r>
          </w:p>
        </w:tc>
        <w:tc>
          <w:tcPr>
            <w:tcW w:w="0" w:type="auto"/>
            <w:vAlign w:val="center"/>
            <w:hideMark/>
          </w:tcPr>
          <w:p w14:paraId="1B51755F" w14:textId="77777777" w:rsidR="00EB335E" w:rsidRPr="00EB335E" w:rsidRDefault="00EB335E" w:rsidP="00EB33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Non-Updatable View</w:t>
            </w:r>
          </w:p>
        </w:tc>
      </w:tr>
      <w:tr w:rsidR="00EB335E" w:rsidRPr="00EB335E" w14:paraId="76F72F9D" w14:textId="77777777" w:rsidTr="009A7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4B74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0931766A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Usually</w:t>
            </w:r>
            <w:proofErr w:type="gramEnd"/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 single table without group functions or joins</w:t>
            </w:r>
          </w:p>
        </w:tc>
        <w:tc>
          <w:tcPr>
            <w:tcW w:w="0" w:type="auto"/>
            <w:vAlign w:val="center"/>
            <w:hideMark/>
          </w:tcPr>
          <w:p w14:paraId="499868BE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tables, aggregates, or subqueries</w:t>
            </w:r>
          </w:p>
        </w:tc>
      </w:tr>
      <w:tr w:rsidR="00EB335E" w:rsidRPr="00EB335E" w14:paraId="484F9B3A" w14:textId="77777777" w:rsidTr="009A7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9E23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5AC1612E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Allows INSERT, UPDATE, DELETE (with conditions)</w:t>
            </w:r>
          </w:p>
        </w:tc>
        <w:tc>
          <w:tcPr>
            <w:tcW w:w="0" w:type="auto"/>
            <w:vAlign w:val="center"/>
            <w:hideMark/>
          </w:tcPr>
          <w:p w14:paraId="47BA11F4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SELECT queries allowed</w:t>
            </w:r>
          </w:p>
        </w:tc>
      </w:tr>
      <w:tr w:rsidR="00EB335E" w:rsidRPr="00EB335E" w14:paraId="2F8B8791" w14:textId="77777777" w:rsidTr="009A7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D4E4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Examples include</w:t>
            </w:r>
          </w:p>
        </w:tc>
        <w:tc>
          <w:tcPr>
            <w:tcW w:w="0" w:type="auto"/>
            <w:vAlign w:val="center"/>
            <w:hideMark/>
          </w:tcPr>
          <w:p w14:paraId="54ADF9FB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Views on single tables with simple filters</w:t>
            </w:r>
          </w:p>
        </w:tc>
        <w:tc>
          <w:tcPr>
            <w:tcW w:w="0" w:type="auto"/>
            <w:vAlign w:val="center"/>
            <w:hideMark/>
          </w:tcPr>
          <w:p w14:paraId="315BF324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Views with </w:t>
            </w:r>
            <w:r w:rsidRPr="00EB33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GROUP BY</w:t>
            </w: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B33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JOIN</w:t>
            </w: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B33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DISTINCT</w:t>
            </w: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or aggregate functions</w:t>
            </w:r>
          </w:p>
        </w:tc>
      </w:tr>
      <w:tr w:rsidR="00EB335E" w:rsidRPr="00EB335E" w14:paraId="60D0B2AB" w14:textId="77777777" w:rsidTr="009A7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9733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Practical use</w:t>
            </w:r>
          </w:p>
        </w:tc>
        <w:tc>
          <w:tcPr>
            <w:tcW w:w="0" w:type="auto"/>
            <w:vAlign w:val="center"/>
            <w:hideMark/>
          </w:tcPr>
          <w:p w14:paraId="27A14AFB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creating filtered data sets that can still be modified</w:t>
            </w:r>
          </w:p>
        </w:tc>
        <w:tc>
          <w:tcPr>
            <w:tcW w:w="0" w:type="auto"/>
            <w:vAlign w:val="center"/>
            <w:hideMark/>
          </w:tcPr>
          <w:p w14:paraId="71C655A6" w14:textId="77777777" w:rsidR="00EB335E" w:rsidRPr="00EB335E" w:rsidRDefault="00EB335E" w:rsidP="00EB33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33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reporting, summaries, and read-only dashboards</w:t>
            </w:r>
          </w:p>
        </w:tc>
      </w:tr>
    </w:tbl>
    <w:p w14:paraId="41634395" w14:textId="77777777" w:rsidR="00EB335E" w:rsidRPr="00EB335E" w:rsidRDefault="00000000" w:rsidP="00EB33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D21DED">
          <v:rect id="_x0000_i1032" style="width:0;height:1.5pt" o:hralign="center" o:hrstd="t" o:hr="t" fillcolor="#a0a0a0" stroked="f"/>
        </w:pict>
      </w:r>
    </w:p>
    <w:p w14:paraId="18246F77" w14:textId="6598D4BB" w:rsidR="00EB335E" w:rsidRPr="00EB335E" w:rsidRDefault="004E4F06" w:rsidP="004E4F06">
      <w:pPr>
        <w:tabs>
          <w:tab w:val="left" w:pos="249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</w:p>
    <w:p w14:paraId="48D4F4E2" w14:textId="77777777" w:rsidR="00EB335E" w:rsidRPr="00EB335E" w:rsidRDefault="00EB335E" w:rsidP="00EB33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3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"If the view is simple (single table, no aggregation), you can update it.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B33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EB33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 view is complex (joins, groups, or summaries), it’s read-only!"</w:t>
      </w:r>
    </w:p>
    <w:p w14:paraId="2E9B7D5B" w14:textId="77777777" w:rsidR="005A2451" w:rsidRDefault="005A2451"/>
    <w:sectPr w:rsidR="005A2451" w:rsidSect="009A7485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552"/>
    <w:multiLevelType w:val="multilevel"/>
    <w:tmpl w:val="1E54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D41DC"/>
    <w:multiLevelType w:val="multilevel"/>
    <w:tmpl w:val="964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578DE"/>
    <w:multiLevelType w:val="multilevel"/>
    <w:tmpl w:val="6E2A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E1949"/>
    <w:multiLevelType w:val="multilevel"/>
    <w:tmpl w:val="876A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628A9"/>
    <w:multiLevelType w:val="multilevel"/>
    <w:tmpl w:val="3A4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C5E15"/>
    <w:multiLevelType w:val="multilevel"/>
    <w:tmpl w:val="13F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874160">
    <w:abstractNumId w:val="0"/>
  </w:num>
  <w:num w:numId="2" w16cid:durableId="1955364284">
    <w:abstractNumId w:val="5"/>
  </w:num>
  <w:num w:numId="3" w16cid:durableId="1366175729">
    <w:abstractNumId w:val="4"/>
  </w:num>
  <w:num w:numId="4" w16cid:durableId="851722984">
    <w:abstractNumId w:val="1"/>
  </w:num>
  <w:num w:numId="5" w16cid:durableId="1492022731">
    <w:abstractNumId w:val="3"/>
  </w:num>
  <w:num w:numId="6" w16cid:durableId="23527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15"/>
    <w:rsid w:val="00250274"/>
    <w:rsid w:val="002A2EE5"/>
    <w:rsid w:val="00490062"/>
    <w:rsid w:val="004E4F06"/>
    <w:rsid w:val="005A2451"/>
    <w:rsid w:val="00617346"/>
    <w:rsid w:val="006D0D12"/>
    <w:rsid w:val="006D65BE"/>
    <w:rsid w:val="00796F15"/>
    <w:rsid w:val="007D12A5"/>
    <w:rsid w:val="007E01CF"/>
    <w:rsid w:val="00972E4E"/>
    <w:rsid w:val="009A7485"/>
    <w:rsid w:val="00AC0CA1"/>
    <w:rsid w:val="00BB5CBB"/>
    <w:rsid w:val="00CE2ADF"/>
    <w:rsid w:val="00CE60C0"/>
    <w:rsid w:val="00D62440"/>
    <w:rsid w:val="00E208F0"/>
    <w:rsid w:val="00E72939"/>
    <w:rsid w:val="00EB1AA2"/>
    <w:rsid w:val="00EB335E"/>
    <w:rsid w:val="00ED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1A686"/>
  <w15:chartTrackingRefBased/>
  <w15:docId w15:val="{B26FE2F5-91C5-4047-8B0B-69DB3E95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F1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2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24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6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0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8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9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7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3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5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0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7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1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7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26</cp:revision>
  <dcterms:created xsi:type="dcterms:W3CDTF">2025-03-25T03:36:00Z</dcterms:created>
  <dcterms:modified xsi:type="dcterms:W3CDTF">2025-03-26T03:14:00Z</dcterms:modified>
</cp:coreProperties>
</file>