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F00A" w14:textId="77777777" w:rsidR="009F589F" w:rsidRDefault="009F589F" w:rsidP="009F589F">
      <w:pPr>
        <w:pStyle w:val="FirstParagraph"/>
      </w:pPr>
      <w:r>
        <w:rPr>
          <w:b/>
          <w:bCs/>
        </w:rPr>
        <w:t>Inverter MPPT Voltage &amp; Current Compatibility Check</w:t>
      </w:r>
    </w:p>
    <w:p w14:paraId="1098A7AC" w14:textId="77777777" w:rsidR="009F589F" w:rsidRDefault="009F589F" w:rsidP="009F589F">
      <w:pPr>
        <w:pStyle w:val="Heading1"/>
      </w:pPr>
      <w:bookmarkStart w:id="0" w:name="introduction"/>
      <w:r>
        <w:t>1. Introduction</w:t>
      </w:r>
    </w:p>
    <w:p w14:paraId="4B6524A9" w14:textId="77777777" w:rsidR="009F589F" w:rsidRDefault="009F589F" w:rsidP="009F589F">
      <w:pPr>
        <w:pStyle w:val="FirstParagraph"/>
      </w:pPr>
      <w:r>
        <w:t>Ensuring the compatibility of the solar module string voltage and current with the Maximum Power Point Tracking (MPPT) range of the inverter is crucial for optimal system performance. This calculation sheet provides the formulas and methodology for verifying this compatibility.</w:t>
      </w:r>
    </w:p>
    <w:p w14:paraId="023C438F" w14:textId="77777777" w:rsidR="009F589F" w:rsidRDefault="009F589F" w:rsidP="009F589F">
      <w:r>
        <w:pict w14:anchorId="5BD71702">
          <v:rect id="_x0000_i1025" style="width:0;height:1.5pt" o:hralign="center" o:hrstd="t" o:hr="t"/>
        </w:pict>
      </w:r>
    </w:p>
    <w:p w14:paraId="5CF88875" w14:textId="77777777" w:rsidR="009F589F" w:rsidRDefault="009F589F" w:rsidP="009F589F">
      <w:pPr>
        <w:pStyle w:val="Heading1"/>
      </w:pPr>
      <w:bookmarkStart w:id="1" w:name="input-parameters"/>
      <w:bookmarkEnd w:id="0"/>
      <w:r>
        <w:t>2. Input Parameters</w:t>
      </w:r>
    </w:p>
    <w:tbl>
      <w:tblPr>
        <w:tblStyle w:val="Table"/>
        <w:tblW w:w="0" w:type="auto"/>
        <w:tblLook w:val="0020" w:firstRow="1" w:lastRow="0" w:firstColumn="0" w:lastColumn="0" w:noHBand="0" w:noVBand="0"/>
      </w:tblPr>
      <w:tblGrid>
        <w:gridCol w:w="4296"/>
        <w:gridCol w:w="2223"/>
        <w:gridCol w:w="790"/>
        <w:gridCol w:w="739"/>
      </w:tblGrid>
      <w:tr w:rsidR="009F589F" w14:paraId="68EC7A03" w14:textId="77777777" w:rsidTr="0056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4597E399" w14:textId="77777777" w:rsidR="009F589F" w:rsidRDefault="009F589F" w:rsidP="005626AC">
            <w:pPr>
              <w:pStyle w:val="Compact"/>
            </w:pPr>
            <w:r>
              <w:t>Parameter</w:t>
            </w:r>
          </w:p>
        </w:tc>
        <w:tc>
          <w:tcPr>
            <w:tcW w:w="0" w:type="auto"/>
          </w:tcPr>
          <w:p w14:paraId="6F032F0F" w14:textId="77777777" w:rsidR="009F589F" w:rsidRDefault="009F589F" w:rsidP="005626AC">
            <w:pPr>
              <w:pStyle w:val="Compact"/>
            </w:pPr>
            <w:r>
              <w:t>Symbol</w:t>
            </w:r>
          </w:p>
        </w:tc>
        <w:tc>
          <w:tcPr>
            <w:tcW w:w="0" w:type="auto"/>
          </w:tcPr>
          <w:p w14:paraId="6831416A" w14:textId="77777777" w:rsidR="009F589F" w:rsidRDefault="009F589F" w:rsidP="005626AC">
            <w:pPr>
              <w:pStyle w:val="Compact"/>
            </w:pPr>
            <w:r>
              <w:t>Value</w:t>
            </w:r>
          </w:p>
        </w:tc>
        <w:tc>
          <w:tcPr>
            <w:tcW w:w="0" w:type="auto"/>
          </w:tcPr>
          <w:p w14:paraId="44A78029" w14:textId="77777777" w:rsidR="009F589F" w:rsidRDefault="009F589F" w:rsidP="005626AC">
            <w:pPr>
              <w:pStyle w:val="Compact"/>
            </w:pPr>
            <w:r>
              <w:t>Unit</w:t>
            </w:r>
          </w:p>
        </w:tc>
      </w:tr>
      <w:tr w:rsidR="009F589F" w14:paraId="3BFCE1F2" w14:textId="77777777" w:rsidTr="005626AC">
        <w:tc>
          <w:tcPr>
            <w:tcW w:w="0" w:type="auto"/>
          </w:tcPr>
          <w:p w14:paraId="5311AC1E" w14:textId="77777777" w:rsidR="009F589F" w:rsidRDefault="009F589F" w:rsidP="005626AC">
            <w:pPr>
              <w:pStyle w:val="Compact"/>
            </w:pPr>
            <w:r>
              <w:t>Open Circuit Voltage (per module)</w:t>
            </w:r>
          </w:p>
        </w:tc>
        <w:tc>
          <w:tcPr>
            <w:tcW w:w="0" w:type="auto"/>
          </w:tcPr>
          <w:p w14:paraId="6804CB5F" w14:textId="77777777" w:rsidR="009F589F" w:rsidRDefault="009F589F" w:rsidP="005626AC">
            <w:pPr>
              <w:pStyle w:val="Compact"/>
            </w:pPr>
            <w:proofErr w:type="spellStart"/>
            <w:r>
              <w:t>Voc</w:t>
            </w:r>
            <w:proofErr w:type="spellEnd"/>
          </w:p>
        </w:tc>
        <w:tc>
          <w:tcPr>
            <w:tcW w:w="0" w:type="auto"/>
          </w:tcPr>
          <w:p w14:paraId="1AFAD880" w14:textId="77777777" w:rsidR="009F589F" w:rsidRDefault="009F589F" w:rsidP="005626AC">
            <w:pPr>
              <w:pStyle w:val="Compact"/>
            </w:pPr>
          </w:p>
        </w:tc>
        <w:tc>
          <w:tcPr>
            <w:tcW w:w="0" w:type="auto"/>
          </w:tcPr>
          <w:p w14:paraId="245069F0" w14:textId="77777777" w:rsidR="009F589F" w:rsidRDefault="009F589F" w:rsidP="005626AC">
            <w:pPr>
              <w:pStyle w:val="Compact"/>
            </w:pPr>
            <w:r>
              <w:t>V</w:t>
            </w:r>
          </w:p>
        </w:tc>
      </w:tr>
      <w:tr w:rsidR="009F589F" w14:paraId="4E361C52" w14:textId="77777777" w:rsidTr="005626AC">
        <w:tc>
          <w:tcPr>
            <w:tcW w:w="0" w:type="auto"/>
          </w:tcPr>
          <w:p w14:paraId="6F74DEDF" w14:textId="77777777" w:rsidR="009F589F" w:rsidRDefault="009F589F" w:rsidP="005626AC">
            <w:pPr>
              <w:pStyle w:val="Compact"/>
            </w:pPr>
            <w:r>
              <w:t>Maximum Power Voltage (per module)</w:t>
            </w:r>
          </w:p>
        </w:tc>
        <w:tc>
          <w:tcPr>
            <w:tcW w:w="0" w:type="auto"/>
          </w:tcPr>
          <w:p w14:paraId="719708AB" w14:textId="77777777" w:rsidR="009F589F" w:rsidRDefault="009F589F" w:rsidP="005626AC">
            <w:pPr>
              <w:pStyle w:val="Compact"/>
            </w:pPr>
            <w:proofErr w:type="spellStart"/>
            <w:r>
              <w:t>Vmp</w:t>
            </w:r>
            <w:proofErr w:type="spellEnd"/>
          </w:p>
        </w:tc>
        <w:tc>
          <w:tcPr>
            <w:tcW w:w="0" w:type="auto"/>
          </w:tcPr>
          <w:p w14:paraId="4A348B78" w14:textId="77777777" w:rsidR="009F589F" w:rsidRDefault="009F589F" w:rsidP="005626AC">
            <w:pPr>
              <w:pStyle w:val="Compact"/>
            </w:pPr>
          </w:p>
        </w:tc>
        <w:tc>
          <w:tcPr>
            <w:tcW w:w="0" w:type="auto"/>
          </w:tcPr>
          <w:p w14:paraId="5CD76477" w14:textId="77777777" w:rsidR="009F589F" w:rsidRDefault="009F589F" w:rsidP="005626AC">
            <w:pPr>
              <w:pStyle w:val="Compact"/>
            </w:pPr>
            <w:r>
              <w:t>V</w:t>
            </w:r>
          </w:p>
        </w:tc>
      </w:tr>
      <w:tr w:rsidR="009F589F" w14:paraId="667AF802" w14:textId="77777777" w:rsidTr="005626AC">
        <w:tc>
          <w:tcPr>
            <w:tcW w:w="0" w:type="auto"/>
          </w:tcPr>
          <w:p w14:paraId="0CE94FA2" w14:textId="77777777" w:rsidR="009F589F" w:rsidRDefault="009F589F" w:rsidP="005626AC">
            <w:pPr>
              <w:pStyle w:val="Compact"/>
            </w:pPr>
            <w:r>
              <w:t>Short Circuit Current (per module)</w:t>
            </w:r>
          </w:p>
        </w:tc>
        <w:tc>
          <w:tcPr>
            <w:tcW w:w="0" w:type="auto"/>
          </w:tcPr>
          <w:p w14:paraId="6DA0A528" w14:textId="77777777" w:rsidR="009F589F" w:rsidRDefault="009F589F" w:rsidP="005626AC">
            <w:pPr>
              <w:pStyle w:val="Compact"/>
            </w:pPr>
            <w:proofErr w:type="spellStart"/>
            <w:r>
              <w:t>Isc</w:t>
            </w:r>
            <w:proofErr w:type="spellEnd"/>
          </w:p>
        </w:tc>
        <w:tc>
          <w:tcPr>
            <w:tcW w:w="0" w:type="auto"/>
          </w:tcPr>
          <w:p w14:paraId="46ECEF49" w14:textId="77777777" w:rsidR="009F589F" w:rsidRDefault="009F589F" w:rsidP="005626AC">
            <w:pPr>
              <w:pStyle w:val="Compact"/>
            </w:pPr>
          </w:p>
        </w:tc>
        <w:tc>
          <w:tcPr>
            <w:tcW w:w="0" w:type="auto"/>
          </w:tcPr>
          <w:p w14:paraId="0AA491D3" w14:textId="77777777" w:rsidR="009F589F" w:rsidRDefault="009F589F" w:rsidP="005626AC">
            <w:pPr>
              <w:pStyle w:val="Compact"/>
            </w:pPr>
            <w:r>
              <w:t>A</w:t>
            </w:r>
          </w:p>
        </w:tc>
      </w:tr>
      <w:tr w:rsidR="009F589F" w14:paraId="7C118E71" w14:textId="77777777" w:rsidTr="005626AC">
        <w:tc>
          <w:tcPr>
            <w:tcW w:w="0" w:type="auto"/>
          </w:tcPr>
          <w:p w14:paraId="168952F3" w14:textId="77777777" w:rsidR="009F589F" w:rsidRDefault="009F589F" w:rsidP="005626AC">
            <w:pPr>
              <w:pStyle w:val="Compact"/>
            </w:pPr>
            <w:r>
              <w:t>Maximum Power Current (per module)</w:t>
            </w:r>
          </w:p>
        </w:tc>
        <w:tc>
          <w:tcPr>
            <w:tcW w:w="0" w:type="auto"/>
          </w:tcPr>
          <w:p w14:paraId="2D3FEF2C" w14:textId="77777777" w:rsidR="009F589F" w:rsidRDefault="009F589F" w:rsidP="005626AC">
            <w:pPr>
              <w:pStyle w:val="Compact"/>
            </w:pPr>
            <w:r>
              <w:t>Imp</w:t>
            </w:r>
          </w:p>
        </w:tc>
        <w:tc>
          <w:tcPr>
            <w:tcW w:w="0" w:type="auto"/>
          </w:tcPr>
          <w:p w14:paraId="08C73BFC" w14:textId="77777777" w:rsidR="009F589F" w:rsidRDefault="009F589F" w:rsidP="005626AC">
            <w:pPr>
              <w:pStyle w:val="Compact"/>
            </w:pPr>
          </w:p>
        </w:tc>
        <w:tc>
          <w:tcPr>
            <w:tcW w:w="0" w:type="auto"/>
          </w:tcPr>
          <w:p w14:paraId="5E54F395" w14:textId="77777777" w:rsidR="009F589F" w:rsidRDefault="009F589F" w:rsidP="005626AC">
            <w:pPr>
              <w:pStyle w:val="Compact"/>
            </w:pPr>
            <w:r>
              <w:t>A</w:t>
            </w:r>
          </w:p>
        </w:tc>
      </w:tr>
      <w:tr w:rsidR="009F589F" w14:paraId="3264DB32" w14:textId="77777777" w:rsidTr="005626AC">
        <w:tc>
          <w:tcPr>
            <w:tcW w:w="0" w:type="auto"/>
          </w:tcPr>
          <w:p w14:paraId="489273CB" w14:textId="77777777" w:rsidR="009F589F" w:rsidRDefault="009F589F" w:rsidP="005626AC">
            <w:pPr>
              <w:pStyle w:val="Compact"/>
            </w:pPr>
            <w:r>
              <w:t xml:space="preserve">Temperature Coefficient of </w:t>
            </w:r>
            <w:proofErr w:type="spellStart"/>
            <w:r>
              <w:t>Voc</w:t>
            </w:r>
            <w:proofErr w:type="spellEnd"/>
          </w:p>
        </w:tc>
        <w:tc>
          <w:tcPr>
            <w:tcW w:w="0" w:type="auto"/>
          </w:tcPr>
          <w:p w14:paraId="35711E92" w14:textId="77777777" w:rsidR="009F589F" w:rsidRDefault="009F589F" w:rsidP="005626AC">
            <w:pPr>
              <w:pStyle w:val="Compact"/>
            </w:pPr>
            <w:proofErr w:type="spellStart"/>
            <w:r>
              <w:t>Tcv</w:t>
            </w:r>
            <w:proofErr w:type="spellEnd"/>
          </w:p>
        </w:tc>
        <w:tc>
          <w:tcPr>
            <w:tcW w:w="0" w:type="auto"/>
          </w:tcPr>
          <w:p w14:paraId="4FAE8920" w14:textId="77777777" w:rsidR="009F589F" w:rsidRDefault="009F589F" w:rsidP="005626AC">
            <w:pPr>
              <w:pStyle w:val="Compact"/>
            </w:pPr>
          </w:p>
        </w:tc>
        <w:tc>
          <w:tcPr>
            <w:tcW w:w="0" w:type="auto"/>
          </w:tcPr>
          <w:p w14:paraId="75CF7267" w14:textId="77777777" w:rsidR="009F589F" w:rsidRDefault="009F589F" w:rsidP="005626AC">
            <w:pPr>
              <w:pStyle w:val="Compact"/>
            </w:pPr>
            <w:r>
              <w:t>%/°C</w:t>
            </w:r>
          </w:p>
        </w:tc>
      </w:tr>
      <w:tr w:rsidR="009F589F" w14:paraId="4DFFAE3D" w14:textId="77777777" w:rsidTr="005626AC">
        <w:tc>
          <w:tcPr>
            <w:tcW w:w="0" w:type="auto"/>
          </w:tcPr>
          <w:p w14:paraId="6239D7B7" w14:textId="77777777" w:rsidR="009F589F" w:rsidRDefault="009F589F" w:rsidP="005626AC">
            <w:pPr>
              <w:pStyle w:val="Compact"/>
            </w:pPr>
            <w:r>
              <w:t>Minimum Ambient Temperature</w:t>
            </w:r>
          </w:p>
        </w:tc>
        <w:tc>
          <w:tcPr>
            <w:tcW w:w="0" w:type="auto"/>
          </w:tcPr>
          <w:p w14:paraId="60157D6A" w14:textId="77777777" w:rsidR="009F589F" w:rsidRDefault="009F589F" w:rsidP="005626AC">
            <w:pPr>
              <w:pStyle w:val="Compact"/>
            </w:pPr>
            <w:proofErr w:type="spellStart"/>
            <w:r>
              <w:t>T_min</w:t>
            </w:r>
            <w:proofErr w:type="spellEnd"/>
          </w:p>
        </w:tc>
        <w:tc>
          <w:tcPr>
            <w:tcW w:w="0" w:type="auto"/>
          </w:tcPr>
          <w:p w14:paraId="337947F7" w14:textId="77777777" w:rsidR="009F589F" w:rsidRDefault="009F589F" w:rsidP="005626AC">
            <w:pPr>
              <w:pStyle w:val="Compact"/>
            </w:pPr>
          </w:p>
        </w:tc>
        <w:tc>
          <w:tcPr>
            <w:tcW w:w="0" w:type="auto"/>
          </w:tcPr>
          <w:p w14:paraId="4ECA9D41" w14:textId="77777777" w:rsidR="009F589F" w:rsidRDefault="009F589F" w:rsidP="005626AC">
            <w:pPr>
              <w:pStyle w:val="Compact"/>
            </w:pPr>
            <w:r>
              <w:t>°C</w:t>
            </w:r>
          </w:p>
        </w:tc>
      </w:tr>
      <w:tr w:rsidR="009F589F" w14:paraId="5930C72E" w14:textId="77777777" w:rsidTr="005626AC">
        <w:tc>
          <w:tcPr>
            <w:tcW w:w="0" w:type="auto"/>
          </w:tcPr>
          <w:p w14:paraId="64CC3C04" w14:textId="77777777" w:rsidR="009F589F" w:rsidRDefault="009F589F" w:rsidP="005626AC">
            <w:pPr>
              <w:pStyle w:val="Compact"/>
            </w:pPr>
            <w:r>
              <w:t>Maximum Ambient Temperature</w:t>
            </w:r>
          </w:p>
        </w:tc>
        <w:tc>
          <w:tcPr>
            <w:tcW w:w="0" w:type="auto"/>
          </w:tcPr>
          <w:p w14:paraId="0A2747D6" w14:textId="77777777" w:rsidR="009F589F" w:rsidRDefault="009F589F" w:rsidP="005626AC">
            <w:pPr>
              <w:pStyle w:val="Compact"/>
            </w:pPr>
            <w:proofErr w:type="spellStart"/>
            <w:r>
              <w:t>T_max</w:t>
            </w:r>
            <w:proofErr w:type="spellEnd"/>
          </w:p>
        </w:tc>
        <w:tc>
          <w:tcPr>
            <w:tcW w:w="0" w:type="auto"/>
          </w:tcPr>
          <w:p w14:paraId="1FFBA32D" w14:textId="77777777" w:rsidR="009F589F" w:rsidRDefault="009F589F" w:rsidP="005626AC">
            <w:pPr>
              <w:pStyle w:val="Compact"/>
            </w:pPr>
          </w:p>
        </w:tc>
        <w:tc>
          <w:tcPr>
            <w:tcW w:w="0" w:type="auto"/>
          </w:tcPr>
          <w:p w14:paraId="13AFC54D" w14:textId="77777777" w:rsidR="009F589F" w:rsidRDefault="009F589F" w:rsidP="005626AC">
            <w:pPr>
              <w:pStyle w:val="Compact"/>
            </w:pPr>
            <w:r>
              <w:t>°C</w:t>
            </w:r>
          </w:p>
        </w:tc>
      </w:tr>
      <w:tr w:rsidR="009F589F" w14:paraId="5D922F8C" w14:textId="77777777" w:rsidTr="005626AC">
        <w:tc>
          <w:tcPr>
            <w:tcW w:w="0" w:type="auto"/>
          </w:tcPr>
          <w:p w14:paraId="3F560FFF" w14:textId="77777777" w:rsidR="009F589F" w:rsidRDefault="009F589F" w:rsidP="005626AC">
            <w:pPr>
              <w:pStyle w:val="Compact"/>
            </w:pPr>
            <w:r>
              <w:t>Number of Modules in Series</w:t>
            </w:r>
          </w:p>
        </w:tc>
        <w:tc>
          <w:tcPr>
            <w:tcW w:w="0" w:type="auto"/>
          </w:tcPr>
          <w:p w14:paraId="63B06CC5" w14:textId="77777777" w:rsidR="009F589F" w:rsidRDefault="009F589F" w:rsidP="005626AC">
            <w:pPr>
              <w:pStyle w:val="Compact"/>
            </w:pPr>
            <w:proofErr w:type="spellStart"/>
            <w:r>
              <w:t>N_series</w:t>
            </w:r>
            <w:proofErr w:type="spellEnd"/>
          </w:p>
        </w:tc>
        <w:tc>
          <w:tcPr>
            <w:tcW w:w="0" w:type="auto"/>
          </w:tcPr>
          <w:p w14:paraId="0249B82F" w14:textId="77777777" w:rsidR="009F589F" w:rsidRDefault="009F589F" w:rsidP="005626AC">
            <w:pPr>
              <w:pStyle w:val="Compact"/>
            </w:pPr>
          </w:p>
        </w:tc>
        <w:tc>
          <w:tcPr>
            <w:tcW w:w="0" w:type="auto"/>
          </w:tcPr>
          <w:p w14:paraId="612B84CA" w14:textId="77777777" w:rsidR="009F589F" w:rsidRDefault="009F589F" w:rsidP="005626AC">
            <w:pPr>
              <w:pStyle w:val="Compact"/>
            </w:pPr>
            <w:r>
              <w:t>-</w:t>
            </w:r>
          </w:p>
        </w:tc>
      </w:tr>
      <w:tr w:rsidR="009F589F" w14:paraId="27578D90" w14:textId="77777777" w:rsidTr="005626AC">
        <w:tc>
          <w:tcPr>
            <w:tcW w:w="0" w:type="auto"/>
          </w:tcPr>
          <w:p w14:paraId="4C36E97F" w14:textId="77777777" w:rsidR="009F589F" w:rsidRDefault="009F589F" w:rsidP="005626AC">
            <w:pPr>
              <w:pStyle w:val="Compact"/>
            </w:pPr>
            <w:r>
              <w:t>Number of Strings in Parallel</w:t>
            </w:r>
          </w:p>
        </w:tc>
        <w:tc>
          <w:tcPr>
            <w:tcW w:w="0" w:type="auto"/>
          </w:tcPr>
          <w:p w14:paraId="71A88C98" w14:textId="77777777" w:rsidR="009F589F" w:rsidRDefault="009F589F" w:rsidP="005626AC">
            <w:pPr>
              <w:pStyle w:val="Compact"/>
            </w:pPr>
            <w:proofErr w:type="spellStart"/>
            <w:r>
              <w:t>N_parallel</w:t>
            </w:r>
            <w:proofErr w:type="spellEnd"/>
          </w:p>
        </w:tc>
        <w:tc>
          <w:tcPr>
            <w:tcW w:w="0" w:type="auto"/>
          </w:tcPr>
          <w:p w14:paraId="6A268CCA" w14:textId="77777777" w:rsidR="009F589F" w:rsidRDefault="009F589F" w:rsidP="005626AC">
            <w:pPr>
              <w:pStyle w:val="Compact"/>
            </w:pPr>
          </w:p>
        </w:tc>
        <w:tc>
          <w:tcPr>
            <w:tcW w:w="0" w:type="auto"/>
          </w:tcPr>
          <w:p w14:paraId="63F41F09" w14:textId="77777777" w:rsidR="009F589F" w:rsidRDefault="009F589F" w:rsidP="005626AC">
            <w:pPr>
              <w:pStyle w:val="Compact"/>
            </w:pPr>
            <w:r>
              <w:t>-</w:t>
            </w:r>
          </w:p>
        </w:tc>
      </w:tr>
      <w:tr w:rsidR="009F589F" w14:paraId="6C20AAA4" w14:textId="77777777" w:rsidTr="005626AC">
        <w:tc>
          <w:tcPr>
            <w:tcW w:w="0" w:type="auto"/>
          </w:tcPr>
          <w:p w14:paraId="64DE995D" w14:textId="77777777" w:rsidR="009F589F" w:rsidRDefault="009F589F" w:rsidP="005626AC">
            <w:pPr>
              <w:pStyle w:val="Compact"/>
            </w:pPr>
            <w:r>
              <w:t>Inverter MPPT Voltage Range (Min-Max)</w:t>
            </w:r>
          </w:p>
        </w:tc>
        <w:tc>
          <w:tcPr>
            <w:tcW w:w="0" w:type="auto"/>
          </w:tcPr>
          <w:p w14:paraId="4AAE6CA3" w14:textId="77777777" w:rsidR="009F589F" w:rsidRDefault="009F589F" w:rsidP="005626AC">
            <w:pPr>
              <w:pStyle w:val="Compact"/>
            </w:pPr>
            <w:r>
              <w:t>V_MPPT (min-max)</w:t>
            </w:r>
          </w:p>
        </w:tc>
        <w:tc>
          <w:tcPr>
            <w:tcW w:w="0" w:type="auto"/>
          </w:tcPr>
          <w:p w14:paraId="208A799D" w14:textId="77777777" w:rsidR="009F589F" w:rsidRDefault="009F589F" w:rsidP="005626AC">
            <w:pPr>
              <w:pStyle w:val="Compact"/>
            </w:pPr>
          </w:p>
        </w:tc>
        <w:tc>
          <w:tcPr>
            <w:tcW w:w="0" w:type="auto"/>
          </w:tcPr>
          <w:p w14:paraId="7B68520D" w14:textId="77777777" w:rsidR="009F589F" w:rsidRDefault="009F589F" w:rsidP="005626AC">
            <w:pPr>
              <w:pStyle w:val="Compact"/>
            </w:pPr>
            <w:r>
              <w:t>V</w:t>
            </w:r>
          </w:p>
        </w:tc>
      </w:tr>
      <w:tr w:rsidR="009F589F" w14:paraId="20F44AD1" w14:textId="77777777" w:rsidTr="005626AC">
        <w:tc>
          <w:tcPr>
            <w:tcW w:w="0" w:type="auto"/>
          </w:tcPr>
          <w:p w14:paraId="3C3F4167" w14:textId="77777777" w:rsidR="009F589F" w:rsidRDefault="009F589F" w:rsidP="005626AC">
            <w:pPr>
              <w:pStyle w:val="Compact"/>
            </w:pPr>
            <w:r>
              <w:t>Inverter MPPT Maximum Current</w:t>
            </w:r>
          </w:p>
        </w:tc>
        <w:tc>
          <w:tcPr>
            <w:tcW w:w="0" w:type="auto"/>
          </w:tcPr>
          <w:p w14:paraId="61BCCE94" w14:textId="77777777" w:rsidR="009F589F" w:rsidRDefault="009F589F" w:rsidP="005626AC">
            <w:pPr>
              <w:pStyle w:val="Compact"/>
            </w:pPr>
            <w:r>
              <w:t>I_MPPT max</w:t>
            </w:r>
          </w:p>
        </w:tc>
        <w:tc>
          <w:tcPr>
            <w:tcW w:w="0" w:type="auto"/>
          </w:tcPr>
          <w:p w14:paraId="234DEC84" w14:textId="77777777" w:rsidR="009F589F" w:rsidRDefault="009F589F" w:rsidP="005626AC">
            <w:pPr>
              <w:pStyle w:val="Compact"/>
            </w:pPr>
          </w:p>
        </w:tc>
        <w:tc>
          <w:tcPr>
            <w:tcW w:w="0" w:type="auto"/>
          </w:tcPr>
          <w:p w14:paraId="7F775B3E" w14:textId="77777777" w:rsidR="009F589F" w:rsidRDefault="009F589F" w:rsidP="005626AC">
            <w:pPr>
              <w:pStyle w:val="Compact"/>
            </w:pPr>
            <w:r>
              <w:t>A</w:t>
            </w:r>
          </w:p>
        </w:tc>
      </w:tr>
    </w:tbl>
    <w:p w14:paraId="56E6FFFA" w14:textId="77777777" w:rsidR="009F589F" w:rsidRDefault="009F589F" w:rsidP="009F589F">
      <w:r>
        <w:pict w14:anchorId="659A9AE4">
          <v:rect id="_x0000_i1026" style="width:0;height:1.5pt" o:hralign="center" o:hrstd="t" o:hr="t"/>
        </w:pict>
      </w:r>
    </w:p>
    <w:p w14:paraId="76F701AB" w14:textId="77777777" w:rsidR="009F589F" w:rsidRDefault="009F589F" w:rsidP="009F589F">
      <w:pPr>
        <w:pStyle w:val="Heading1"/>
      </w:pPr>
      <w:bookmarkStart w:id="2" w:name="voltage-compatibility-check"/>
      <w:bookmarkEnd w:id="1"/>
      <w:r>
        <w:t>3. Voltage Compatibility Check</w:t>
      </w:r>
    </w:p>
    <w:p w14:paraId="7D07F3E1" w14:textId="77777777" w:rsidR="009F589F" w:rsidRDefault="009F589F" w:rsidP="009F589F">
      <w:pPr>
        <w:pStyle w:val="Heading3"/>
      </w:pPr>
      <w:bookmarkStart w:id="3" w:name="Xa75d9afaede26c078c1aa8f206f8e9bc5350b85"/>
      <w:r>
        <w:rPr>
          <w:b/>
          <w:bCs/>
        </w:rPr>
        <w:t>Step 1: Calculate the Lowest String Voltage (Cold Conditions)</w:t>
      </w:r>
    </w:p>
    <w:p w14:paraId="3523FB32" w14:textId="77777777" w:rsidR="009F589F" w:rsidRDefault="009F589F" w:rsidP="009F589F">
      <w:pPr>
        <w:pStyle w:val="FirstParagraph"/>
      </w:pPr>
      <w:r>
        <w:rPr>
          <w:b/>
          <w:bCs/>
        </w:rPr>
        <w:t>Formula:</w:t>
      </w:r>
      <w:r>
        <w:t xml:space="preserve"> </w:t>
      </w:r>
      <m:oMath>
        <m:sSub>
          <m:sSubPr>
            <m:ctrlPr>
              <w:rPr>
                <w:rFonts w:ascii="Cambria Math" w:hAnsi="Cambria Math"/>
              </w:rPr>
            </m:ctrlPr>
          </m:sSubPr>
          <m:e>
            <m:r>
              <w:rPr>
                <w:rFonts w:ascii="Cambria Math" w:hAnsi="Cambria Math"/>
              </w:rPr>
              <m:t>V</m:t>
            </m:r>
          </m:e>
          <m:sub>
            <m:r>
              <w:rPr>
                <w:rFonts w:ascii="Cambria Math" w:hAnsi="Cambria Math"/>
              </w:rPr>
              <m:t>stringmin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series</m:t>
            </m:r>
          </m:sub>
        </m:sSub>
        <m:r>
          <m:rPr>
            <m:sty m:val="p"/>
          </m:rPr>
          <w:rPr>
            <w:rFonts w:ascii="Cambria Math" w:hAnsi="Cambria Math"/>
          </w:rPr>
          <m:t>×</m:t>
        </m:r>
        <m:r>
          <w:rPr>
            <w:rFonts w:ascii="Cambria Math" w:hAnsi="Cambria Math"/>
          </w:rPr>
          <m:t>Voc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Tcv</m:t>
                </m:r>
              </m:num>
              <m:den>
                <m:r>
                  <w:rPr>
                    <w:rFonts w:ascii="Cambria Math" w:hAnsi="Cambria Math"/>
                  </w:rPr>
                  <m:t>100</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r>
                  <w:rPr>
                    <w:rFonts w:ascii="Cambria Math" w:hAnsi="Cambria Math"/>
                  </w:rPr>
                  <m:t>25</m:t>
                </m:r>
              </m:e>
            </m:d>
          </m:e>
        </m:d>
      </m:oMath>
    </w:p>
    <w:p w14:paraId="40687BC4" w14:textId="77777777" w:rsidR="009F589F" w:rsidRDefault="009F589F" w:rsidP="009F589F">
      <w:pPr>
        <w:pStyle w:val="Heading3"/>
      </w:pPr>
      <w:bookmarkStart w:id="4" w:name="X2ee1632a1a0c929a5ddcadfdb46363947a4694f"/>
      <w:bookmarkEnd w:id="3"/>
      <w:r>
        <w:rPr>
          <w:b/>
          <w:bCs/>
        </w:rPr>
        <w:t>Step 2: Calculate the Highest String Voltage (Hot Conditions)</w:t>
      </w:r>
    </w:p>
    <w:p w14:paraId="0360D670" w14:textId="77777777" w:rsidR="009F589F" w:rsidRDefault="009F589F" w:rsidP="009F589F">
      <w:pPr>
        <w:pStyle w:val="FirstParagraph"/>
      </w:pPr>
      <w:r>
        <w:rPr>
          <w:b/>
          <w:bCs/>
        </w:rPr>
        <w:t>Formula:</w:t>
      </w:r>
      <w:r>
        <w:t xml:space="preserve"> </w:t>
      </w:r>
      <m:oMath>
        <m:sSub>
          <m:sSubPr>
            <m:ctrlPr>
              <w:rPr>
                <w:rFonts w:ascii="Cambria Math" w:hAnsi="Cambria Math"/>
              </w:rPr>
            </m:ctrlPr>
          </m:sSubPr>
          <m:e>
            <m:r>
              <w:rPr>
                <w:rFonts w:ascii="Cambria Math" w:hAnsi="Cambria Math"/>
              </w:rPr>
              <m:t>V</m:t>
            </m:r>
          </m:e>
          <m:sub>
            <m:r>
              <w:rPr>
                <w:rFonts w:ascii="Cambria Math" w:hAnsi="Cambria Math"/>
              </w:rPr>
              <m:t>stringmax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series</m:t>
            </m:r>
          </m:sub>
        </m:sSub>
        <m:r>
          <m:rPr>
            <m:sty m:val="p"/>
          </m:rPr>
          <w:rPr>
            <w:rFonts w:ascii="Cambria Math" w:hAnsi="Cambria Math"/>
          </w:rPr>
          <m:t>×</m:t>
        </m:r>
        <m:r>
          <w:rPr>
            <w:rFonts w:ascii="Cambria Math" w:hAnsi="Cambria Math"/>
          </w:rPr>
          <m:t>Vmp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Tcv</m:t>
                </m:r>
              </m:num>
              <m:den>
                <m:r>
                  <w:rPr>
                    <w:rFonts w:ascii="Cambria Math" w:hAnsi="Cambria Math"/>
                  </w:rPr>
                  <m:t>100</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r>
                  <w:rPr>
                    <w:rFonts w:ascii="Cambria Math" w:hAnsi="Cambria Math"/>
                  </w:rPr>
                  <m:t>25</m:t>
                </m:r>
              </m:e>
            </m:d>
          </m:e>
        </m:d>
      </m:oMath>
    </w:p>
    <w:p w14:paraId="350F3E0F" w14:textId="77777777" w:rsidR="009F589F" w:rsidRDefault="009F589F" w:rsidP="009F589F">
      <w:pPr>
        <w:pStyle w:val="Heading3"/>
      </w:pPr>
      <w:bookmarkStart w:id="5" w:name="Xbf4b30d32e49e1c6bf5b70eeeac4bd71f78243d"/>
      <w:bookmarkEnd w:id="4"/>
      <w:r>
        <w:rPr>
          <w:b/>
          <w:bCs/>
        </w:rPr>
        <w:t>Step 3: Verify Compatibility with Inverter MPPT Range</w:t>
      </w:r>
    </w:p>
    <w:p w14:paraId="24CCA835" w14:textId="77777777" w:rsidR="009F589F" w:rsidRDefault="009F589F" w:rsidP="009F589F">
      <w:pPr>
        <w:pStyle w:val="Compact"/>
        <w:numPr>
          <w:ilvl w:val="0"/>
          <w:numId w:val="1"/>
        </w:numPr>
      </w:pPr>
      <w:r>
        <w:t xml:space="preserve">Ensure that: </w:t>
      </w:r>
      <m:oMath>
        <m:sSub>
          <m:sSubPr>
            <m:ctrlPr>
              <w:rPr>
                <w:rFonts w:ascii="Cambria Math" w:hAnsi="Cambria Math"/>
              </w:rPr>
            </m:ctrlPr>
          </m:sSubPr>
          <m:e>
            <m:r>
              <w:rPr>
                <w:rFonts w:ascii="Cambria Math" w:hAnsi="Cambria Math"/>
              </w:rPr>
              <m:t>V</m:t>
            </m:r>
          </m:e>
          <m:sub>
            <m:r>
              <w:rPr>
                <w:rFonts w:ascii="Cambria Math" w:hAnsi="Cambria Math"/>
              </w:rPr>
              <m:t>MPPTmin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stringmin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MPPTmax</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MPPTmin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stringmax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MPPTmax</m:t>
            </m:r>
          </m:sub>
        </m:sSub>
      </m:oMath>
    </w:p>
    <w:p w14:paraId="5A5DBC2A" w14:textId="77777777" w:rsidR="009F589F" w:rsidRDefault="009F589F" w:rsidP="009F589F">
      <w:pPr>
        <w:pStyle w:val="FirstParagraph"/>
      </w:pPr>
      <w:r>
        <w:rPr>
          <w:b/>
          <w:bCs/>
        </w:rPr>
        <w:lastRenderedPageBreak/>
        <w:t>If the calculated values are outside the MPPT range, adjust the number of modules in series (</w:t>
      </w:r>
      <w:proofErr w:type="spellStart"/>
      <w:r>
        <w:rPr>
          <w:b/>
          <w:bCs/>
        </w:rPr>
        <w:t>N_series</w:t>
      </w:r>
      <w:proofErr w:type="spellEnd"/>
      <w:r>
        <w:rPr>
          <w:b/>
          <w:bCs/>
        </w:rPr>
        <w:t>).</w:t>
      </w:r>
    </w:p>
    <w:p w14:paraId="590878F7" w14:textId="77777777" w:rsidR="009F589F" w:rsidRDefault="009F589F" w:rsidP="009F589F">
      <w:r>
        <w:pict w14:anchorId="7734FDA2">
          <v:rect id="_x0000_i1027" style="width:0;height:1.5pt" o:hralign="center" o:hrstd="t" o:hr="t"/>
        </w:pict>
      </w:r>
    </w:p>
    <w:p w14:paraId="3515702D" w14:textId="77777777" w:rsidR="009F589F" w:rsidRDefault="009F589F" w:rsidP="009F589F">
      <w:pPr>
        <w:pStyle w:val="Heading1"/>
      </w:pPr>
      <w:bookmarkStart w:id="6" w:name="current-compatibility-check"/>
      <w:bookmarkEnd w:id="2"/>
      <w:bookmarkEnd w:id="5"/>
      <w:r>
        <w:t>4. Current Compatibility Check</w:t>
      </w:r>
    </w:p>
    <w:p w14:paraId="127D3D07" w14:textId="77777777" w:rsidR="009F589F" w:rsidRDefault="009F589F" w:rsidP="009F589F">
      <w:pPr>
        <w:pStyle w:val="Heading3"/>
      </w:pPr>
      <w:bookmarkStart w:id="7" w:name="X30a34a3bdf7cdcf3b2ba2bca6a35361b5a7064b"/>
      <w:r>
        <w:rPr>
          <w:b/>
          <w:bCs/>
        </w:rPr>
        <w:t>Step 1: Calculate the Maximum String Current</w:t>
      </w:r>
    </w:p>
    <w:p w14:paraId="699ADE60" w14:textId="77777777" w:rsidR="009F589F" w:rsidRDefault="009F589F" w:rsidP="009F589F">
      <w:pPr>
        <w:pStyle w:val="FirstParagraph"/>
      </w:pPr>
      <w:r>
        <w:rPr>
          <w:b/>
          <w:bCs/>
        </w:rPr>
        <w:t>Formula:</w:t>
      </w:r>
      <w:r>
        <w:t xml:space="preserve"> </w:t>
      </w:r>
      <m:oMath>
        <m:sSub>
          <m:sSubPr>
            <m:ctrlPr>
              <w:rPr>
                <w:rFonts w:ascii="Cambria Math" w:hAnsi="Cambria Math"/>
              </w:rPr>
            </m:ctrlPr>
          </m:sSubPr>
          <m:e>
            <m:r>
              <w:rPr>
                <w:rFonts w:ascii="Cambria Math" w:hAnsi="Cambria Math"/>
              </w:rPr>
              <m:t>I</m:t>
            </m:r>
          </m:e>
          <m:sub>
            <m:r>
              <w:rPr>
                <w:rFonts w:ascii="Cambria Math" w:hAnsi="Cambria Math"/>
              </w:rPr>
              <m:t>stringmax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parallel</m:t>
            </m:r>
          </m:sub>
        </m:sSub>
        <m:r>
          <m:rPr>
            <m:sty m:val="p"/>
          </m:rPr>
          <w:rPr>
            <w:rFonts w:ascii="Cambria Math" w:hAnsi="Cambria Math"/>
          </w:rPr>
          <m:t>×</m:t>
        </m:r>
        <m:r>
          <w:rPr>
            <w:rFonts w:ascii="Cambria Math" w:hAnsi="Cambria Math"/>
          </w:rPr>
          <m:t>Isc</m:t>
        </m:r>
      </m:oMath>
    </w:p>
    <w:p w14:paraId="755208D9" w14:textId="77777777" w:rsidR="009F589F" w:rsidRDefault="009F589F" w:rsidP="009F589F">
      <w:pPr>
        <w:pStyle w:val="Heading3"/>
      </w:pPr>
      <w:bookmarkStart w:id="8" w:name="Xe3f336f13e9560e296a8deb57df2ad0b115db92"/>
      <w:bookmarkEnd w:id="7"/>
      <w:r>
        <w:rPr>
          <w:b/>
          <w:bCs/>
        </w:rPr>
        <w:t>Step 2: Verify Compatibility with Inverter MPPT Current Rating</w:t>
      </w:r>
    </w:p>
    <w:p w14:paraId="672A7653" w14:textId="77777777" w:rsidR="009F589F" w:rsidRDefault="009F589F" w:rsidP="009F589F">
      <w:pPr>
        <w:pStyle w:val="Compact"/>
        <w:numPr>
          <w:ilvl w:val="0"/>
          <w:numId w:val="1"/>
        </w:numPr>
      </w:pPr>
      <w:r>
        <w:t xml:space="preserve">Ensure that: </w:t>
      </w:r>
      <m:oMath>
        <m:sSub>
          <m:sSubPr>
            <m:ctrlPr>
              <w:rPr>
                <w:rFonts w:ascii="Cambria Math" w:hAnsi="Cambria Math"/>
              </w:rPr>
            </m:ctrlPr>
          </m:sSubPr>
          <m:e>
            <m:r>
              <w:rPr>
                <w:rFonts w:ascii="Cambria Math" w:hAnsi="Cambria Math"/>
              </w:rPr>
              <m:t>I</m:t>
            </m:r>
          </m:e>
          <m:sub>
            <m:r>
              <w:rPr>
                <w:rFonts w:ascii="Cambria Math" w:hAnsi="Cambria Math"/>
              </w:rPr>
              <m:t>stringmax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MPPTmax</m:t>
            </m:r>
          </m:sub>
        </m:sSub>
      </m:oMath>
    </w:p>
    <w:p w14:paraId="630A33FA" w14:textId="77777777" w:rsidR="009F589F" w:rsidRDefault="009F589F" w:rsidP="009F589F">
      <w:pPr>
        <w:pStyle w:val="FirstParagraph"/>
      </w:pPr>
      <w:r>
        <w:rPr>
          <w:b/>
          <w:bCs/>
        </w:rPr>
        <w:t>If the string current exceeds the MPPT current limit, reduce the number of parallel strings (</w:t>
      </w:r>
      <w:proofErr w:type="spellStart"/>
      <w:r>
        <w:rPr>
          <w:b/>
          <w:bCs/>
        </w:rPr>
        <w:t>N_parallel</w:t>
      </w:r>
      <w:proofErr w:type="spellEnd"/>
      <w:r>
        <w:rPr>
          <w:b/>
          <w:bCs/>
        </w:rPr>
        <w:t>).</w:t>
      </w:r>
    </w:p>
    <w:p w14:paraId="1978F841" w14:textId="77777777" w:rsidR="009F589F" w:rsidRDefault="009F589F" w:rsidP="009F589F">
      <w:r>
        <w:pict w14:anchorId="46F323C4">
          <v:rect id="_x0000_i1028" style="width:0;height:1.5pt" o:hralign="center" o:hrstd="t" o:hr="t"/>
        </w:pict>
      </w:r>
    </w:p>
    <w:p w14:paraId="50D8A7CF" w14:textId="77777777" w:rsidR="009F589F" w:rsidRDefault="009F589F" w:rsidP="009F589F">
      <w:pPr>
        <w:pStyle w:val="Heading1"/>
      </w:pPr>
      <w:bookmarkStart w:id="9" w:name="conclusion"/>
      <w:bookmarkEnd w:id="6"/>
      <w:bookmarkEnd w:id="8"/>
      <w:r>
        <w:t>5. Conclusion</w:t>
      </w:r>
    </w:p>
    <w:p w14:paraId="22AA9401" w14:textId="77777777" w:rsidR="009F589F" w:rsidRDefault="009F589F" w:rsidP="009F589F">
      <w:pPr>
        <w:pStyle w:val="FirstParagraph"/>
      </w:pPr>
      <w:r>
        <w:t>By ensuring that both voltage and current values fall within the inverter’s MPPT range, we optimize system efficiency and prevent potential damage to the inverter. This compatibility check is a vital step in solar PV system design.</w:t>
      </w:r>
      <w:bookmarkEnd w:id="9"/>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4F89" w14:textId="77777777" w:rsidR="004B3FA7" w:rsidRDefault="004B3FA7" w:rsidP="00B3571C">
      <w:pPr>
        <w:spacing w:after="0"/>
      </w:pPr>
      <w:r>
        <w:separator/>
      </w:r>
    </w:p>
  </w:endnote>
  <w:endnote w:type="continuationSeparator" w:id="0">
    <w:p w14:paraId="0A92C336" w14:textId="77777777" w:rsidR="004B3FA7" w:rsidRDefault="004B3FA7"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1F47" w14:textId="77777777" w:rsidR="004B3FA7" w:rsidRDefault="004B3FA7" w:rsidP="00B3571C">
      <w:pPr>
        <w:spacing w:after="0"/>
      </w:pPr>
      <w:r>
        <w:separator/>
      </w:r>
    </w:p>
  </w:footnote>
  <w:footnote w:type="continuationSeparator" w:id="0">
    <w:p w14:paraId="17A02C71" w14:textId="77777777" w:rsidR="004B3FA7" w:rsidRDefault="004B3FA7"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0E0866"/>
    <w:rsid w:val="002069BA"/>
    <w:rsid w:val="002811B4"/>
    <w:rsid w:val="003C0605"/>
    <w:rsid w:val="003C778A"/>
    <w:rsid w:val="004505D5"/>
    <w:rsid w:val="00476E09"/>
    <w:rsid w:val="004B3FA7"/>
    <w:rsid w:val="004D3555"/>
    <w:rsid w:val="005926EF"/>
    <w:rsid w:val="005A056E"/>
    <w:rsid w:val="005B6D48"/>
    <w:rsid w:val="005F3127"/>
    <w:rsid w:val="0061129A"/>
    <w:rsid w:val="00654138"/>
    <w:rsid w:val="007803D7"/>
    <w:rsid w:val="00801630"/>
    <w:rsid w:val="008245C2"/>
    <w:rsid w:val="008E4D7E"/>
    <w:rsid w:val="00907A90"/>
    <w:rsid w:val="009257D8"/>
    <w:rsid w:val="009E0377"/>
    <w:rsid w:val="009F589F"/>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2025-04-09T10:24:00Z</dcterms:modified>
</cp:coreProperties>
</file>