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jc w:val="left"/>
        <w:outlineLvl w:val="0"/>
        <w:rPr>
          <w:rFonts w:ascii="Roboto" w:hAnsi="Roboto" w:eastAsia="宋体" w:cs="宋体"/>
          <w:b/>
          <w:bCs/>
          <w:color w:val="333333"/>
          <w:kern w:val="36"/>
          <w:sz w:val="36"/>
          <w:szCs w:val="36"/>
        </w:rPr>
      </w:pPr>
      <w:r>
        <w:rPr>
          <w:rFonts w:ascii="Roboto" w:hAnsi="Roboto" w:eastAsia="宋体" w:cs="宋体"/>
          <w:b/>
          <w:bCs/>
          <w:color w:val="333333"/>
          <w:kern w:val="36"/>
          <w:sz w:val="36"/>
          <w:szCs w:val="36"/>
        </w:rPr>
        <w:t>Redis windows 测试redis持久化功能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还需要在redis根目录增加一个redis的配置文件redis.conf，文件具体内容有：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Redis configuration file example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By default Redis does not run as a daemon. Use 'yes' if you need it.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Note that Redis will write a pid file in /var/run/redis.pid when daemonized.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daemonize no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When run as a daemon, Redis write a pid file in /var/run/redis.pid by default.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You can specify a custom pid file location here.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pidfile /</w:t>
      </w:r>
      <w:r>
        <w:rPr>
          <w:rFonts w:ascii="Consolas" w:hAnsi="Consolas" w:eastAsia="宋体" w:cs="Consolas"/>
          <w:color w:val="C678DD"/>
          <w:kern w:val="0"/>
          <w:szCs w:val="21"/>
          <w:shd w:val="clear" w:color="auto" w:fill="auto"/>
        </w:rPr>
        <w:t>var</w:t>
      </w: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/run/redis.pid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Accept connections on the specified port, default is 6379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port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6379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If you want you can bind a single interface, if the bind option is not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specified all the interfaces will listen for connections.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bind 127.0.0.1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Close the connection after a client is idle for N seconds (0 to disable)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timeout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300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Set server verbosity to 'debug'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it can be one of: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debug (a lot of information, useful for development/testing)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notice (moderately verbose, what you want in production probably)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warning (only very important / critical messages are logged)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loglevel debug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Specify the log file name. Also 'stdout' can be used to force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demon to log on the standard output. Note that if you use standard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output for logging but daemonize, logs will be sent to /dev/null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logfile stdout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Set the number of databases. The default database is DB 0, you can select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 different one on a per-connection basis using SELECT &lt;dbid&gt; where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dbid is a number between 0 and 'databases'-1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databases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16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################################ SNAPSHOTTING  #################################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Save the DB on disk: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save &lt;seconds&gt; &lt;changes&gt;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Will save the DB if both the given number of seconds and the given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number of write operations against the DB occurred.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In the example below the behaviour will be to save: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after 900 sec (15 min) if at least 1 key changed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after 300 sec (5 min) if at least 10 keys changed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  after 60 sec if at least 10000 keys changed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save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900</w:t>
      </w: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1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save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300</w:t>
      </w: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10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save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60</w:t>
      </w: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  <w:r>
        <w:rPr>
          <w:rFonts w:ascii="Consolas" w:hAnsi="Consolas" w:eastAsia="宋体" w:cs="Consolas"/>
          <w:color w:val="D19A66"/>
          <w:kern w:val="0"/>
          <w:szCs w:val="21"/>
          <w:shd w:val="clear" w:color="auto" w:fill="auto"/>
        </w:rPr>
        <w:t>10000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Compress string objects using LZF when dump .rdb databases?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For default that's set to 'yes' as it's almost always a win.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If you want to save some CPU in the saving child set it to 'no' but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dataset will likely be bigger if you have compressible values or keys.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rdbcompression yes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filename where to dump the DB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dbfilename dump.rdb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For default save/load DB in/from the working directory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Note that you must specify a directory not a file name.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dir ./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################################# REPLICATION #################################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Master-Slave replication. Use slaveof to make a Redis instance a copy of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another Redis server. Note that the configuration is local to the slave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so for example it is possible to configure the slave to save the DB with a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different interval, or to listen to another port, and so on.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slaveof &lt;masterip&gt; &lt;masterport&gt;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If the master is password protected (using the "requirepass" configuration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directive below) it is possible to tell the slave to authenticate before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starting the replication synchronization process, otherwise the master will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refuse the slave request.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masterauth &lt;master-password&gt;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################################## SECURITY ###################################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Require clients to issue AUTH &lt;PASSWORD&gt; before processing any other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commands.  This might be useful in environments in which you do not trust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others with access to the host running redis-server.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This should stay commented out for backward compatibility and because most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people do not need auth (e.g. they run their own servers).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requirepass foobared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################################### LIMITS ####################################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Set the max number of connected clients at the same time. By default there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is no limit, and it's up to the number of file descriptors the Redis process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is able to open. The special value '0' means no limts.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Once the limit is reached Redis will close all the new connections sending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an error 'max number of clients reached'.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maxclients 128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Don't use more memory than the specified amount of bytes.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When the memory limit is reached Redis will try to remove keys with an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EXPIRE set. It will try to start freeing keys that are going to expire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in little time and preserve keys with a longer time to live.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Redis will also try to remove objects from free lists if possible.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If all this fails, Redis will start to reply with errors to commands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that will use more memory, like SET, LPUSH, and so on, and will continue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to reply to most read-only commands like GET.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WARNING: maxmemory can be a good idea mainly if you want to use Redis as a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'state' server or cache, not as a real DB. When Redis is used as a real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database the memory usage will grow over the weeks, it will be obvious if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it is going to use too much memory in the long run, and you'll have the time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to upgrade. With maxmemory after the limit is reached you'll start to get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errors for write operations, and this may even lead to DB inconsistency.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maxmemory &lt;bytes&gt;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 APPEND ONLY MODE 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By default Redis asynchronously dumps the dataset on disk. If you can live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with the idea that the latest records will be lost if something like a crash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happens this is the preferred way to run Redis. If instead you care a lot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about your data and don't want to that a single record can get lost you should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enable the append only mode: when this mode is enabled Redis will append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every write operation received in the file appendonly.log. This file will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be read on startup in order to rebuild the full dataset in memory.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Note that you can have both the async dumps and the append only file if you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like (you have to comment the "save" statements above to disable the dumps).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Still if append only mode is enabled Redis will load the data from the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log file at startup ignoring the dump.rdb file.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name of the append only file is "appendonly.log"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IMPORTANT: Check the BGREWRITEAOF to check how to rewrite the append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log file in background when it gets too big.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appendonly yes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fsync() call tells the Operating System to actually write data on disk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instead to wait for more data in the output buffer. Some OS will really flush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data on disk, some other OS will just try to do it ASAP.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Redis supports three different modes: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no: don't fsync, just let the OS flush the data when it wants. Faster.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always: fsync after every write to the append only log . Slow, Safest.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everysec: fsync only if one second passed since the last fsync. Compromise.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The default is "always" that's the safer of the options. It's up to you to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understand if you can relax this to "everysec" that will fsync every second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or to "no" that will let the operating system flush the output buffer when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it want, for better performances (but if you can live with the idea of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some data loss consider the default persistence mode that's snapshotting).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appendfsync always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appendfsync everysec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appendfsync no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############################### ADVANCED CONFIG ###############################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Glue small output buffers together in order to send small replies in a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single TCP packet. Uses a bit more CPU but most of the times it is a win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in terms of number of queries per second. Use 'yes' if unsure.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>glueoutputbuf yes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  <w:t xml:space="preserve"> 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Use object sharing. Can save a lot of memory if you have many common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string in your dataset, but performs lookups against the shared objects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pool so it uses more CPU and can be a bit slower. Usually it's a good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idea.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When object sharing is enabled (shareobjects yes) you can use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shareobjectspoolsize to control the size of the pool used in order to try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object sharing. A bigger pool size will lead to better sharing capabilities.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In general you want this value to be at least the double of the number of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very common strings you have in your dataset.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WARNING: object sharing is experimental, don't enable this feature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in production before of Redis 1.0-stable. Still please try this feature in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your development environment so that we can test it better.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shareobjects no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line="330" w:lineRule="atLeast"/>
        <w:ind w:left="120"/>
        <w:jc w:val="left"/>
        <w:rPr>
          <w:rFonts w:ascii="Consolas" w:hAnsi="Consolas" w:eastAsia="宋体" w:cs="Consolas"/>
          <w:color w:val="ABB2BF"/>
          <w:kern w:val="0"/>
          <w:szCs w:val="21"/>
          <w:shd w:val="clear" w:color="auto" w:fill="auto"/>
        </w:rPr>
      </w:pPr>
      <w:r>
        <w:rPr>
          <w:rFonts w:ascii="Consolas" w:hAnsi="Consolas" w:eastAsia="宋体" w:cs="Consolas"/>
          <w:i/>
          <w:iCs/>
          <w:color w:val="5C6370"/>
          <w:kern w:val="0"/>
          <w:szCs w:val="21"/>
          <w:shd w:val="clear" w:color="auto" w:fill="auto"/>
        </w:rPr>
        <w:t># shareobjectspoolsize 1024</w:t>
      </w:r>
    </w:p>
    <w:p>
      <w:pPr>
        <w:widowControl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  <w:shd w:val="clear" w:color="auto" w:fill="auto"/>
        </w:rPr>
        <w:br w:type="textWrapping"/>
      </w:r>
      <w:r>
        <w:rPr>
          <w:rFonts w:ascii="Arial" w:hAnsi="Arial" w:eastAsia="宋体" w:cs="Arial"/>
          <w:kern w:val="0"/>
          <w:sz w:val="24"/>
          <w:szCs w:val="24"/>
        </w:rPr>
        <w:t>启动redis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打开运行窗口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F:\&gt;cd redis-2.0.2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</w:t>
      </w:r>
      <w:bookmarkStart w:id="0" w:name="_GoBack"/>
      <w:r>
        <w:rPr>
          <w:rFonts w:ascii="Arial" w:hAnsi="Arial" w:eastAsia="宋体" w:cs="Arial"/>
          <w:color w:val="FF0000"/>
          <w:kern w:val="0"/>
          <w:sz w:val="24"/>
          <w:szCs w:val="24"/>
        </w:rPr>
        <w:t>redis-server.exe redis.conf</w:t>
      </w:r>
      <w:bookmarkEnd w:id="0"/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Server started, Redis version 2.0.2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DB loaded from append only file: 0 seconds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The server is now ready to accept connections on port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379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DB 0: 1 keys (0 volatile) in 4 slots HT.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22:44:30 - 0 clients connected (0 slaves), 450888 bytes in use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在打开一个窗口运行客户端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F:\redis-2.0.2&gt;redis-cli.exe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redis&gt;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设置值：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redis&gt; set ajun ajun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Reconnecting... OK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OK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取值：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redis&gt; get ajun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"ajun"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停止redis服务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 xml:space="preserve">redis&gt; </w:t>
      </w:r>
      <w:r>
        <w:rPr>
          <w:rFonts w:ascii="Arial" w:hAnsi="Arial" w:eastAsia="宋体" w:cs="Arial"/>
          <w:color w:val="FF0000"/>
          <w:kern w:val="0"/>
          <w:sz w:val="24"/>
          <w:szCs w:val="24"/>
        </w:rPr>
        <w:t>shutdown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如果需要redis持久化数据 需要配置redis日志开启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在每次更新操作后进行日志记录，如果不开启，可能会在断电时导致一段时间内的数据丢失。因为redis本身同步数据文件是按上面save条件来同步的，所以有的数据会在一段时间内只存在于内存中。默认值为no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此时要在redis.conf中修改或者添加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appendonly yes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更新日志文件名，默认值为appendonly.aof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#更新日志条件，共有3个可选值。no表示等操作系统进行数据缓存同步到磁盘，always表示每次更新操作后手动调用fsync()将数据写到磁盘，everysec表示每秒同步一次（默认值）。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appendfsync always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appendfsync everysec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appendfsync no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关闭redis 服务在重启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F:\redis-2.0.2&gt;redis-server.exe redis.conf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Server started, Redis version 2.0.2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DB loaded from append only file: 0 seconds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The server is now ready to accept connections on port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379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DB 0: 1 keys (0 volatile) in 4 slots HT.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22:44:30 - 0 clients connected (0 slaves), 450888 bytes in use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此时redis根目录会有产生一个appendonly.aof的文件来记录日志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在客户端重新连接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F:\redis-2.0.2&gt;redis-cli.exe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redis&gt;set ajun wahaha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然后在shutdown redis服务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查看appendonly.aof为1k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再启动redis服务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F:\redis-2.0.2&gt;redis-server.exe redis.conf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Server started, Redis version 2.0.2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DB loaded from append only file: 0 seconds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22:44:29 * The server is now ready to accept connections on port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379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DB 0: 1 keys (0 volatile) in 4 slots HT.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[2944] 15 Jun 22:44:30 - 0 clients connected (0 slaves), 450888 bytes in use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再启动客户端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F:\redis-2.0.2&gt;redis-cli.exe</w:t>
      </w:r>
    </w:p>
    <w:p>
      <w:pPr>
        <w:widowControl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redis&gt;get ajun</w:t>
      </w:r>
      <w:r>
        <w:rPr>
          <w:rFonts w:ascii="Arial" w:hAnsi="Arial" w:eastAsia="宋体" w:cs="Arial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kern w:val="0"/>
          <w:sz w:val="24"/>
          <w:szCs w:val="24"/>
        </w:rPr>
        <w:t>"wahaha"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值还在，说明被持久化了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linux上的操作也是类似的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reids.conf参数配置参考，具体看官方配置文件参数注解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t>1. redis.conf配置参数：</w:t>
      </w:r>
    </w:p>
    <w:p>
      <w:pPr>
        <w:widowControl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#是否作为守护进程运行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daemonize yes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#如以后台进程运行，则需指定一个pid，默认为/var/run/redis.pid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pidfile redis.pid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#绑定主机IP，默认值为127.0.0.1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#bind 127.0.0.1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#Redis默认监听端口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port 6379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#客户端闲置多少秒后，断开连接，默认为300（秒）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timeout 300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#日志记录等级，有4个可选值，debug，verbose（默认值），notice，warning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loglevel verbose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#指定日志输出的文件名，默认值为stdout，也可设为/dev/null屏蔽日志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logfile stdout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#可用数据库数，默认值为16，默认数据库为0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databases 16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#保存数据到disk的策略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#当有一条Keys数据被改变是，900秒刷新到disk一次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save 900 1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#当有10条Keys数据被改变时，300秒刷新到disk一次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save 300 10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#当有1w条keys数据被改变时，60秒刷新到disk一次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save 60 10000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#当dump.rdb数据库的时候是否压缩数据对象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rdbcompression yes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#本地数据库文件名，默认值为dump.rdb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dbfilename dump.rdb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#本地数据库存放路径，默认值为 ./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dir /usr/local/redis/var/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###########  Replication #####################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#Redis的复制配置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 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slaveof &lt;masterip&gt;&lt;masterport&gt;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 当本机为从服务时，设置主服务的IP及端口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 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masterauth&lt;master-password&gt;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 当本机为从服务时，设置主服务的连接密码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#连接密码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 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requirepass foobared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#最大客户端连接数，默认不限制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 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maxclients 128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#最大内存使用设置，达到最大内存设置后，Redis会先尝试清除已到期或即将到期的Key，当此方法处理后，任到达最大内存设置，将无法再进行写入操作。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 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maxmemory &lt;bytes&gt;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#是否在每次更新操作后进行日志记录，如果不开启，可能会在断电时导致一段时间内的数据丢失。因为redis本身同步数据文件是按上面save条件来同步的，所以有的数据会在一段时间内只存在于内存中。默认值为no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appendonly no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#更新日志文件名，默认值为appendonly.aof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</w:t>
      </w:r>
      <w:r>
        <w:rPr>
          <w:rFonts w:ascii="Arial" w:hAnsi="Arial" w:eastAsia="宋体" w:cs="Arial"/>
          <w:color w:val="A7CC39"/>
          <w:kern w:val="0"/>
          <w:sz w:val="24"/>
          <w:szCs w:val="24"/>
        </w:rPr>
        <w:t>appendfilename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#更新日志条件，共有3个可选值。no表示等操作系统进行数据缓存同步到磁盘，always表示每次更新操作后手动调用fsync()将数据写到磁盘，everysec表示每秒同步一次（默认值）。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appendfsync always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appendfsync everysec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appendfsync no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################ VIRTUAL MEMORY ###########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#是否开启VM功能，默认值为no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vm-enabled no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vm-enabled yes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#虚拟内存文件路径，默认值为/tmp/redis.swap，不可多个Redis实例共享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vm-swap-file logs/redis.swap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 将所有大于vm-max-memory的数据存入虚拟内存,无论vm-max-memory设置多小,所有索引数据都是内存存储的 (Redis的索引数据就是keys),也就是说,当vm-max-memory设置为0的时候,其实是所有value都存在于磁盘。默认值为0。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vm-max-memory 0</w:t>
      </w: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vm-page-size 32</w:t>
      </w: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vm-pages 134217728</w:t>
      </w: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vm-max-threads 4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############# ADVANCED CONFIG ###############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glueoutputbuf yes</w:t>
      </w: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hash-max-zipmap-entries 64</w:t>
      </w:r>
      <w:r>
        <w:rPr>
          <w:rFonts w:ascii="Arial" w:hAnsi="Arial" w:eastAsia="宋体" w:cs="Arial"/>
          <w:b/>
          <w:bCs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hash-max-zipmap-value 512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#是否重置Hash表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color w:val="A7CC39"/>
          <w:kern w:val="0"/>
          <w:sz w:val="24"/>
          <w:szCs w:val="24"/>
        </w:rPr>
        <w:t>activerehashing yes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注意：Redis官方文档对VM的使用提出了一些建议: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** 当你的key很小而value很大时,使用VM的效果会比较好.因为这样节约的内存比较大.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** 当你的key不小时,可以考虑使用一些非常方法将很大的key变成很大的value,比如你可以考虑将key,value组合成一个新的value.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** 最好使用linux ext3 等对稀疏文件支持比较好的文件系统保存你的swap文件.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** vm-max-threads这个参数,可以设置访问swap文件的线程数,设置最好不要超过机器的核数.如果设置为0,那么所有对swap文件的操作都是串行的.可能会造成比较长时间的延迟,但是对数据完整性有很好的保证.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5FF"/>
    <w:multiLevelType w:val="multilevel"/>
    <w:tmpl w:val="163805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B2"/>
    <w:rsid w:val="004D0C25"/>
    <w:rsid w:val="00E957B2"/>
    <w:rsid w:val="00F11D35"/>
    <w:rsid w:val="58A23E1C"/>
    <w:rsid w:val="5F7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time"/>
    <w:basedOn w:val="5"/>
    <w:uiPriority w:val="0"/>
  </w:style>
  <w:style w:type="character" w:customStyle="1" w:styleId="11">
    <w:name w:val="read-count"/>
    <w:basedOn w:val="5"/>
    <w:uiPriority w:val="0"/>
  </w:style>
  <w:style w:type="character" w:customStyle="1" w:styleId="12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comment"/>
    <w:basedOn w:val="5"/>
    <w:uiPriority w:val="0"/>
  </w:style>
  <w:style w:type="character" w:customStyle="1" w:styleId="14">
    <w:name w:val="hljs-keyword"/>
    <w:basedOn w:val="5"/>
    <w:uiPriority w:val="0"/>
  </w:style>
  <w:style w:type="character" w:customStyle="1" w:styleId="15">
    <w:name w:val="hljs-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1838</Words>
  <Characters>10477</Characters>
  <Lines>87</Lines>
  <Paragraphs>24</Paragraphs>
  <TotalTime>0</TotalTime>
  <ScaleCrop>false</ScaleCrop>
  <LinksUpToDate>false</LinksUpToDate>
  <CharactersWithSpaces>12291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2018-08-02T16:09:00Z</dcterms:created>
  <dc:creator>xiaohan</dc:creator>
  <cp:lastModifiedBy>Administrator</cp:lastModifiedBy>
  <dcterms:modified xsi:type="dcterms:W3CDTF">2018-08-05T16:08:54Z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