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11" w:rsidRDefault="00091C11">
      <w:r>
        <w:t>Training Outline</w:t>
      </w:r>
      <w:r w:rsidR="00306D02">
        <w:t xml:space="preserve"> - </w:t>
      </w:r>
      <w:r>
        <w:t>Shanon Murray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 xml:space="preserve">Intro 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Prerequisites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Wiki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Resources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Kickoff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Background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Problem Statement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Objectives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Content</w:t>
      </w:r>
      <w:bookmarkStart w:id="0" w:name="_GoBack"/>
      <w:bookmarkEnd w:id="0"/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1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2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Part 3</w:t>
      </w:r>
    </w:p>
    <w:p w:rsidR="00091C11" w:rsidRDefault="00091C11" w:rsidP="00091C11">
      <w:pPr>
        <w:pStyle w:val="ListParagraph"/>
        <w:numPr>
          <w:ilvl w:val="0"/>
          <w:numId w:val="1"/>
        </w:numPr>
      </w:pPr>
      <w:r>
        <w:t>Action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Activity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Quiz</w:t>
      </w:r>
    </w:p>
    <w:p w:rsidR="00091C11" w:rsidRDefault="00091C11" w:rsidP="00091C11">
      <w:pPr>
        <w:pStyle w:val="ListParagraph"/>
        <w:numPr>
          <w:ilvl w:val="1"/>
          <w:numId w:val="1"/>
        </w:numPr>
      </w:pPr>
      <w:r>
        <w:t>Teach back</w:t>
      </w:r>
    </w:p>
    <w:p w:rsidR="00306D02" w:rsidRDefault="00306D02" w:rsidP="00306D02"/>
    <w:sectPr w:rsidR="0030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7AEE"/>
    <w:multiLevelType w:val="hybridMultilevel"/>
    <w:tmpl w:val="FB347F3C"/>
    <w:lvl w:ilvl="0" w:tplc="29423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11"/>
    <w:rsid w:val="000457FA"/>
    <w:rsid w:val="00091C11"/>
    <w:rsid w:val="0011288A"/>
    <w:rsid w:val="0012590E"/>
    <w:rsid w:val="00190B3B"/>
    <w:rsid w:val="00306D02"/>
    <w:rsid w:val="00EE1A4A"/>
    <w:rsid w:val="00F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Nicholas.Ryberg</dc:creator>
  <cp:lastModifiedBy>Nicholas.Ryberg</cp:lastModifiedBy>
  <cp:revision>2</cp:revision>
  <dcterms:created xsi:type="dcterms:W3CDTF">2013-07-15T13:30:00Z</dcterms:created>
  <dcterms:modified xsi:type="dcterms:W3CDTF">2013-07-15T20:25:00Z</dcterms:modified>
</cp:coreProperties>
</file>