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8151" w14:textId="53637E55" w:rsidR="00A521F7" w:rsidRDefault="00D36A1D" w:rsidP="00A521F7">
      <w:pPr>
        <w:rPr>
          <w:color w:val="5A5A5A"/>
          <w:spacing w:val="14"/>
          <w:sz w:val="32"/>
          <w:lang w:val="en-US"/>
        </w:rPr>
      </w:pPr>
      <w:r>
        <w:rPr>
          <w:color w:val="5A5A5A"/>
          <w:spacing w:val="14"/>
          <w:sz w:val="32"/>
          <w:lang w:val="en-US"/>
        </w:rPr>
        <w:t xml:space="preserve"> </w:t>
      </w:r>
      <w:r w:rsidR="00A521F7" w:rsidRPr="00530F0C">
        <w:rPr>
          <w:color w:val="5A5A5A"/>
          <w:spacing w:val="14"/>
          <w:sz w:val="32"/>
          <w:lang w:val="en-US"/>
        </w:rPr>
        <w:t>MMME3083: Individual BEng Project</w:t>
      </w:r>
    </w:p>
    <w:p w14:paraId="53FC7FFE" w14:textId="49A79A1E" w:rsidR="00BD7C36" w:rsidRPr="00BD7C36" w:rsidRDefault="00A521F7" w:rsidP="00A521F7">
      <w:pPr>
        <w:rPr>
          <w:color w:val="5A5A5A"/>
          <w:spacing w:val="14"/>
          <w:sz w:val="32"/>
          <w:lang w:val="en-US" w:eastAsia="zh-CN"/>
        </w:rPr>
      </w:pPr>
      <w:r>
        <w:rPr>
          <w:color w:val="5A5A5A"/>
          <w:spacing w:val="14"/>
          <w:sz w:val="32"/>
          <w:lang w:val="en-US"/>
        </w:rPr>
        <w:t xml:space="preserve">Ethical principles </w:t>
      </w:r>
      <w:r w:rsidR="00386F8C">
        <w:rPr>
          <w:color w:val="5A5A5A"/>
          <w:spacing w:val="14"/>
          <w:sz w:val="32"/>
          <w:lang w:val="en-US"/>
        </w:rPr>
        <w:t>document</w:t>
      </w:r>
    </w:p>
    <w:p w14:paraId="589D55D8" w14:textId="77777777" w:rsidR="002F4283" w:rsidRPr="00530F0C" w:rsidRDefault="002F4283" w:rsidP="00A521F7">
      <w:pPr>
        <w:rPr>
          <w:color w:val="5A5A5A"/>
          <w:spacing w:val="14"/>
          <w:sz w:val="32"/>
          <w:lang w:val="en-US"/>
        </w:rPr>
      </w:pPr>
    </w:p>
    <w:p w14:paraId="05A72168" w14:textId="6D00DC81" w:rsidR="00BB7ED2" w:rsidRDefault="008B2F4B">
      <w:pPr>
        <w:rPr>
          <w:lang w:val="en-US"/>
        </w:rPr>
      </w:pPr>
      <w:r>
        <w:rPr>
          <w:lang w:val="en-US"/>
        </w:rPr>
        <w:t>Name:</w:t>
      </w:r>
      <w:r w:rsidR="006B14BD">
        <w:rPr>
          <w:lang w:val="en-US"/>
        </w:rPr>
        <w:t xml:space="preserve">  </w:t>
      </w:r>
      <w:r w:rsidR="00327B58">
        <w:rPr>
          <w:lang w:val="en-US"/>
        </w:rPr>
        <w:t>Nina So</w:t>
      </w:r>
    </w:p>
    <w:p w14:paraId="7D566A6D" w14:textId="3B3CC145" w:rsidR="008B2F4B" w:rsidRDefault="008B2F4B">
      <w:pPr>
        <w:rPr>
          <w:lang w:val="en-US"/>
        </w:rPr>
      </w:pPr>
      <w:r>
        <w:rPr>
          <w:lang w:val="en-US"/>
        </w:rPr>
        <w:t>Student ID:</w:t>
      </w:r>
      <w:r w:rsidR="00773324">
        <w:rPr>
          <w:lang w:val="en-US"/>
        </w:rPr>
        <w:t xml:space="preserve"> </w:t>
      </w:r>
      <w:r w:rsidR="00327B58">
        <w:rPr>
          <w:lang w:val="en-US"/>
        </w:rPr>
        <w:t>20485904</w:t>
      </w:r>
    </w:p>
    <w:p w14:paraId="065B2677" w14:textId="15791B90" w:rsidR="00D83559" w:rsidRDefault="008B2F4B">
      <w:pPr>
        <w:rPr>
          <w:lang w:val="en-US"/>
        </w:rPr>
      </w:pPr>
      <w:r>
        <w:rPr>
          <w:lang w:val="en-US"/>
        </w:rPr>
        <w:t>Project title:</w:t>
      </w:r>
      <w:r w:rsidR="00773324">
        <w:rPr>
          <w:lang w:val="en-US"/>
        </w:rPr>
        <w:t xml:space="preserve"> </w:t>
      </w:r>
      <w:r w:rsidR="00D83559" w:rsidRPr="00D83559">
        <w:rPr>
          <w:rFonts w:cs="Arial"/>
          <w:sz w:val="21"/>
          <w:szCs w:val="21"/>
        </w:rPr>
        <w:t>Utilising Machine Learning to Optimise the Identification of Metal Organic Frameworks in Hydrogen Storage</w:t>
      </w:r>
    </w:p>
    <w:p w14:paraId="3BA7AA10" w14:textId="058D6B5D" w:rsidR="008B2F4B" w:rsidRDefault="0025130C">
      <w:pPr>
        <w:rPr>
          <w:lang w:val="en-US"/>
        </w:rPr>
      </w:pPr>
      <w:r>
        <w:rPr>
          <w:lang w:val="en-US"/>
        </w:rPr>
        <w:t>Project supervisor:</w:t>
      </w:r>
      <w:r w:rsidR="00773324">
        <w:rPr>
          <w:lang w:val="en-US"/>
        </w:rPr>
        <w:t xml:space="preserve"> </w:t>
      </w:r>
      <w:proofErr w:type="spellStart"/>
      <w:r w:rsidR="00327B58">
        <w:rPr>
          <w:lang w:val="en-US"/>
        </w:rPr>
        <w:t>Sanliang</w:t>
      </w:r>
      <w:proofErr w:type="spellEnd"/>
      <w:r w:rsidR="00327B58">
        <w:rPr>
          <w:lang w:val="en-US"/>
        </w:rPr>
        <w:t xml:space="preserve"> Ling</w:t>
      </w:r>
    </w:p>
    <w:p w14:paraId="1D288192" w14:textId="77777777" w:rsidR="0025130C" w:rsidRDefault="0025130C">
      <w:pPr>
        <w:rPr>
          <w:lang w:val="en-US"/>
        </w:rPr>
      </w:pPr>
    </w:p>
    <w:tbl>
      <w:tblPr>
        <w:tblStyle w:val="TableGrid"/>
        <w:tblW w:w="0" w:type="auto"/>
        <w:tblLook w:val="04A0" w:firstRow="1" w:lastRow="0" w:firstColumn="1" w:lastColumn="0" w:noHBand="0" w:noVBand="1"/>
      </w:tblPr>
      <w:tblGrid>
        <w:gridCol w:w="4508"/>
        <w:gridCol w:w="4508"/>
      </w:tblGrid>
      <w:tr w:rsidR="0025130C" w:rsidRPr="00732885" w14:paraId="32CC3C6E" w14:textId="77777777" w:rsidTr="0025130C">
        <w:tc>
          <w:tcPr>
            <w:tcW w:w="4508" w:type="dxa"/>
          </w:tcPr>
          <w:p w14:paraId="421B58CD" w14:textId="4B3D58AE" w:rsidR="0025130C" w:rsidRPr="00E56949" w:rsidRDefault="00750FAB">
            <w:pPr>
              <w:rPr>
                <w:b/>
                <w:bCs/>
                <w:sz w:val="20"/>
                <w:szCs w:val="20"/>
                <w:lang w:val="en-US"/>
              </w:rPr>
            </w:pPr>
            <w:r w:rsidRPr="00E56949">
              <w:rPr>
                <w:b/>
                <w:bCs/>
                <w:sz w:val="24"/>
                <w:szCs w:val="24"/>
                <w:lang w:val="en-US"/>
              </w:rPr>
              <w:t>Ethical Principle</w:t>
            </w:r>
          </w:p>
        </w:tc>
        <w:tc>
          <w:tcPr>
            <w:tcW w:w="4508" w:type="dxa"/>
          </w:tcPr>
          <w:p w14:paraId="2E2A9614" w14:textId="77777777" w:rsidR="0025130C" w:rsidRPr="00732885" w:rsidRDefault="0025130C">
            <w:pPr>
              <w:rPr>
                <w:sz w:val="20"/>
                <w:szCs w:val="20"/>
                <w:lang w:val="en-US"/>
              </w:rPr>
            </w:pPr>
          </w:p>
        </w:tc>
      </w:tr>
      <w:tr w:rsidR="0025130C" w:rsidRPr="00732885" w14:paraId="71597EF1" w14:textId="77777777" w:rsidTr="0025130C">
        <w:tc>
          <w:tcPr>
            <w:tcW w:w="4508" w:type="dxa"/>
          </w:tcPr>
          <w:p w14:paraId="4B761055" w14:textId="77777777" w:rsidR="00CB2C15" w:rsidRPr="00732885" w:rsidRDefault="00CB2C15" w:rsidP="00CB2C15">
            <w:pPr>
              <w:pStyle w:val="Heading3"/>
              <w:numPr>
                <w:ilvl w:val="0"/>
                <w:numId w:val="0"/>
              </w:numPr>
              <w:rPr>
                <w:sz w:val="20"/>
                <w:szCs w:val="20"/>
              </w:rPr>
            </w:pPr>
            <w:r w:rsidRPr="00732885">
              <w:rPr>
                <w:sz w:val="20"/>
                <w:szCs w:val="20"/>
              </w:rPr>
              <w:t>Honesty and Integrity</w:t>
            </w:r>
          </w:p>
          <w:p w14:paraId="0B5D7628" w14:textId="77777777" w:rsidR="00CB2C15" w:rsidRPr="00732885" w:rsidRDefault="00CB2C15" w:rsidP="00CB2C15">
            <w:pPr>
              <w:rPr>
                <w:sz w:val="20"/>
                <w:szCs w:val="20"/>
              </w:rPr>
            </w:pPr>
            <w:r w:rsidRPr="00732885">
              <w:rPr>
                <w:sz w:val="20"/>
                <w:szCs w:val="20"/>
              </w:rPr>
              <w:t xml:space="preserve">Engineering professionals have a duty to uphold the highest standards of professional conduct including openness, fairness, honesty and integrity they </w:t>
            </w:r>
            <w:proofErr w:type="gramStart"/>
            <w:r w:rsidRPr="00732885">
              <w:rPr>
                <w:sz w:val="20"/>
                <w:szCs w:val="20"/>
              </w:rPr>
              <w:t>should;</w:t>
            </w:r>
            <w:proofErr w:type="gramEnd"/>
          </w:p>
          <w:p w14:paraId="1B8A97E1" w14:textId="77777777" w:rsidR="00CB2C15" w:rsidRPr="00732885" w:rsidRDefault="00CB2C15" w:rsidP="00CB2C15">
            <w:pPr>
              <w:pStyle w:val="ListParagraph"/>
              <w:numPr>
                <w:ilvl w:val="0"/>
                <w:numId w:val="1"/>
              </w:numPr>
              <w:rPr>
                <w:sz w:val="20"/>
                <w:szCs w:val="20"/>
              </w:rPr>
            </w:pPr>
            <w:r w:rsidRPr="00732885">
              <w:rPr>
                <w:sz w:val="20"/>
                <w:szCs w:val="20"/>
              </w:rPr>
              <w:t>act in a reliable and trustworthy manner</w:t>
            </w:r>
          </w:p>
          <w:p w14:paraId="2EF140D2" w14:textId="77777777" w:rsidR="00CB2C15" w:rsidRPr="00732885" w:rsidRDefault="00CB2C15" w:rsidP="00CB2C15">
            <w:pPr>
              <w:pStyle w:val="ListParagraph"/>
              <w:numPr>
                <w:ilvl w:val="0"/>
                <w:numId w:val="1"/>
              </w:numPr>
              <w:rPr>
                <w:sz w:val="20"/>
                <w:szCs w:val="20"/>
              </w:rPr>
            </w:pPr>
            <w:r w:rsidRPr="00732885">
              <w:rPr>
                <w:sz w:val="20"/>
                <w:szCs w:val="20"/>
              </w:rPr>
              <w:t xml:space="preserve">be alert to the ways in which they </w:t>
            </w:r>
            <w:proofErr w:type="gramStart"/>
            <w:r w:rsidRPr="00732885">
              <w:rPr>
                <w:sz w:val="20"/>
                <w:szCs w:val="20"/>
              </w:rPr>
              <w:t>work</w:t>
            </w:r>
            <w:proofErr w:type="gramEnd"/>
            <w:r w:rsidRPr="00732885">
              <w:rPr>
                <w:sz w:val="20"/>
                <w:szCs w:val="20"/>
              </w:rPr>
              <w:t xml:space="preserve"> and behaviour might affect others and respect the privacy, rights and reputations of other parties and individuals</w:t>
            </w:r>
          </w:p>
          <w:p w14:paraId="785086F6" w14:textId="77777777" w:rsidR="00CB2C15" w:rsidRPr="00732885" w:rsidRDefault="00CB2C15" w:rsidP="00CB2C15">
            <w:pPr>
              <w:pStyle w:val="ListParagraph"/>
              <w:numPr>
                <w:ilvl w:val="0"/>
                <w:numId w:val="1"/>
              </w:numPr>
              <w:rPr>
                <w:sz w:val="20"/>
                <w:szCs w:val="20"/>
              </w:rPr>
            </w:pPr>
            <w:r w:rsidRPr="00732885">
              <w:rPr>
                <w:sz w:val="20"/>
                <w:szCs w:val="20"/>
              </w:rPr>
              <w:t>respect confidentiality</w:t>
            </w:r>
          </w:p>
          <w:p w14:paraId="445680EE" w14:textId="77777777" w:rsidR="00CB2C15" w:rsidRPr="00732885" w:rsidRDefault="00CB2C15" w:rsidP="00CB2C15">
            <w:pPr>
              <w:pStyle w:val="ListParagraph"/>
              <w:numPr>
                <w:ilvl w:val="0"/>
                <w:numId w:val="1"/>
              </w:numPr>
              <w:rPr>
                <w:sz w:val="20"/>
                <w:szCs w:val="20"/>
              </w:rPr>
            </w:pPr>
            <w:r w:rsidRPr="00732885">
              <w:rPr>
                <w:sz w:val="20"/>
                <w:szCs w:val="20"/>
              </w:rPr>
              <w:t>declare conflicts of interest</w:t>
            </w:r>
          </w:p>
          <w:p w14:paraId="459D0426" w14:textId="77777777" w:rsidR="00CB2C15" w:rsidRPr="00732885" w:rsidRDefault="00CB2C15" w:rsidP="00CB2C15">
            <w:pPr>
              <w:pStyle w:val="ListParagraph"/>
              <w:numPr>
                <w:ilvl w:val="0"/>
                <w:numId w:val="1"/>
              </w:numPr>
              <w:rPr>
                <w:sz w:val="20"/>
                <w:szCs w:val="20"/>
              </w:rPr>
            </w:pPr>
            <w:r w:rsidRPr="00732885">
              <w:rPr>
                <w:sz w:val="20"/>
                <w:szCs w:val="20"/>
              </w:rPr>
              <w:t>avoid deception and take steps to prevent or report corrupt practises or professional misconduct</w:t>
            </w:r>
          </w:p>
          <w:p w14:paraId="60372685" w14:textId="0CEBFE94" w:rsidR="0025130C" w:rsidRPr="00732885" w:rsidRDefault="00CB2C15" w:rsidP="00FE3D2D">
            <w:pPr>
              <w:pStyle w:val="ListParagraph"/>
              <w:numPr>
                <w:ilvl w:val="0"/>
                <w:numId w:val="1"/>
              </w:numPr>
              <w:rPr>
                <w:sz w:val="20"/>
                <w:szCs w:val="20"/>
              </w:rPr>
            </w:pPr>
            <w:r w:rsidRPr="00732885">
              <w:rPr>
                <w:sz w:val="20"/>
                <w:szCs w:val="20"/>
              </w:rPr>
              <w:t>reject bribery and improper influence</w:t>
            </w:r>
          </w:p>
        </w:tc>
        <w:tc>
          <w:tcPr>
            <w:tcW w:w="4508" w:type="dxa"/>
          </w:tcPr>
          <w:p w14:paraId="552FE371" w14:textId="77777777" w:rsidR="000E686A" w:rsidRPr="003A530C" w:rsidRDefault="000E686A" w:rsidP="00767A4A">
            <w:pPr>
              <w:tabs>
                <w:tab w:val="clear" w:pos="720"/>
              </w:tabs>
              <w:rPr>
                <w:color w:val="auto"/>
                <w:sz w:val="20"/>
                <w:szCs w:val="20"/>
              </w:rPr>
            </w:pPr>
            <w:r w:rsidRPr="003A530C">
              <w:rPr>
                <w:color w:val="auto"/>
                <w:sz w:val="20"/>
                <w:szCs w:val="20"/>
              </w:rPr>
              <w:t>To uphold honesty in the work done, results should be reported truthfully and without misrepresentation. If the results do not align with the expected outcome, then this should be reported as such and an appropriate conclusion and follow up stated.</w:t>
            </w:r>
            <w:r w:rsidR="003A530C" w:rsidRPr="003A530C">
              <w:rPr>
                <w:color w:val="auto"/>
                <w:sz w:val="20"/>
                <w:szCs w:val="20"/>
              </w:rPr>
              <w:t xml:space="preserve"> If an event that has been deemed a risk occurs, it is important that it is addressed as quickly as </w:t>
            </w:r>
            <w:proofErr w:type="gramStart"/>
            <w:r w:rsidR="003A530C" w:rsidRPr="003A530C">
              <w:rPr>
                <w:color w:val="auto"/>
                <w:sz w:val="20"/>
                <w:szCs w:val="20"/>
              </w:rPr>
              <w:t>possible</w:t>
            </w:r>
            <w:proofErr w:type="gramEnd"/>
            <w:r w:rsidR="003A530C" w:rsidRPr="003A530C">
              <w:rPr>
                <w:color w:val="auto"/>
                <w:sz w:val="20"/>
                <w:szCs w:val="20"/>
              </w:rPr>
              <w:t xml:space="preserve"> and the risk plan reassessed once the risk has passed.</w:t>
            </w:r>
          </w:p>
          <w:p w14:paraId="7A9342FD" w14:textId="77777777" w:rsidR="003A530C" w:rsidRDefault="003A530C" w:rsidP="00767A4A">
            <w:pPr>
              <w:tabs>
                <w:tab w:val="clear" w:pos="720"/>
              </w:tabs>
              <w:rPr>
                <w:color w:val="FF0000"/>
                <w:sz w:val="20"/>
                <w:szCs w:val="20"/>
              </w:rPr>
            </w:pPr>
          </w:p>
          <w:p w14:paraId="3ECD9EFF" w14:textId="30F227B1" w:rsidR="003A530C" w:rsidRPr="003A530C" w:rsidRDefault="003A530C" w:rsidP="003A530C">
            <w:pPr>
              <w:tabs>
                <w:tab w:val="clear" w:pos="720"/>
              </w:tabs>
              <w:rPr>
                <w:color w:val="auto"/>
                <w:sz w:val="20"/>
                <w:szCs w:val="20"/>
              </w:rPr>
            </w:pPr>
            <w:r>
              <w:rPr>
                <w:color w:val="auto"/>
                <w:sz w:val="20"/>
                <w:szCs w:val="20"/>
              </w:rPr>
              <w:t xml:space="preserve">Since the project is not within the taught material and requires a lot of research, it is important to constantly fact check and ensure that the sources gathered are trustworthy. One method of doing so is engaging with the project supervisor on a regular </w:t>
            </w:r>
            <w:proofErr w:type="gramStart"/>
            <w:r>
              <w:rPr>
                <w:color w:val="auto"/>
                <w:sz w:val="20"/>
                <w:szCs w:val="20"/>
              </w:rPr>
              <w:t>bases</w:t>
            </w:r>
            <w:proofErr w:type="gramEnd"/>
            <w:r>
              <w:rPr>
                <w:color w:val="auto"/>
                <w:sz w:val="20"/>
                <w:szCs w:val="20"/>
              </w:rPr>
              <w:t xml:space="preserve"> in a manner considered of an acceptable professional standard.</w:t>
            </w:r>
            <w:r w:rsidR="002410A8">
              <w:rPr>
                <w:color w:val="auto"/>
                <w:sz w:val="20"/>
                <w:szCs w:val="20"/>
              </w:rPr>
              <w:t xml:space="preserve"> Meetings should be schedules with appropriate forewarning as well as with any cancellations made for any suitable reason.</w:t>
            </w:r>
          </w:p>
        </w:tc>
      </w:tr>
    </w:tbl>
    <w:p w14:paraId="305FA02E" w14:textId="77777777" w:rsidR="00732885" w:rsidRDefault="00732885"/>
    <w:tbl>
      <w:tblPr>
        <w:tblStyle w:val="TableGrid"/>
        <w:tblW w:w="0" w:type="auto"/>
        <w:tblLook w:val="04A0" w:firstRow="1" w:lastRow="0" w:firstColumn="1" w:lastColumn="0" w:noHBand="0" w:noVBand="1"/>
      </w:tblPr>
      <w:tblGrid>
        <w:gridCol w:w="4508"/>
        <w:gridCol w:w="4508"/>
      </w:tblGrid>
      <w:tr w:rsidR="0025130C" w:rsidRPr="00732885" w14:paraId="44BC22C4" w14:textId="77777777" w:rsidTr="0025130C">
        <w:tc>
          <w:tcPr>
            <w:tcW w:w="4508" w:type="dxa"/>
          </w:tcPr>
          <w:p w14:paraId="53E7861C" w14:textId="77777777" w:rsidR="008B3F3A" w:rsidRPr="00732885" w:rsidRDefault="008B3F3A" w:rsidP="008B3F3A">
            <w:pPr>
              <w:pStyle w:val="Heading3"/>
              <w:numPr>
                <w:ilvl w:val="0"/>
                <w:numId w:val="0"/>
              </w:numPr>
              <w:rPr>
                <w:sz w:val="20"/>
                <w:szCs w:val="20"/>
              </w:rPr>
            </w:pPr>
            <w:r w:rsidRPr="00732885">
              <w:rPr>
                <w:sz w:val="20"/>
                <w:szCs w:val="20"/>
              </w:rPr>
              <w:lastRenderedPageBreak/>
              <w:t>Respect for life, law, the environment and public good</w:t>
            </w:r>
          </w:p>
          <w:p w14:paraId="7410BCA1" w14:textId="77777777" w:rsidR="008B3F3A" w:rsidRPr="00732885" w:rsidRDefault="008B3F3A" w:rsidP="008B3F3A">
            <w:pPr>
              <w:rPr>
                <w:sz w:val="20"/>
                <w:szCs w:val="20"/>
              </w:rPr>
            </w:pPr>
            <w:r w:rsidRPr="00732885">
              <w:rPr>
                <w:sz w:val="20"/>
                <w:szCs w:val="20"/>
              </w:rPr>
              <w:t>Engineering professionals have a duty to obey all applicable laws and regulations and give due weight to facts, published standards and guidance and the wider public interest they should:</w:t>
            </w:r>
          </w:p>
          <w:p w14:paraId="4121723C" w14:textId="77777777" w:rsidR="008B3F3A" w:rsidRPr="00732885" w:rsidRDefault="008B3F3A" w:rsidP="008B3F3A">
            <w:pPr>
              <w:pStyle w:val="ListParagraph"/>
              <w:numPr>
                <w:ilvl w:val="0"/>
                <w:numId w:val="1"/>
              </w:numPr>
              <w:rPr>
                <w:sz w:val="20"/>
                <w:szCs w:val="20"/>
              </w:rPr>
            </w:pPr>
            <w:r w:rsidRPr="00732885">
              <w:rPr>
                <w:sz w:val="20"/>
                <w:szCs w:val="20"/>
              </w:rPr>
              <w:t>hold paramount the health and safety of others and draw attention to hazards</w:t>
            </w:r>
          </w:p>
          <w:p w14:paraId="3B284A7A" w14:textId="77777777" w:rsidR="008B3F3A" w:rsidRPr="00732885" w:rsidRDefault="008B3F3A" w:rsidP="008B3F3A">
            <w:pPr>
              <w:pStyle w:val="ListParagraph"/>
              <w:numPr>
                <w:ilvl w:val="0"/>
                <w:numId w:val="1"/>
              </w:numPr>
              <w:rPr>
                <w:sz w:val="20"/>
                <w:szCs w:val="20"/>
              </w:rPr>
            </w:pPr>
            <w:r w:rsidRPr="00732885">
              <w:rPr>
                <w:sz w:val="20"/>
                <w:szCs w:val="20"/>
              </w:rPr>
              <w:t>Ensure their work is lawful and justified</w:t>
            </w:r>
          </w:p>
          <w:p w14:paraId="13BE0CA1" w14:textId="77777777" w:rsidR="008B3F3A" w:rsidRPr="00732885" w:rsidRDefault="008B3F3A" w:rsidP="008B3F3A">
            <w:pPr>
              <w:pStyle w:val="ListParagraph"/>
              <w:numPr>
                <w:ilvl w:val="0"/>
                <w:numId w:val="1"/>
              </w:numPr>
              <w:rPr>
                <w:sz w:val="20"/>
                <w:szCs w:val="20"/>
              </w:rPr>
            </w:pPr>
            <w:r w:rsidRPr="00732885">
              <w:rPr>
                <w:sz w:val="20"/>
                <w:szCs w:val="20"/>
              </w:rPr>
              <w:t>Recognise the importance of physical and cyber security and data protection</w:t>
            </w:r>
          </w:p>
          <w:p w14:paraId="7CF73BF3" w14:textId="77777777" w:rsidR="008B3F3A" w:rsidRPr="00732885" w:rsidRDefault="008B3F3A" w:rsidP="008B3F3A">
            <w:pPr>
              <w:pStyle w:val="ListParagraph"/>
              <w:numPr>
                <w:ilvl w:val="0"/>
                <w:numId w:val="1"/>
              </w:numPr>
              <w:rPr>
                <w:sz w:val="20"/>
                <w:szCs w:val="20"/>
              </w:rPr>
            </w:pPr>
            <w:r w:rsidRPr="00732885">
              <w:rPr>
                <w:sz w:val="20"/>
                <w:szCs w:val="20"/>
              </w:rPr>
              <w:t>respect and protect personal information and intellectual property</w:t>
            </w:r>
          </w:p>
          <w:p w14:paraId="33C3D3B6" w14:textId="77777777" w:rsidR="008B3F3A" w:rsidRPr="00732885" w:rsidRDefault="008B3F3A" w:rsidP="008B3F3A">
            <w:pPr>
              <w:pStyle w:val="ListParagraph"/>
              <w:numPr>
                <w:ilvl w:val="0"/>
                <w:numId w:val="1"/>
              </w:numPr>
              <w:rPr>
                <w:sz w:val="20"/>
                <w:szCs w:val="20"/>
              </w:rPr>
            </w:pPr>
            <w:r w:rsidRPr="00732885">
              <w:rPr>
                <w:sz w:val="20"/>
                <w:szCs w:val="20"/>
              </w:rPr>
              <w:t>protect, and where possible improve, the quality of built and natural environments</w:t>
            </w:r>
          </w:p>
          <w:p w14:paraId="7A9DBF76" w14:textId="77777777" w:rsidR="008B3F3A" w:rsidRPr="00732885" w:rsidRDefault="008B3F3A" w:rsidP="008B3F3A">
            <w:pPr>
              <w:pStyle w:val="ListParagraph"/>
              <w:numPr>
                <w:ilvl w:val="0"/>
                <w:numId w:val="1"/>
              </w:numPr>
              <w:rPr>
                <w:sz w:val="20"/>
                <w:szCs w:val="20"/>
              </w:rPr>
            </w:pPr>
            <w:r w:rsidRPr="00732885">
              <w:rPr>
                <w:sz w:val="20"/>
                <w:szCs w:val="20"/>
              </w:rPr>
              <w:t>maximise the public good and minimise both actual and potential adverse effects for their own and succeeding generations</w:t>
            </w:r>
          </w:p>
          <w:p w14:paraId="10C7039D" w14:textId="77777777" w:rsidR="008B3F3A" w:rsidRPr="00732885" w:rsidRDefault="008B3F3A" w:rsidP="008B3F3A">
            <w:pPr>
              <w:pStyle w:val="ListParagraph"/>
              <w:numPr>
                <w:ilvl w:val="0"/>
                <w:numId w:val="1"/>
              </w:numPr>
              <w:rPr>
                <w:sz w:val="20"/>
                <w:szCs w:val="20"/>
              </w:rPr>
            </w:pPr>
            <w:r w:rsidRPr="00732885">
              <w:rPr>
                <w:sz w:val="20"/>
                <w:szCs w:val="20"/>
              </w:rPr>
              <w:t>take due account of the limited availability of natural resources</w:t>
            </w:r>
          </w:p>
          <w:p w14:paraId="1167C962" w14:textId="521B175A" w:rsidR="0025130C" w:rsidRPr="00732885" w:rsidRDefault="008B3F3A" w:rsidP="00732885">
            <w:pPr>
              <w:pStyle w:val="ListParagraph"/>
              <w:numPr>
                <w:ilvl w:val="0"/>
                <w:numId w:val="1"/>
              </w:numPr>
              <w:rPr>
                <w:sz w:val="20"/>
                <w:szCs w:val="20"/>
              </w:rPr>
            </w:pPr>
            <w:r w:rsidRPr="00732885">
              <w:rPr>
                <w:sz w:val="20"/>
                <w:szCs w:val="20"/>
              </w:rPr>
              <w:t>uphold the reputation and standing of the profession</w:t>
            </w:r>
          </w:p>
        </w:tc>
        <w:tc>
          <w:tcPr>
            <w:tcW w:w="4508" w:type="dxa"/>
          </w:tcPr>
          <w:p w14:paraId="4E16D47E" w14:textId="45CFD7FA" w:rsidR="00D36A1D" w:rsidRPr="00D36A1D" w:rsidRDefault="00D36A1D" w:rsidP="00BD7C36">
            <w:pPr>
              <w:tabs>
                <w:tab w:val="clear" w:pos="720"/>
              </w:tabs>
              <w:rPr>
                <w:rFonts w:cs="Arial"/>
                <w:sz w:val="20"/>
                <w:szCs w:val="20"/>
                <w:lang w:eastAsia="zh-CN"/>
              </w:rPr>
            </w:pPr>
            <w:r w:rsidRPr="00D36A1D">
              <w:rPr>
                <w:rFonts w:cs="Arial"/>
                <w:sz w:val="20"/>
                <w:szCs w:val="20"/>
              </w:rPr>
              <w:t xml:space="preserve">The importance of physical and cyber security and data protection should be recognised. Data and software licences should be </w:t>
            </w:r>
            <w:r w:rsidRPr="00D36A1D">
              <w:rPr>
                <w:rFonts w:cs="Arial"/>
                <w:sz w:val="20"/>
                <w:szCs w:val="20"/>
                <w:lang w:eastAsia="zh-CN"/>
              </w:rPr>
              <w:t>kept</w:t>
            </w:r>
            <w:r w:rsidRPr="00D36A1D">
              <w:rPr>
                <w:rFonts w:eastAsia="Microsoft YaHei" w:cs="Arial"/>
                <w:sz w:val="20"/>
                <w:szCs w:val="20"/>
                <w:lang w:eastAsia="zh-CN"/>
              </w:rPr>
              <w:t xml:space="preserve"> under secure protection</w:t>
            </w:r>
            <w:r>
              <w:rPr>
                <w:rFonts w:eastAsia="Microsoft YaHei" w:cs="Arial"/>
                <w:sz w:val="20"/>
                <w:szCs w:val="20"/>
                <w:lang w:eastAsia="zh-CN"/>
              </w:rPr>
              <w:t xml:space="preserve"> (password protection, encryption, etc.)</w:t>
            </w:r>
            <w:r w:rsidRPr="00D36A1D">
              <w:rPr>
                <w:rFonts w:eastAsia="Microsoft YaHei" w:cs="Arial"/>
                <w:sz w:val="20"/>
                <w:szCs w:val="20"/>
                <w:lang w:eastAsia="zh-CN"/>
              </w:rPr>
              <w:t xml:space="preserve">, not </w:t>
            </w:r>
            <w:r>
              <w:rPr>
                <w:rFonts w:eastAsia="Microsoft YaHei" w:cs="Arial"/>
                <w:sz w:val="20"/>
                <w:szCs w:val="20"/>
                <w:lang w:eastAsia="zh-CN"/>
              </w:rPr>
              <w:t xml:space="preserve">distributed outside of permitted individuals, and periodically </w:t>
            </w:r>
            <w:proofErr w:type="gramStart"/>
            <w:r>
              <w:rPr>
                <w:rFonts w:eastAsia="Microsoft YaHei" w:cs="Arial"/>
                <w:sz w:val="20"/>
                <w:szCs w:val="20"/>
                <w:lang w:eastAsia="zh-CN"/>
              </w:rPr>
              <w:t>backed-up</w:t>
            </w:r>
            <w:proofErr w:type="gramEnd"/>
            <w:r>
              <w:rPr>
                <w:rFonts w:eastAsia="Microsoft YaHei" w:cs="Arial"/>
                <w:sz w:val="20"/>
                <w:szCs w:val="20"/>
                <w:lang w:eastAsia="zh-CN"/>
              </w:rPr>
              <w:t>. Since the project involves utilising digital data from third-parties, cyber security should take precedence when obtaining data and analysing it. The data may be scanned with an anti-virus-and-malware program as well as other steps done to ensure safety.</w:t>
            </w:r>
          </w:p>
          <w:p w14:paraId="1CD7FB16" w14:textId="77777777" w:rsidR="00BD7C36" w:rsidRDefault="00BD7C36">
            <w:pPr>
              <w:rPr>
                <w:sz w:val="20"/>
                <w:szCs w:val="20"/>
              </w:rPr>
            </w:pPr>
          </w:p>
          <w:p w14:paraId="55A56262" w14:textId="38512D19" w:rsidR="00A43096" w:rsidRPr="00BD7C36" w:rsidRDefault="00C34C79" w:rsidP="00C34C79">
            <w:pPr>
              <w:rPr>
                <w:sz w:val="20"/>
                <w:szCs w:val="20"/>
              </w:rPr>
            </w:pPr>
            <w:r>
              <w:rPr>
                <w:sz w:val="20"/>
                <w:szCs w:val="20"/>
              </w:rPr>
              <w:t xml:space="preserve">The mains cope of the project aids in the development of hydrogen fuel carriers and therefore has an impact on the environment. Hydrogen fuel has been considered an alternative form of energy due to its more environmentally friendly byproducts released. </w:t>
            </w:r>
            <w:r w:rsidR="00A43096">
              <w:rPr>
                <w:sz w:val="20"/>
                <w:szCs w:val="20"/>
              </w:rPr>
              <w:t>On the other hand, the manufacturing process of metal-organic frameworks (MOFs</w:t>
            </w:r>
            <w:r>
              <w:rPr>
                <w:sz w:val="20"/>
                <w:szCs w:val="20"/>
              </w:rPr>
              <w:t>) is e</w:t>
            </w:r>
            <w:r w:rsidR="00A43096">
              <w:rPr>
                <w:sz w:val="20"/>
                <w:szCs w:val="20"/>
              </w:rPr>
              <w:t>nergy intensive</w:t>
            </w:r>
            <w:r>
              <w:rPr>
                <w:sz w:val="20"/>
                <w:szCs w:val="20"/>
              </w:rPr>
              <w:t xml:space="preserve"> and can use up limited stores of natural resources and rare materials. As many MOFs are</w:t>
            </w:r>
            <w:r w:rsidR="00A43096">
              <w:rPr>
                <w:sz w:val="20"/>
                <w:szCs w:val="20"/>
              </w:rPr>
              <w:t xml:space="preserve"> </w:t>
            </w:r>
            <w:r>
              <w:rPr>
                <w:sz w:val="20"/>
                <w:szCs w:val="20"/>
              </w:rPr>
              <w:t>theoretical</w:t>
            </w:r>
            <w:r w:rsidR="00A43096">
              <w:rPr>
                <w:sz w:val="20"/>
                <w:szCs w:val="20"/>
              </w:rPr>
              <w:t>, then</w:t>
            </w:r>
            <w:r>
              <w:rPr>
                <w:sz w:val="20"/>
                <w:szCs w:val="20"/>
              </w:rPr>
              <w:t xml:space="preserve"> the manufacturing of such materials</w:t>
            </w:r>
            <w:r w:rsidR="00A43096">
              <w:rPr>
                <w:sz w:val="20"/>
                <w:szCs w:val="20"/>
              </w:rPr>
              <w:t xml:space="preserve"> can be a waste of resources and energy</w:t>
            </w:r>
            <w:r>
              <w:rPr>
                <w:sz w:val="20"/>
                <w:szCs w:val="20"/>
              </w:rPr>
              <w:t xml:space="preserve"> if the desired outcome is not achieved.</w:t>
            </w:r>
          </w:p>
        </w:tc>
      </w:tr>
      <w:tr w:rsidR="0025130C" w:rsidRPr="00732885" w14:paraId="0DFE62FD" w14:textId="77777777" w:rsidTr="0025130C">
        <w:tc>
          <w:tcPr>
            <w:tcW w:w="4508" w:type="dxa"/>
          </w:tcPr>
          <w:p w14:paraId="4F8F7D2E" w14:textId="77777777" w:rsidR="00153E4D" w:rsidRPr="00732885" w:rsidRDefault="00153E4D" w:rsidP="00153E4D">
            <w:pPr>
              <w:pStyle w:val="Heading3"/>
              <w:numPr>
                <w:ilvl w:val="0"/>
                <w:numId w:val="0"/>
              </w:numPr>
              <w:ind w:left="720" w:hanging="720"/>
              <w:rPr>
                <w:sz w:val="20"/>
                <w:szCs w:val="20"/>
              </w:rPr>
            </w:pPr>
            <w:r w:rsidRPr="00732885">
              <w:rPr>
                <w:sz w:val="20"/>
                <w:szCs w:val="20"/>
              </w:rPr>
              <w:lastRenderedPageBreak/>
              <w:t>Accuracy and rigour</w:t>
            </w:r>
          </w:p>
          <w:p w14:paraId="4EC228E6" w14:textId="77777777" w:rsidR="00153E4D" w:rsidRPr="00732885" w:rsidRDefault="00153E4D" w:rsidP="00153E4D">
            <w:pPr>
              <w:rPr>
                <w:sz w:val="20"/>
                <w:szCs w:val="20"/>
              </w:rPr>
            </w:pPr>
            <w:r w:rsidRPr="00732885">
              <w:rPr>
                <w:sz w:val="20"/>
                <w:szCs w:val="20"/>
              </w:rPr>
              <w:t>Engineering professionals have a duty to acquire and use widely the understanding, knowledge and skills needed to perform their role they should:</w:t>
            </w:r>
          </w:p>
          <w:p w14:paraId="09A7DB92" w14:textId="77777777" w:rsidR="00153E4D" w:rsidRPr="00732885" w:rsidRDefault="00153E4D" w:rsidP="00153E4D">
            <w:pPr>
              <w:pStyle w:val="ListParagraph"/>
              <w:numPr>
                <w:ilvl w:val="0"/>
                <w:numId w:val="4"/>
              </w:numPr>
              <w:rPr>
                <w:sz w:val="20"/>
                <w:szCs w:val="20"/>
              </w:rPr>
            </w:pPr>
            <w:r w:rsidRPr="00732885">
              <w:rPr>
                <w:sz w:val="20"/>
                <w:szCs w:val="20"/>
              </w:rPr>
              <w:t>always act with care</w:t>
            </w:r>
          </w:p>
          <w:p w14:paraId="079F259E" w14:textId="77777777" w:rsidR="00153E4D" w:rsidRPr="00732885" w:rsidRDefault="00153E4D" w:rsidP="00153E4D">
            <w:pPr>
              <w:pStyle w:val="ListParagraph"/>
              <w:numPr>
                <w:ilvl w:val="0"/>
                <w:numId w:val="4"/>
              </w:numPr>
              <w:rPr>
                <w:sz w:val="20"/>
                <w:szCs w:val="20"/>
              </w:rPr>
            </w:pPr>
            <w:r w:rsidRPr="00732885">
              <w:rPr>
                <w:sz w:val="20"/>
                <w:szCs w:val="20"/>
              </w:rPr>
              <w:t>perform services only in areas in which they are currently competent or under competent supervision</w:t>
            </w:r>
          </w:p>
          <w:p w14:paraId="7F72CD00" w14:textId="77777777" w:rsidR="00153E4D" w:rsidRPr="00732885" w:rsidRDefault="00153E4D" w:rsidP="00153E4D">
            <w:pPr>
              <w:pStyle w:val="ListParagraph"/>
              <w:numPr>
                <w:ilvl w:val="0"/>
                <w:numId w:val="4"/>
              </w:numPr>
              <w:rPr>
                <w:sz w:val="20"/>
                <w:szCs w:val="20"/>
              </w:rPr>
            </w:pPr>
            <w:r w:rsidRPr="00732885">
              <w:rPr>
                <w:sz w:val="20"/>
                <w:szCs w:val="20"/>
              </w:rPr>
              <w:t>keep their knowledge and skills up to date</w:t>
            </w:r>
          </w:p>
          <w:p w14:paraId="722F7873" w14:textId="77777777" w:rsidR="00153E4D" w:rsidRPr="00732885" w:rsidRDefault="00153E4D" w:rsidP="00153E4D">
            <w:pPr>
              <w:pStyle w:val="ListParagraph"/>
              <w:numPr>
                <w:ilvl w:val="0"/>
                <w:numId w:val="4"/>
              </w:numPr>
              <w:rPr>
                <w:sz w:val="20"/>
                <w:szCs w:val="20"/>
              </w:rPr>
            </w:pPr>
            <w:r w:rsidRPr="00732885">
              <w:rPr>
                <w:sz w:val="20"/>
                <w:szCs w:val="20"/>
              </w:rPr>
              <w:t>assist the development of engineering knowledge and skills in others</w:t>
            </w:r>
          </w:p>
          <w:p w14:paraId="222CD2EF" w14:textId="77777777" w:rsidR="00153E4D" w:rsidRPr="00732885" w:rsidRDefault="00153E4D" w:rsidP="00153E4D">
            <w:pPr>
              <w:pStyle w:val="ListParagraph"/>
              <w:numPr>
                <w:ilvl w:val="0"/>
                <w:numId w:val="4"/>
              </w:numPr>
              <w:rPr>
                <w:sz w:val="20"/>
                <w:szCs w:val="20"/>
              </w:rPr>
            </w:pPr>
            <w:r w:rsidRPr="00732885">
              <w:rPr>
                <w:sz w:val="20"/>
                <w:szCs w:val="20"/>
              </w:rPr>
              <w:t>present and review theory, evidence and interpretation honestly, accurately, objectively and without bias, while respecting reasoned alternative views</w:t>
            </w:r>
          </w:p>
          <w:p w14:paraId="2CA4D7BE" w14:textId="77777777" w:rsidR="00153E4D" w:rsidRPr="00732885" w:rsidRDefault="00153E4D" w:rsidP="00153E4D">
            <w:pPr>
              <w:pStyle w:val="ListParagraph"/>
              <w:numPr>
                <w:ilvl w:val="0"/>
                <w:numId w:val="4"/>
              </w:numPr>
              <w:rPr>
                <w:sz w:val="20"/>
                <w:szCs w:val="20"/>
              </w:rPr>
            </w:pPr>
            <w:r w:rsidRPr="00732885">
              <w:rPr>
                <w:sz w:val="20"/>
                <w:szCs w:val="20"/>
              </w:rPr>
              <w:t>identify, evaluate, quantify, mitigate and manage risks</w:t>
            </w:r>
          </w:p>
          <w:p w14:paraId="4AF56159" w14:textId="77777777" w:rsidR="00153E4D" w:rsidRPr="00732885" w:rsidRDefault="00153E4D" w:rsidP="00153E4D">
            <w:pPr>
              <w:pStyle w:val="ListParagraph"/>
              <w:numPr>
                <w:ilvl w:val="0"/>
                <w:numId w:val="4"/>
              </w:numPr>
              <w:rPr>
                <w:sz w:val="20"/>
                <w:szCs w:val="20"/>
              </w:rPr>
            </w:pPr>
            <w:r w:rsidRPr="00732885">
              <w:rPr>
                <w:sz w:val="20"/>
                <w:szCs w:val="20"/>
              </w:rPr>
              <w:t>not knowingly mislead or allow others to be misled</w:t>
            </w:r>
          </w:p>
          <w:p w14:paraId="008E98E4" w14:textId="77777777" w:rsidR="0025130C" w:rsidRPr="00732885" w:rsidRDefault="0025130C">
            <w:pPr>
              <w:rPr>
                <w:sz w:val="20"/>
                <w:szCs w:val="20"/>
                <w:lang w:val="en-US"/>
              </w:rPr>
            </w:pPr>
          </w:p>
        </w:tc>
        <w:tc>
          <w:tcPr>
            <w:tcW w:w="4508" w:type="dxa"/>
          </w:tcPr>
          <w:p w14:paraId="10077365" w14:textId="4874F0C6" w:rsidR="00A43096" w:rsidRDefault="00005D3B">
            <w:pPr>
              <w:rPr>
                <w:sz w:val="20"/>
                <w:szCs w:val="20"/>
                <w:lang w:val="en-US"/>
              </w:rPr>
            </w:pPr>
            <w:r>
              <w:rPr>
                <w:sz w:val="20"/>
                <w:szCs w:val="20"/>
                <w:lang w:val="en-US"/>
              </w:rPr>
              <w:t xml:space="preserve">Within the project, the risks involved have been discussed. It is important to have a full </w:t>
            </w:r>
            <w:r w:rsidR="003A530C">
              <w:rPr>
                <w:sz w:val="20"/>
                <w:szCs w:val="20"/>
                <w:lang w:val="en-US"/>
              </w:rPr>
              <w:t xml:space="preserve">understanding of potential roadblocks and how they can be mitigated if they occur. </w:t>
            </w:r>
            <w:r w:rsidR="00501079">
              <w:rPr>
                <w:sz w:val="20"/>
                <w:szCs w:val="20"/>
                <w:lang w:val="en-US"/>
              </w:rPr>
              <w:t>This may include upholding a good sense of cyber security in the project as well as ensuring that any potential physical injuries are prevented as much as possible.</w:t>
            </w:r>
          </w:p>
          <w:p w14:paraId="77E5559A" w14:textId="77777777" w:rsidR="00A43096" w:rsidRDefault="00A43096">
            <w:pPr>
              <w:rPr>
                <w:sz w:val="20"/>
                <w:szCs w:val="20"/>
                <w:lang w:val="en-US"/>
              </w:rPr>
            </w:pPr>
          </w:p>
          <w:p w14:paraId="1F141151" w14:textId="77777777" w:rsidR="00A43096" w:rsidRDefault="00A17218">
            <w:pPr>
              <w:rPr>
                <w:sz w:val="20"/>
                <w:szCs w:val="20"/>
                <w:lang w:val="en-US"/>
              </w:rPr>
            </w:pPr>
            <w:r>
              <w:rPr>
                <w:sz w:val="20"/>
                <w:szCs w:val="20"/>
                <w:lang w:val="en-US"/>
              </w:rPr>
              <w:t xml:space="preserve">When </w:t>
            </w:r>
            <w:r w:rsidR="00501079">
              <w:rPr>
                <w:sz w:val="20"/>
                <w:szCs w:val="20"/>
                <w:lang w:val="en-US"/>
              </w:rPr>
              <w:t>reviewing literature and reporting on the findings, it is essential to interpret everything honestly – leading towards the same conclusions the original authors had made and not misrepresenting any results to justify any points to benefit the project’s scope.</w:t>
            </w:r>
          </w:p>
          <w:p w14:paraId="798C1494" w14:textId="27F65F0E" w:rsidR="00501079" w:rsidRPr="00732885" w:rsidRDefault="00501079">
            <w:pPr>
              <w:rPr>
                <w:sz w:val="20"/>
                <w:szCs w:val="20"/>
                <w:lang w:val="en-US"/>
              </w:rPr>
            </w:pPr>
            <w:r>
              <w:rPr>
                <w:sz w:val="20"/>
                <w:szCs w:val="20"/>
                <w:lang w:val="en-US"/>
              </w:rPr>
              <w:t>If there is a point made in literature that is refuted many times by other trustworthy sources, it should be reported with this context.</w:t>
            </w:r>
          </w:p>
        </w:tc>
      </w:tr>
      <w:tr w:rsidR="00750FAB" w:rsidRPr="00732885" w14:paraId="2965B618" w14:textId="77777777" w:rsidTr="0025130C">
        <w:tc>
          <w:tcPr>
            <w:tcW w:w="4508" w:type="dxa"/>
          </w:tcPr>
          <w:p w14:paraId="0687EAD3" w14:textId="77777777" w:rsidR="00751A92" w:rsidRPr="00732885" w:rsidRDefault="00751A92" w:rsidP="00751A92">
            <w:pPr>
              <w:pStyle w:val="Heading3"/>
              <w:numPr>
                <w:ilvl w:val="0"/>
                <w:numId w:val="0"/>
              </w:numPr>
              <w:rPr>
                <w:sz w:val="20"/>
                <w:szCs w:val="20"/>
              </w:rPr>
            </w:pPr>
            <w:r w:rsidRPr="00732885">
              <w:rPr>
                <w:sz w:val="20"/>
                <w:szCs w:val="20"/>
              </w:rPr>
              <w:lastRenderedPageBreak/>
              <w:t>Leadership and communication</w:t>
            </w:r>
          </w:p>
          <w:p w14:paraId="274853FB" w14:textId="77777777" w:rsidR="00751A92" w:rsidRPr="00732885" w:rsidRDefault="00751A92" w:rsidP="00751A92">
            <w:pPr>
              <w:rPr>
                <w:sz w:val="20"/>
                <w:szCs w:val="20"/>
              </w:rPr>
            </w:pPr>
            <w:r w:rsidRPr="00732885">
              <w:rPr>
                <w:sz w:val="20"/>
                <w:szCs w:val="20"/>
              </w:rPr>
              <w:t>Engineering professionals have a duty to abide by and promote high standards of leadership and communication they should:</w:t>
            </w:r>
          </w:p>
          <w:p w14:paraId="1CCA87EC" w14:textId="744C53A6" w:rsidR="00751A92" w:rsidRPr="00732885" w:rsidRDefault="00751A92" w:rsidP="00751A92">
            <w:pPr>
              <w:pStyle w:val="ListParagraph"/>
              <w:numPr>
                <w:ilvl w:val="0"/>
                <w:numId w:val="4"/>
              </w:numPr>
              <w:rPr>
                <w:sz w:val="20"/>
                <w:szCs w:val="20"/>
              </w:rPr>
            </w:pPr>
            <w:r w:rsidRPr="00732885">
              <w:rPr>
                <w:sz w:val="20"/>
                <w:szCs w:val="20"/>
              </w:rPr>
              <w:t xml:space="preserve">be aware of the issues that engineering and technology raise for </w:t>
            </w:r>
            <w:r w:rsidR="00A56004">
              <w:rPr>
                <w:sz w:val="20"/>
                <w:szCs w:val="20"/>
              </w:rPr>
              <w:t>society</w:t>
            </w:r>
            <w:r w:rsidRPr="00732885">
              <w:rPr>
                <w:sz w:val="20"/>
                <w:szCs w:val="20"/>
              </w:rPr>
              <w:t>, and listen to the aspirations and concerns of others</w:t>
            </w:r>
          </w:p>
          <w:p w14:paraId="20CD2401" w14:textId="77777777" w:rsidR="00751A92" w:rsidRPr="00732885" w:rsidRDefault="00751A92" w:rsidP="00751A92">
            <w:pPr>
              <w:pStyle w:val="ListParagraph"/>
              <w:numPr>
                <w:ilvl w:val="0"/>
                <w:numId w:val="4"/>
              </w:numPr>
              <w:rPr>
                <w:sz w:val="20"/>
                <w:szCs w:val="20"/>
              </w:rPr>
            </w:pPr>
            <w:r w:rsidRPr="00732885">
              <w:rPr>
                <w:sz w:val="20"/>
                <w:szCs w:val="20"/>
              </w:rPr>
              <w:t>promote equality, diversity and inclusion</w:t>
            </w:r>
          </w:p>
          <w:p w14:paraId="78EB07D6" w14:textId="77777777" w:rsidR="00751A92" w:rsidRPr="00732885" w:rsidRDefault="00751A92" w:rsidP="00751A92">
            <w:pPr>
              <w:pStyle w:val="ListParagraph"/>
              <w:numPr>
                <w:ilvl w:val="0"/>
                <w:numId w:val="4"/>
              </w:numPr>
              <w:rPr>
                <w:sz w:val="20"/>
                <w:szCs w:val="20"/>
              </w:rPr>
            </w:pPr>
            <w:r w:rsidRPr="00732885">
              <w:rPr>
                <w:sz w:val="20"/>
                <w:szCs w:val="20"/>
              </w:rPr>
              <w:t>promote public awareness and understanding of the impact and benefits of engineering achievements</w:t>
            </w:r>
          </w:p>
          <w:p w14:paraId="6B9895E6" w14:textId="77777777" w:rsidR="00751A92" w:rsidRPr="00732885" w:rsidRDefault="00751A92" w:rsidP="00751A92">
            <w:pPr>
              <w:pStyle w:val="ListParagraph"/>
              <w:numPr>
                <w:ilvl w:val="0"/>
                <w:numId w:val="4"/>
              </w:numPr>
              <w:rPr>
                <w:sz w:val="20"/>
                <w:szCs w:val="20"/>
              </w:rPr>
            </w:pPr>
            <w:r w:rsidRPr="00732885">
              <w:rPr>
                <w:sz w:val="20"/>
                <w:szCs w:val="20"/>
              </w:rPr>
              <w:t>be objective and truthful in any statement made in their professional capacity</w:t>
            </w:r>
          </w:p>
          <w:p w14:paraId="57BB8DD1" w14:textId="77777777" w:rsidR="00751A92" w:rsidRPr="00732885" w:rsidRDefault="00751A92" w:rsidP="00751A92">
            <w:pPr>
              <w:pStyle w:val="ListParagraph"/>
              <w:numPr>
                <w:ilvl w:val="0"/>
                <w:numId w:val="4"/>
              </w:numPr>
              <w:rPr>
                <w:sz w:val="20"/>
                <w:szCs w:val="20"/>
              </w:rPr>
            </w:pPr>
            <w:r w:rsidRPr="00732885">
              <w:rPr>
                <w:sz w:val="20"/>
                <w:szCs w:val="20"/>
              </w:rPr>
              <w:t>challenge statements or policies that cause them professional concern</w:t>
            </w:r>
          </w:p>
          <w:p w14:paraId="7C5BDCE8" w14:textId="77777777" w:rsidR="00750FAB" w:rsidRPr="00732885" w:rsidRDefault="00750FAB">
            <w:pPr>
              <w:rPr>
                <w:sz w:val="20"/>
                <w:szCs w:val="20"/>
              </w:rPr>
            </w:pPr>
          </w:p>
        </w:tc>
        <w:tc>
          <w:tcPr>
            <w:tcW w:w="4508" w:type="dxa"/>
          </w:tcPr>
          <w:p w14:paraId="1194D897" w14:textId="6E5D9F6A" w:rsidR="00C86F8D" w:rsidRDefault="00501079" w:rsidP="00C86F8D">
            <w:pPr>
              <w:tabs>
                <w:tab w:val="clear" w:pos="720"/>
              </w:tabs>
              <w:rPr>
                <w:sz w:val="20"/>
                <w:szCs w:val="20"/>
                <w:lang w:val="en-US"/>
              </w:rPr>
            </w:pPr>
            <w:r>
              <w:rPr>
                <w:sz w:val="20"/>
                <w:szCs w:val="20"/>
                <w:lang w:val="en-US"/>
              </w:rPr>
              <w:t xml:space="preserve">As mentioned previously, if the project is taken further and is used to aid in the development of theoretical metal organic frameworks (MOFs) for testing as a hydrogen storage option; the project has potential to directly </w:t>
            </w:r>
            <w:proofErr w:type="spellStart"/>
            <w:r>
              <w:rPr>
                <w:sz w:val="20"/>
                <w:szCs w:val="20"/>
                <w:lang w:val="en-US"/>
              </w:rPr>
              <w:t>effect</w:t>
            </w:r>
            <w:proofErr w:type="spellEnd"/>
            <w:r>
              <w:rPr>
                <w:sz w:val="20"/>
                <w:szCs w:val="20"/>
                <w:lang w:val="en-US"/>
              </w:rPr>
              <w:t xml:space="preserve"> the environment.</w:t>
            </w:r>
          </w:p>
          <w:p w14:paraId="23313EA6" w14:textId="7DA3676C" w:rsidR="00501079" w:rsidRDefault="00501079" w:rsidP="00C86F8D">
            <w:pPr>
              <w:tabs>
                <w:tab w:val="clear" w:pos="720"/>
              </w:tabs>
              <w:rPr>
                <w:sz w:val="20"/>
                <w:szCs w:val="20"/>
              </w:rPr>
            </w:pPr>
            <w:r>
              <w:rPr>
                <w:sz w:val="20"/>
                <w:szCs w:val="20"/>
              </w:rPr>
              <w:t>MOFs are often made up of rare and/or precious materials, some of which can be toxic to environments (cobalt can be detrimental to aquatic life). Furthermore, the manufacturing of MOFs can be energy intensive.</w:t>
            </w:r>
          </w:p>
          <w:p w14:paraId="5F6A1D7F" w14:textId="4FC87AB0" w:rsidR="00F43A2B" w:rsidRDefault="00501079" w:rsidP="00501079">
            <w:pPr>
              <w:tabs>
                <w:tab w:val="clear" w:pos="720"/>
              </w:tabs>
              <w:rPr>
                <w:sz w:val="20"/>
                <w:szCs w:val="20"/>
              </w:rPr>
            </w:pPr>
            <w:r>
              <w:rPr>
                <w:sz w:val="20"/>
                <w:szCs w:val="20"/>
              </w:rPr>
              <w:t xml:space="preserve">As MOFs have the potential to boost the idea of a hydrogen fuel (or energy carrier) economy, it should be noted that the impact of building the infrastructure needed to support hydrogen as a common fuel (or energy carrier) can also have a detrimental </w:t>
            </w:r>
            <w:proofErr w:type="spellStart"/>
            <w:r>
              <w:rPr>
                <w:sz w:val="20"/>
                <w:szCs w:val="20"/>
              </w:rPr>
              <w:t>affect</w:t>
            </w:r>
            <w:proofErr w:type="spellEnd"/>
            <w:r>
              <w:rPr>
                <w:sz w:val="20"/>
                <w:szCs w:val="20"/>
              </w:rPr>
              <w:t xml:space="preserve"> on the environment as well as carry multiple societal effects that need to be discussed. </w:t>
            </w:r>
          </w:p>
          <w:p w14:paraId="6B369E59" w14:textId="2D981788" w:rsidR="00A43096" w:rsidRPr="00BD7C36" w:rsidRDefault="00A43096">
            <w:pPr>
              <w:rPr>
                <w:sz w:val="20"/>
                <w:szCs w:val="20"/>
              </w:rPr>
            </w:pPr>
          </w:p>
        </w:tc>
      </w:tr>
    </w:tbl>
    <w:p w14:paraId="230ECE00" w14:textId="77777777" w:rsidR="0025130C" w:rsidRPr="00A521F7" w:rsidRDefault="0025130C">
      <w:pPr>
        <w:rPr>
          <w:lang w:val="en-US"/>
        </w:rPr>
      </w:pPr>
    </w:p>
    <w:sectPr w:rsidR="0025130C" w:rsidRPr="00A521F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5C2A" w14:textId="77777777" w:rsidR="001A1307" w:rsidRDefault="001A1307" w:rsidP="00E56949">
      <w:pPr>
        <w:spacing w:line="240" w:lineRule="auto"/>
      </w:pPr>
      <w:r>
        <w:separator/>
      </w:r>
    </w:p>
  </w:endnote>
  <w:endnote w:type="continuationSeparator" w:id="0">
    <w:p w14:paraId="740C0CE7" w14:textId="77777777" w:rsidR="001A1307" w:rsidRDefault="001A1307" w:rsidP="00E569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AEBB" w14:textId="70F016E1" w:rsidR="00E56949" w:rsidRPr="006B14BD" w:rsidRDefault="00E56949">
    <w:pPr>
      <w:pStyle w:val="Footer"/>
      <w:rPr>
        <w:sz w:val="16"/>
        <w:szCs w:val="16"/>
      </w:rPr>
    </w:pPr>
    <w:r w:rsidRPr="006B14BD">
      <w:rPr>
        <w:noProof/>
        <w:sz w:val="16"/>
        <w:szCs w:val="16"/>
        <w14:ligatures w14:val="standardContextual"/>
      </w:rPr>
      <mc:AlternateContent>
        <mc:Choice Requires="wps">
          <w:drawing>
            <wp:anchor distT="0" distB="0" distL="114300" distR="114300" simplePos="0" relativeHeight="251659264" behindDoc="0" locked="0" layoutInCell="1" allowOverlap="1" wp14:anchorId="0C876461" wp14:editId="3F8509E3">
              <wp:simplePos x="0" y="0"/>
              <wp:positionH relativeFrom="column">
                <wp:posOffset>5938</wp:posOffset>
              </wp:positionH>
              <wp:positionV relativeFrom="paragraph">
                <wp:posOffset>-308503</wp:posOffset>
              </wp:positionV>
              <wp:extent cx="5729844" cy="0"/>
              <wp:effectExtent l="0" t="0" r="0" b="0"/>
              <wp:wrapNone/>
              <wp:docPr id="1818008037" name="Straight Connector 1"/>
              <wp:cNvGraphicFramePr/>
              <a:graphic xmlns:a="http://schemas.openxmlformats.org/drawingml/2006/main">
                <a:graphicData uri="http://schemas.microsoft.com/office/word/2010/wordprocessingShape">
                  <wps:wsp>
                    <wps:cNvCnPr/>
                    <wps:spPr>
                      <a:xfrm>
                        <a:off x="0" y="0"/>
                        <a:ext cx="57298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A93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4.3pt" to="451.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" strokecolor="#4472c4 [3204]" strokeweight=".5pt">
              <v:stroke joinstyle="miter"/>
            </v:line>
          </w:pict>
        </mc:Fallback>
      </mc:AlternateContent>
    </w:r>
    <w:r w:rsidRPr="006B14BD">
      <w:rPr>
        <w:sz w:val="16"/>
        <w:szCs w:val="16"/>
      </w:rPr>
      <w:t>MMME3083</w:t>
    </w:r>
    <w:r w:rsidR="006B14BD" w:rsidRPr="006B14BD">
      <w:rPr>
        <w:sz w:val="16"/>
        <w:szCs w:val="16"/>
      </w:rPr>
      <w:t>, 202</w:t>
    </w:r>
    <w:r w:rsidR="00386F8C">
      <w:rPr>
        <w:sz w:val="16"/>
        <w:szCs w:val="16"/>
      </w:rPr>
      <w:t>4</w:t>
    </w:r>
    <w:r w:rsidR="006B14BD" w:rsidRPr="006B14BD">
      <w:rPr>
        <w:sz w:val="16"/>
        <w:szCs w:val="16"/>
      </w:rPr>
      <w:t>-2</w:t>
    </w:r>
    <w:r w:rsidR="00386F8C">
      <w:rPr>
        <w:sz w:val="16"/>
        <w:szCs w:val="16"/>
      </w:rPr>
      <w:t>5</w:t>
    </w:r>
    <w:r w:rsidR="006B14BD" w:rsidRPr="006B14BD">
      <w:rPr>
        <w:sz w:val="16"/>
        <w:szCs w:val="16"/>
      </w:rPr>
      <w:t xml:space="preserve"> session, </w:t>
    </w:r>
    <w:r w:rsidR="00767A4A">
      <w:rPr>
        <w:sz w:val="16"/>
        <w:szCs w:val="16"/>
      </w:rPr>
      <w:t>Nina So</w:t>
    </w:r>
    <w:r w:rsidR="004E69E9" w:rsidRPr="004E69E9">
      <w:rPr>
        <w:sz w:val="16"/>
        <w:szCs w:val="16"/>
      </w:rPr>
      <w:tab/>
    </w:r>
    <w:r w:rsidR="004E69E9" w:rsidRPr="004E69E9">
      <w:rPr>
        <w:sz w:val="16"/>
        <w:szCs w:val="16"/>
      </w:rPr>
      <w:tab/>
    </w:r>
    <w:r w:rsidR="00CF7C93" w:rsidRPr="004E69E9">
      <w:rPr>
        <w:sz w:val="16"/>
        <w:szCs w:val="16"/>
      </w:rPr>
      <w:t xml:space="preserve">Page </w:t>
    </w:r>
    <w:r w:rsidR="00CF7C93" w:rsidRPr="004E69E9">
      <w:rPr>
        <w:b/>
        <w:bCs/>
        <w:sz w:val="16"/>
        <w:szCs w:val="16"/>
      </w:rPr>
      <w:fldChar w:fldCharType="begin"/>
    </w:r>
    <w:r w:rsidR="00CF7C93" w:rsidRPr="004E69E9">
      <w:rPr>
        <w:b/>
        <w:bCs/>
        <w:sz w:val="16"/>
        <w:szCs w:val="16"/>
      </w:rPr>
      <w:instrText>PAGE  \* Arabic  \* MERGEFORMAT</w:instrText>
    </w:r>
    <w:r w:rsidR="00CF7C93" w:rsidRPr="004E69E9">
      <w:rPr>
        <w:b/>
        <w:bCs/>
        <w:sz w:val="16"/>
        <w:szCs w:val="16"/>
      </w:rPr>
      <w:fldChar w:fldCharType="separate"/>
    </w:r>
    <w:r w:rsidR="00CF7C93" w:rsidRPr="004E69E9">
      <w:rPr>
        <w:b/>
        <w:bCs/>
        <w:sz w:val="16"/>
        <w:szCs w:val="16"/>
      </w:rPr>
      <w:t>1</w:t>
    </w:r>
    <w:r w:rsidR="00CF7C93" w:rsidRPr="004E69E9">
      <w:rPr>
        <w:b/>
        <w:bCs/>
        <w:sz w:val="16"/>
        <w:szCs w:val="16"/>
      </w:rPr>
      <w:fldChar w:fldCharType="end"/>
    </w:r>
    <w:r w:rsidR="00CF7C93" w:rsidRPr="004E69E9">
      <w:rPr>
        <w:sz w:val="16"/>
        <w:szCs w:val="16"/>
      </w:rPr>
      <w:t xml:space="preserve"> of </w:t>
    </w:r>
    <w:r w:rsidR="00CF7C93" w:rsidRPr="004E69E9">
      <w:rPr>
        <w:b/>
        <w:bCs/>
        <w:sz w:val="16"/>
        <w:szCs w:val="16"/>
      </w:rPr>
      <w:fldChar w:fldCharType="begin"/>
    </w:r>
    <w:r w:rsidR="00CF7C93" w:rsidRPr="004E69E9">
      <w:rPr>
        <w:b/>
        <w:bCs/>
        <w:sz w:val="16"/>
        <w:szCs w:val="16"/>
      </w:rPr>
      <w:instrText>NUMPAGES  \* Arabic  \* MERGEFORMAT</w:instrText>
    </w:r>
    <w:r w:rsidR="00CF7C93" w:rsidRPr="004E69E9">
      <w:rPr>
        <w:b/>
        <w:bCs/>
        <w:sz w:val="16"/>
        <w:szCs w:val="16"/>
      </w:rPr>
      <w:fldChar w:fldCharType="separate"/>
    </w:r>
    <w:r w:rsidR="00CF7C93" w:rsidRPr="004E69E9">
      <w:rPr>
        <w:b/>
        <w:bCs/>
        <w:sz w:val="16"/>
        <w:szCs w:val="16"/>
      </w:rPr>
      <w:t>2</w:t>
    </w:r>
    <w:r w:rsidR="00CF7C93" w:rsidRPr="004E69E9">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F691" w14:textId="77777777" w:rsidR="001A1307" w:rsidRDefault="001A1307" w:rsidP="00E56949">
      <w:pPr>
        <w:spacing w:line="240" w:lineRule="auto"/>
      </w:pPr>
      <w:r>
        <w:separator/>
      </w:r>
    </w:p>
  </w:footnote>
  <w:footnote w:type="continuationSeparator" w:id="0">
    <w:p w14:paraId="038DA9E9" w14:textId="77777777" w:rsidR="001A1307" w:rsidRDefault="001A1307" w:rsidP="00E569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0B87"/>
    <w:multiLevelType w:val="multilevel"/>
    <w:tmpl w:val="1B04AB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E252B8D"/>
    <w:multiLevelType w:val="hybridMultilevel"/>
    <w:tmpl w:val="F404E4F4"/>
    <w:lvl w:ilvl="0" w:tplc="45DA374E">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E7302E"/>
    <w:multiLevelType w:val="hybridMultilevel"/>
    <w:tmpl w:val="1DEA03D2"/>
    <w:lvl w:ilvl="0" w:tplc="8E12F114">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6F08AE"/>
    <w:multiLevelType w:val="hybridMultilevel"/>
    <w:tmpl w:val="43DCB5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8D44D64"/>
    <w:multiLevelType w:val="hybridMultilevel"/>
    <w:tmpl w:val="6B7268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C0D5C60"/>
    <w:multiLevelType w:val="hybridMultilevel"/>
    <w:tmpl w:val="162864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61122744">
    <w:abstractNumId w:val="5"/>
  </w:num>
  <w:num w:numId="2" w16cid:durableId="1625842971">
    <w:abstractNumId w:val="0"/>
  </w:num>
  <w:num w:numId="3" w16cid:durableId="559513596">
    <w:abstractNumId w:val="4"/>
  </w:num>
  <w:num w:numId="4" w16cid:durableId="1410152419">
    <w:abstractNumId w:val="3"/>
  </w:num>
  <w:num w:numId="5" w16cid:durableId="239945797">
    <w:abstractNumId w:val="2"/>
  </w:num>
  <w:num w:numId="6" w16cid:durableId="900365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F6F"/>
    <w:rsid w:val="0000566E"/>
    <w:rsid w:val="00005D3B"/>
    <w:rsid w:val="00023815"/>
    <w:rsid w:val="00054F8A"/>
    <w:rsid w:val="000C7B1B"/>
    <w:rsid w:val="000E686A"/>
    <w:rsid w:val="00123A51"/>
    <w:rsid w:val="00142721"/>
    <w:rsid w:val="00153E4D"/>
    <w:rsid w:val="00185B13"/>
    <w:rsid w:val="001A1307"/>
    <w:rsid w:val="001E360C"/>
    <w:rsid w:val="00201CEB"/>
    <w:rsid w:val="002410A8"/>
    <w:rsid w:val="0025130C"/>
    <w:rsid w:val="002A1EB1"/>
    <w:rsid w:val="002F4283"/>
    <w:rsid w:val="00327B58"/>
    <w:rsid w:val="0033656C"/>
    <w:rsid w:val="00386F8C"/>
    <w:rsid w:val="003A530C"/>
    <w:rsid w:val="003B5F6F"/>
    <w:rsid w:val="003D06C4"/>
    <w:rsid w:val="003F7E74"/>
    <w:rsid w:val="004E69E9"/>
    <w:rsid w:val="004F47FA"/>
    <w:rsid w:val="00501079"/>
    <w:rsid w:val="00547927"/>
    <w:rsid w:val="006B14BD"/>
    <w:rsid w:val="00701C20"/>
    <w:rsid w:val="00732885"/>
    <w:rsid w:val="00750FAB"/>
    <w:rsid w:val="00751A92"/>
    <w:rsid w:val="00767A4A"/>
    <w:rsid w:val="00773324"/>
    <w:rsid w:val="007908BA"/>
    <w:rsid w:val="0079270B"/>
    <w:rsid w:val="007A0389"/>
    <w:rsid w:val="007F04AD"/>
    <w:rsid w:val="008B2F4B"/>
    <w:rsid w:val="008B3F3A"/>
    <w:rsid w:val="00955F0A"/>
    <w:rsid w:val="00A17218"/>
    <w:rsid w:val="00A33A86"/>
    <w:rsid w:val="00A43096"/>
    <w:rsid w:val="00A521F7"/>
    <w:rsid w:val="00A56004"/>
    <w:rsid w:val="00A664FB"/>
    <w:rsid w:val="00AE6185"/>
    <w:rsid w:val="00BA0498"/>
    <w:rsid w:val="00BB7ED2"/>
    <w:rsid w:val="00BD7C36"/>
    <w:rsid w:val="00C34C79"/>
    <w:rsid w:val="00C36323"/>
    <w:rsid w:val="00C80666"/>
    <w:rsid w:val="00C86F8D"/>
    <w:rsid w:val="00CB2C15"/>
    <w:rsid w:val="00CF7C93"/>
    <w:rsid w:val="00D36A1D"/>
    <w:rsid w:val="00D83559"/>
    <w:rsid w:val="00DC3B5D"/>
    <w:rsid w:val="00E5095E"/>
    <w:rsid w:val="00E56949"/>
    <w:rsid w:val="00E85F7D"/>
    <w:rsid w:val="00F43A2B"/>
    <w:rsid w:val="00FD4DC7"/>
    <w:rsid w:val="00FE3D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2836A"/>
  <w15:chartTrackingRefBased/>
  <w15:docId w15:val="{4F958EA7-4BA7-4381-8B08-6CA224FF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1F7"/>
    <w:pPr>
      <w:tabs>
        <w:tab w:val="num" w:pos="720"/>
      </w:tabs>
      <w:spacing w:after="0" w:line="360" w:lineRule="auto"/>
    </w:pPr>
    <w:rPr>
      <w:rFonts w:ascii="Arial" w:eastAsia="Arial" w:hAnsi="Arial" w:cs="Times New Roman"/>
      <w:color w:val="000000"/>
      <w:spacing w:val="-1"/>
      <w:kern w:val="0"/>
      <w:lang w:eastAsia="en-US"/>
      <w14:ligatures w14:val="none"/>
    </w:rPr>
  </w:style>
  <w:style w:type="paragraph" w:styleId="Heading1">
    <w:name w:val="heading 1"/>
    <w:basedOn w:val="ListParagraph"/>
    <w:next w:val="Normal"/>
    <w:link w:val="Heading1Char"/>
    <w:uiPriority w:val="9"/>
    <w:qFormat/>
    <w:rsid w:val="00CB2C15"/>
    <w:pPr>
      <w:numPr>
        <w:numId w:val="2"/>
      </w:numPr>
      <w:outlineLvl w:val="0"/>
    </w:pPr>
    <w:rPr>
      <w:b/>
      <w:bCs/>
      <w:sz w:val="28"/>
      <w:szCs w:val="28"/>
    </w:rPr>
  </w:style>
  <w:style w:type="paragraph" w:styleId="Heading2">
    <w:name w:val="heading 2"/>
    <w:basedOn w:val="ListParagraph"/>
    <w:next w:val="Normal"/>
    <w:link w:val="Heading2Char"/>
    <w:uiPriority w:val="9"/>
    <w:unhideWhenUsed/>
    <w:qFormat/>
    <w:rsid w:val="00CB2C15"/>
    <w:pPr>
      <w:numPr>
        <w:ilvl w:val="1"/>
        <w:numId w:val="2"/>
      </w:numPr>
      <w:ind w:left="1145" w:hanging="578"/>
      <w:outlineLvl w:val="1"/>
    </w:pPr>
    <w:rPr>
      <w:b/>
      <w:bCs/>
    </w:rPr>
  </w:style>
  <w:style w:type="paragraph" w:styleId="Heading3">
    <w:name w:val="heading 3"/>
    <w:basedOn w:val="Normal"/>
    <w:next w:val="Normal"/>
    <w:link w:val="Heading3Char"/>
    <w:uiPriority w:val="9"/>
    <w:unhideWhenUsed/>
    <w:qFormat/>
    <w:rsid w:val="00CB2C15"/>
    <w:pPr>
      <w:keepNext/>
      <w:keepLines/>
      <w:numPr>
        <w:ilvl w:val="2"/>
        <w:numId w:val="2"/>
      </w:numPr>
      <w:spacing w:before="40"/>
      <w:ind w:left="1287"/>
      <w:outlineLvl w:val="2"/>
    </w:pPr>
    <w:rPr>
      <w:rFonts w:asciiTheme="minorBidi" w:eastAsiaTheme="majorEastAsia" w:hAnsiTheme="minorBidi" w:cstheme="minorBidi"/>
      <w:color w:val="2F5496" w:themeColor="accent1" w:themeShade="BF"/>
    </w:rPr>
  </w:style>
  <w:style w:type="paragraph" w:styleId="Heading4">
    <w:name w:val="heading 4"/>
    <w:basedOn w:val="Normal"/>
    <w:next w:val="Normal"/>
    <w:link w:val="Heading4Char"/>
    <w:uiPriority w:val="9"/>
    <w:unhideWhenUsed/>
    <w:qFormat/>
    <w:rsid w:val="00CB2C15"/>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2C15"/>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2C15"/>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B2C15"/>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B2C15"/>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2C15"/>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1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2C15"/>
    <w:rPr>
      <w:rFonts w:ascii="Arial" w:eastAsia="Arial" w:hAnsi="Arial" w:cs="Times New Roman"/>
      <w:b/>
      <w:bCs/>
      <w:color w:val="000000"/>
      <w:spacing w:val="-1"/>
      <w:kern w:val="0"/>
      <w:sz w:val="28"/>
      <w:szCs w:val="28"/>
      <w:lang w:eastAsia="en-US"/>
      <w14:ligatures w14:val="none"/>
    </w:rPr>
  </w:style>
  <w:style w:type="character" w:customStyle="1" w:styleId="Heading2Char">
    <w:name w:val="Heading 2 Char"/>
    <w:basedOn w:val="DefaultParagraphFont"/>
    <w:link w:val="Heading2"/>
    <w:uiPriority w:val="9"/>
    <w:rsid w:val="00CB2C15"/>
    <w:rPr>
      <w:rFonts w:ascii="Arial" w:eastAsia="Arial" w:hAnsi="Arial" w:cs="Times New Roman"/>
      <w:b/>
      <w:bCs/>
      <w:color w:val="000000"/>
      <w:spacing w:val="-1"/>
      <w:kern w:val="0"/>
      <w:lang w:eastAsia="en-US"/>
      <w14:ligatures w14:val="none"/>
    </w:rPr>
  </w:style>
  <w:style w:type="character" w:customStyle="1" w:styleId="Heading3Char">
    <w:name w:val="Heading 3 Char"/>
    <w:basedOn w:val="DefaultParagraphFont"/>
    <w:link w:val="Heading3"/>
    <w:uiPriority w:val="9"/>
    <w:rsid w:val="00CB2C15"/>
    <w:rPr>
      <w:rFonts w:asciiTheme="minorBidi" w:eastAsiaTheme="majorEastAsia" w:hAnsiTheme="minorBidi"/>
      <w:color w:val="2F5496" w:themeColor="accent1" w:themeShade="BF"/>
      <w:spacing w:val="-1"/>
      <w:kern w:val="0"/>
      <w:lang w:eastAsia="en-US"/>
      <w14:ligatures w14:val="none"/>
    </w:rPr>
  </w:style>
  <w:style w:type="character" w:customStyle="1" w:styleId="Heading4Char">
    <w:name w:val="Heading 4 Char"/>
    <w:basedOn w:val="DefaultParagraphFont"/>
    <w:link w:val="Heading4"/>
    <w:uiPriority w:val="9"/>
    <w:rsid w:val="00CB2C15"/>
    <w:rPr>
      <w:rFonts w:asciiTheme="majorHAnsi" w:eastAsiaTheme="majorEastAsia" w:hAnsiTheme="majorHAnsi" w:cstheme="majorBidi"/>
      <w:i/>
      <w:iCs/>
      <w:color w:val="2F5496" w:themeColor="accent1" w:themeShade="BF"/>
      <w:spacing w:val="-1"/>
      <w:kern w:val="0"/>
      <w:lang w:eastAsia="en-US"/>
      <w14:ligatures w14:val="none"/>
    </w:rPr>
  </w:style>
  <w:style w:type="character" w:customStyle="1" w:styleId="Heading5Char">
    <w:name w:val="Heading 5 Char"/>
    <w:basedOn w:val="DefaultParagraphFont"/>
    <w:link w:val="Heading5"/>
    <w:uiPriority w:val="9"/>
    <w:semiHidden/>
    <w:rsid w:val="00CB2C15"/>
    <w:rPr>
      <w:rFonts w:asciiTheme="majorHAnsi" w:eastAsiaTheme="majorEastAsia" w:hAnsiTheme="majorHAnsi" w:cstheme="majorBidi"/>
      <w:color w:val="2F5496" w:themeColor="accent1" w:themeShade="BF"/>
      <w:spacing w:val="-1"/>
      <w:kern w:val="0"/>
      <w:lang w:eastAsia="en-US"/>
      <w14:ligatures w14:val="none"/>
    </w:rPr>
  </w:style>
  <w:style w:type="character" w:customStyle="1" w:styleId="Heading6Char">
    <w:name w:val="Heading 6 Char"/>
    <w:basedOn w:val="DefaultParagraphFont"/>
    <w:link w:val="Heading6"/>
    <w:uiPriority w:val="9"/>
    <w:semiHidden/>
    <w:rsid w:val="00CB2C15"/>
    <w:rPr>
      <w:rFonts w:asciiTheme="majorHAnsi" w:eastAsiaTheme="majorEastAsia" w:hAnsiTheme="majorHAnsi" w:cstheme="majorBidi"/>
      <w:color w:val="1F3763" w:themeColor="accent1" w:themeShade="7F"/>
      <w:spacing w:val="-1"/>
      <w:kern w:val="0"/>
      <w:lang w:eastAsia="en-US"/>
      <w14:ligatures w14:val="none"/>
    </w:rPr>
  </w:style>
  <w:style w:type="character" w:customStyle="1" w:styleId="Heading7Char">
    <w:name w:val="Heading 7 Char"/>
    <w:basedOn w:val="DefaultParagraphFont"/>
    <w:link w:val="Heading7"/>
    <w:uiPriority w:val="9"/>
    <w:semiHidden/>
    <w:rsid w:val="00CB2C15"/>
    <w:rPr>
      <w:rFonts w:asciiTheme="majorHAnsi" w:eastAsiaTheme="majorEastAsia" w:hAnsiTheme="majorHAnsi" w:cstheme="majorBidi"/>
      <w:i/>
      <w:iCs/>
      <w:color w:val="1F3763" w:themeColor="accent1" w:themeShade="7F"/>
      <w:spacing w:val="-1"/>
      <w:kern w:val="0"/>
      <w:lang w:eastAsia="en-US"/>
      <w14:ligatures w14:val="none"/>
    </w:rPr>
  </w:style>
  <w:style w:type="character" w:customStyle="1" w:styleId="Heading8Char">
    <w:name w:val="Heading 8 Char"/>
    <w:basedOn w:val="DefaultParagraphFont"/>
    <w:link w:val="Heading8"/>
    <w:uiPriority w:val="9"/>
    <w:semiHidden/>
    <w:rsid w:val="00CB2C15"/>
    <w:rPr>
      <w:rFonts w:asciiTheme="majorHAnsi" w:eastAsiaTheme="majorEastAsia" w:hAnsiTheme="majorHAnsi" w:cstheme="majorBidi"/>
      <w:color w:val="272727" w:themeColor="text1" w:themeTint="D8"/>
      <w:spacing w:val="-1"/>
      <w:kern w:val="0"/>
      <w:sz w:val="21"/>
      <w:szCs w:val="21"/>
      <w:lang w:eastAsia="en-US"/>
      <w14:ligatures w14:val="none"/>
    </w:rPr>
  </w:style>
  <w:style w:type="character" w:customStyle="1" w:styleId="Heading9Char">
    <w:name w:val="Heading 9 Char"/>
    <w:basedOn w:val="DefaultParagraphFont"/>
    <w:link w:val="Heading9"/>
    <w:uiPriority w:val="9"/>
    <w:semiHidden/>
    <w:rsid w:val="00CB2C15"/>
    <w:rPr>
      <w:rFonts w:asciiTheme="majorHAnsi" w:eastAsiaTheme="majorEastAsia" w:hAnsiTheme="majorHAnsi" w:cstheme="majorBidi"/>
      <w:i/>
      <w:iCs/>
      <w:color w:val="272727" w:themeColor="text1" w:themeTint="D8"/>
      <w:spacing w:val="-1"/>
      <w:kern w:val="0"/>
      <w:sz w:val="21"/>
      <w:szCs w:val="21"/>
      <w:lang w:eastAsia="en-US"/>
      <w14:ligatures w14:val="none"/>
    </w:rPr>
  </w:style>
  <w:style w:type="paragraph" w:styleId="ListParagraph">
    <w:name w:val="List Paragraph"/>
    <w:basedOn w:val="Normal"/>
    <w:uiPriority w:val="34"/>
    <w:qFormat/>
    <w:rsid w:val="00CB2C15"/>
    <w:pPr>
      <w:ind w:left="720"/>
      <w:contextualSpacing/>
    </w:pPr>
  </w:style>
  <w:style w:type="paragraph" w:styleId="Header">
    <w:name w:val="header"/>
    <w:basedOn w:val="Normal"/>
    <w:link w:val="HeaderChar"/>
    <w:uiPriority w:val="99"/>
    <w:unhideWhenUsed/>
    <w:rsid w:val="00E56949"/>
    <w:pPr>
      <w:tabs>
        <w:tab w:val="clear" w:pos="720"/>
        <w:tab w:val="center" w:pos="4513"/>
        <w:tab w:val="right" w:pos="9026"/>
      </w:tabs>
      <w:spacing w:line="240" w:lineRule="auto"/>
    </w:pPr>
  </w:style>
  <w:style w:type="character" w:customStyle="1" w:styleId="HeaderChar">
    <w:name w:val="Header Char"/>
    <w:basedOn w:val="DefaultParagraphFont"/>
    <w:link w:val="Header"/>
    <w:uiPriority w:val="99"/>
    <w:rsid w:val="00E56949"/>
    <w:rPr>
      <w:rFonts w:ascii="Arial" w:eastAsia="Arial" w:hAnsi="Arial" w:cs="Times New Roman"/>
      <w:color w:val="000000"/>
      <w:spacing w:val="-1"/>
      <w:kern w:val="0"/>
      <w:lang w:eastAsia="en-US"/>
      <w14:ligatures w14:val="none"/>
    </w:rPr>
  </w:style>
  <w:style w:type="paragraph" w:styleId="Footer">
    <w:name w:val="footer"/>
    <w:basedOn w:val="Normal"/>
    <w:link w:val="FooterChar"/>
    <w:uiPriority w:val="99"/>
    <w:unhideWhenUsed/>
    <w:rsid w:val="00E56949"/>
    <w:pPr>
      <w:tabs>
        <w:tab w:val="clear" w:pos="720"/>
        <w:tab w:val="center" w:pos="4513"/>
        <w:tab w:val="right" w:pos="9026"/>
      </w:tabs>
      <w:spacing w:line="240" w:lineRule="auto"/>
    </w:pPr>
  </w:style>
  <w:style w:type="character" w:customStyle="1" w:styleId="FooterChar">
    <w:name w:val="Footer Char"/>
    <w:basedOn w:val="DefaultParagraphFont"/>
    <w:link w:val="Footer"/>
    <w:uiPriority w:val="99"/>
    <w:rsid w:val="00E56949"/>
    <w:rPr>
      <w:rFonts w:ascii="Arial" w:eastAsia="Arial" w:hAnsi="Arial" w:cs="Times New Roman"/>
      <w:color w:val="000000"/>
      <w:spacing w:val="-1"/>
      <w:kern w:val="0"/>
      <w:lang w:eastAsia="en-US"/>
      <w14:ligatures w14:val="none"/>
    </w:rPr>
  </w:style>
  <w:style w:type="paragraph" w:customStyle="1" w:styleId="p1">
    <w:name w:val="p1"/>
    <w:basedOn w:val="Normal"/>
    <w:rsid w:val="003A530C"/>
    <w:pPr>
      <w:tabs>
        <w:tab w:val="clear" w:pos="720"/>
      </w:tabs>
      <w:spacing w:line="240" w:lineRule="auto"/>
    </w:pPr>
    <w:rPr>
      <w:rFonts w:eastAsia="Times New Roman" w:cs="Arial"/>
      <w:spacing w:val="0"/>
      <w:sz w:val="15"/>
      <w:szCs w:val="15"/>
      <w:lang w:eastAsia="zh-CN"/>
    </w:rPr>
  </w:style>
  <w:style w:type="character" w:customStyle="1" w:styleId="apple-converted-space">
    <w:name w:val="apple-converted-space"/>
    <w:basedOn w:val="DefaultParagraphFont"/>
    <w:rsid w:val="003A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151897">
      <w:bodyDiv w:val="1"/>
      <w:marLeft w:val="0"/>
      <w:marRight w:val="0"/>
      <w:marTop w:val="0"/>
      <w:marBottom w:val="0"/>
      <w:divBdr>
        <w:top w:val="none" w:sz="0" w:space="0" w:color="auto"/>
        <w:left w:val="none" w:sz="0" w:space="0" w:color="auto"/>
        <w:bottom w:val="none" w:sz="0" w:space="0" w:color="auto"/>
        <w:right w:val="none" w:sz="0" w:space="0" w:color="auto"/>
      </w:divBdr>
    </w:div>
    <w:div w:id="157924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dc:creator>
  <cp:keywords/>
  <dc:description/>
  <cp:lastModifiedBy>Nina S</cp:lastModifiedBy>
  <cp:revision>17</cp:revision>
  <dcterms:created xsi:type="dcterms:W3CDTF">2023-11-23T13:54:00Z</dcterms:created>
  <dcterms:modified xsi:type="dcterms:W3CDTF">2025-05-14T13:42:00Z</dcterms:modified>
</cp:coreProperties>
</file>