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94CFC" w14:textId="1F493D11" w:rsidR="00723AB7" w:rsidRDefault="00EA6DDC" w:rsidP="000E4AF9">
      <w:pPr>
        <w:pStyle w:val="Heading1"/>
      </w:pPr>
      <w:r>
        <w:t>Mid</w:t>
      </w:r>
      <w:r w:rsidR="002F5779">
        <w:t>-P</w:t>
      </w:r>
      <w:r>
        <w:t>roject</w:t>
      </w:r>
      <w:r w:rsidR="00723AB7">
        <w:t xml:space="preserve"> </w:t>
      </w:r>
      <w:r w:rsidR="002F5779">
        <w:t>S</w:t>
      </w:r>
      <w:r w:rsidR="00723AB7">
        <w:t xml:space="preserve">kills </w:t>
      </w:r>
      <w:r w:rsidR="002F5779">
        <w:t>R</w:t>
      </w:r>
      <w:r>
        <w:t>eflection</w:t>
      </w:r>
    </w:p>
    <w:p w14:paraId="63090FE0" w14:textId="4EDC8DFC" w:rsidR="009275B1" w:rsidRPr="00112AD0" w:rsidRDefault="009275B1" w:rsidP="00B369BC">
      <w:pPr>
        <w:rPr>
          <w:rStyle w:val="Strong"/>
        </w:rPr>
      </w:pPr>
      <w:r>
        <w:rPr>
          <w:noProof/>
        </w:rPr>
        <mc:AlternateContent>
          <mc:Choice Requires="wps">
            <w:drawing>
              <wp:anchor distT="0" distB="0" distL="114300" distR="114300" simplePos="0" relativeHeight="251659264" behindDoc="0" locked="0" layoutInCell="1" allowOverlap="1" wp14:anchorId="431BAB82" wp14:editId="2234A9CC">
                <wp:simplePos x="0" y="0"/>
                <wp:positionH relativeFrom="column">
                  <wp:posOffset>-1</wp:posOffset>
                </wp:positionH>
                <wp:positionV relativeFrom="paragraph">
                  <wp:posOffset>79157</wp:posOffset>
                </wp:positionV>
                <wp:extent cx="9212239" cy="0"/>
                <wp:effectExtent l="0" t="0" r="0" b="0"/>
                <wp:wrapNone/>
                <wp:docPr id="898697984" name="Straight Connector 3"/>
                <wp:cNvGraphicFramePr/>
                <a:graphic xmlns:a="http://schemas.openxmlformats.org/drawingml/2006/main">
                  <a:graphicData uri="http://schemas.microsoft.com/office/word/2010/wordprocessingShape">
                    <wps:wsp>
                      <wps:cNvCnPr/>
                      <wps:spPr>
                        <a:xfrm>
                          <a:off x="0" y="0"/>
                          <a:ext cx="921223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91FB5E"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6.25pt" to="725.3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" strokecolor="#156082 [3204]" strokeweight=".5pt">
                <v:stroke joinstyle="miter"/>
              </v:line>
            </w:pict>
          </mc:Fallback>
        </mc:AlternateContent>
      </w:r>
    </w:p>
    <w:p w14:paraId="194A0F65" w14:textId="23A46EA6" w:rsidR="00731EA6" w:rsidRPr="00112AD0" w:rsidRDefault="00731EA6" w:rsidP="00454EB1">
      <w:pPr>
        <w:rPr>
          <w:rStyle w:val="Strong"/>
        </w:rPr>
      </w:pPr>
      <w:r w:rsidRPr="00112AD0">
        <w:rPr>
          <w:rStyle w:val="Strong"/>
        </w:rPr>
        <w:t>Name:</w:t>
      </w:r>
      <w:r w:rsidR="007E3AF8" w:rsidRPr="00112AD0">
        <w:rPr>
          <w:rStyle w:val="Strong"/>
        </w:rPr>
        <w:t xml:space="preserve"> Nina So</w:t>
      </w:r>
    </w:p>
    <w:p w14:paraId="485DAA4D" w14:textId="628D52E8" w:rsidR="00731EA6" w:rsidRPr="00112AD0" w:rsidRDefault="00731EA6" w:rsidP="00454EB1">
      <w:pPr>
        <w:rPr>
          <w:rStyle w:val="Strong"/>
        </w:rPr>
      </w:pPr>
      <w:r w:rsidRPr="00112AD0">
        <w:rPr>
          <w:rStyle w:val="Strong"/>
        </w:rPr>
        <w:t>Student ID:</w:t>
      </w:r>
      <w:r w:rsidR="007E3AF8" w:rsidRPr="00112AD0">
        <w:rPr>
          <w:rStyle w:val="Strong"/>
        </w:rPr>
        <w:t xml:space="preserve"> 20475904</w:t>
      </w:r>
    </w:p>
    <w:p w14:paraId="59B282F1" w14:textId="77777777" w:rsidR="00785644" w:rsidRDefault="00785644" w:rsidP="00454EB1">
      <w:pPr>
        <w:rPr>
          <w:b/>
          <w:bCs/>
        </w:rPr>
      </w:pPr>
    </w:p>
    <w:tbl>
      <w:tblPr>
        <w:tblStyle w:val="TableGrid"/>
        <w:tblW w:w="0" w:type="auto"/>
        <w:tblLook w:val="04A0" w:firstRow="1" w:lastRow="0" w:firstColumn="1" w:lastColumn="0" w:noHBand="0" w:noVBand="1"/>
      </w:tblPr>
      <w:tblGrid>
        <w:gridCol w:w="4106"/>
        <w:gridCol w:w="10915"/>
      </w:tblGrid>
      <w:tr w:rsidR="008874FD" w14:paraId="55D5AE41" w14:textId="77777777" w:rsidTr="00797232">
        <w:tc>
          <w:tcPr>
            <w:tcW w:w="4106" w:type="dxa"/>
          </w:tcPr>
          <w:p w14:paraId="641951EB" w14:textId="7C7A5412" w:rsidR="008874FD" w:rsidRPr="00E21F45" w:rsidRDefault="008874FD" w:rsidP="00454EB1">
            <w:pPr>
              <w:rPr>
                <w:b/>
                <w:bCs/>
              </w:rPr>
            </w:pPr>
            <w:r w:rsidRPr="00E21F45">
              <w:rPr>
                <w:b/>
                <w:bCs/>
              </w:rPr>
              <w:t>Skill</w:t>
            </w:r>
            <w:r w:rsidR="00357BCB" w:rsidRPr="00E21F45">
              <w:rPr>
                <w:b/>
                <w:bCs/>
              </w:rPr>
              <w:t xml:space="preserve"> </w:t>
            </w:r>
            <w:r w:rsidR="0081731D" w:rsidRPr="00E21F45">
              <w:rPr>
                <w:b/>
                <w:bCs/>
              </w:rPr>
              <w:t>1</w:t>
            </w:r>
          </w:p>
        </w:tc>
        <w:tc>
          <w:tcPr>
            <w:tcW w:w="10915" w:type="dxa"/>
          </w:tcPr>
          <w:p w14:paraId="3A687ECF" w14:textId="038813EA" w:rsidR="008874FD" w:rsidRDefault="006331B4" w:rsidP="00454EB1">
            <w:r>
              <w:t>Machine Learning</w:t>
            </w:r>
          </w:p>
        </w:tc>
      </w:tr>
      <w:tr w:rsidR="008874FD" w14:paraId="0131CDBE" w14:textId="77777777" w:rsidTr="00797232">
        <w:tc>
          <w:tcPr>
            <w:tcW w:w="4106" w:type="dxa"/>
          </w:tcPr>
          <w:p w14:paraId="018AD267" w14:textId="3276698D" w:rsidR="008874FD" w:rsidRPr="00E21F45" w:rsidRDefault="00357BCB" w:rsidP="00454EB1">
            <w:pPr>
              <w:rPr>
                <w:b/>
                <w:bCs/>
              </w:rPr>
            </w:pPr>
            <w:r w:rsidRPr="00E21F45">
              <w:rPr>
                <w:b/>
                <w:bCs/>
              </w:rPr>
              <w:t>Reason chosen for development</w:t>
            </w:r>
          </w:p>
        </w:tc>
        <w:tc>
          <w:tcPr>
            <w:tcW w:w="10915" w:type="dxa"/>
          </w:tcPr>
          <w:p w14:paraId="45B66447" w14:textId="1849CBEC" w:rsidR="008874FD" w:rsidRDefault="006331B4" w:rsidP="00454EB1">
            <w:r w:rsidRPr="006331B4">
              <w:t>The project is mainly based on machine learning. A good foundation in knowledge is essential for aspects such as literature reviews and programming.</w:t>
            </w:r>
          </w:p>
        </w:tc>
      </w:tr>
      <w:tr w:rsidR="008874FD" w14:paraId="6507EE07" w14:textId="77777777" w:rsidTr="00797232">
        <w:tc>
          <w:tcPr>
            <w:tcW w:w="4106" w:type="dxa"/>
          </w:tcPr>
          <w:p w14:paraId="6EAE97B6" w14:textId="210EE5F5" w:rsidR="008874FD" w:rsidRPr="00E21F45" w:rsidRDefault="00357BCB" w:rsidP="00454EB1">
            <w:pPr>
              <w:rPr>
                <w:b/>
                <w:bCs/>
              </w:rPr>
            </w:pPr>
            <w:r w:rsidRPr="00E21F45">
              <w:rPr>
                <w:b/>
                <w:bCs/>
              </w:rPr>
              <w:t>Action plan proposed</w:t>
            </w:r>
          </w:p>
        </w:tc>
        <w:tc>
          <w:tcPr>
            <w:tcW w:w="10915" w:type="dxa"/>
          </w:tcPr>
          <w:p w14:paraId="3AFF08F8" w14:textId="597AA87D" w:rsidR="008874FD" w:rsidRDefault="006331B4" w:rsidP="00454EB1">
            <w:r w:rsidRPr="006331B4">
              <w:t>Use tutorials from scikit-learn to develop skills in machine learning and further understand the theory behind such methods.</w:t>
            </w:r>
          </w:p>
        </w:tc>
      </w:tr>
      <w:tr w:rsidR="008874FD" w14:paraId="05FD5506" w14:textId="77777777" w:rsidTr="00797232">
        <w:tc>
          <w:tcPr>
            <w:tcW w:w="4106" w:type="dxa"/>
          </w:tcPr>
          <w:p w14:paraId="7C437DDF" w14:textId="07293F0E" w:rsidR="008874FD" w:rsidRPr="00E21F45" w:rsidRDefault="00357BCB" w:rsidP="00454EB1">
            <w:pPr>
              <w:rPr>
                <w:b/>
                <w:bCs/>
              </w:rPr>
            </w:pPr>
            <w:r w:rsidRPr="00E21F45">
              <w:rPr>
                <w:b/>
                <w:bCs/>
              </w:rPr>
              <w:t>Progress on action plan</w:t>
            </w:r>
          </w:p>
        </w:tc>
        <w:tc>
          <w:tcPr>
            <w:tcW w:w="10915" w:type="dxa"/>
          </w:tcPr>
          <w:p w14:paraId="4440D377" w14:textId="547806F4" w:rsidR="008874FD" w:rsidRPr="0000026C" w:rsidRDefault="0000026C" w:rsidP="00454EB1">
            <w:r>
              <w:t>Sci-kit learn was a core part of developing skills in machine learning. This was also helped vastly by discussing theory further with the supervisor and also exploring concepts in literature reviews.</w:t>
            </w:r>
            <w:r w:rsidR="008244E3">
              <w:t xml:space="preserve"> Another step that can be made to further knowledge and machine learning programming skills is using XG Boost – a different Python library in which different results may be observed.</w:t>
            </w:r>
          </w:p>
        </w:tc>
      </w:tr>
    </w:tbl>
    <w:p w14:paraId="61949856" w14:textId="77777777" w:rsidR="00F51AE1" w:rsidRDefault="00F51AE1"/>
    <w:tbl>
      <w:tblPr>
        <w:tblStyle w:val="TableGrid"/>
        <w:tblW w:w="0" w:type="auto"/>
        <w:tblLook w:val="04A0" w:firstRow="1" w:lastRow="0" w:firstColumn="1" w:lastColumn="0" w:noHBand="0" w:noVBand="1"/>
      </w:tblPr>
      <w:tblGrid>
        <w:gridCol w:w="4106"/>
        <w:gridCol w:w="10915"/>
      </w:tblGrid>
      <w:tr w:rsidR="0081731D" w14:paraId="7A07971C" w14:textId="77777777" w:rsidTr="00797232">
        <w:tc>
          <w:tcPr>
            <w:tcW w:w="4106" w:type="dxa"/>
          </w:tcPr>
          <w:p w14:paraId="62B38405" w14:textId="121DDE2E" w:rsidR="0081731D" w:rsidRPr="00E21F45" w:rsidRDefault="0081731D" w:rsidP="0081731D">
            <w:pPr>
              <w:rPr>
                <w:b/>
                <w:bCs/>
              </w:rPr>
            </w:pPr>
            <w:r w:rsidRPr="00E21F45">
              <w:rPr>
                <w:b/>
                <w:bCs/>
              </w:rPr>
              <w:t>Skill 2</w:t>
            </w:r>
          </w:p>
        </w:tc>
        <w:tc>
          <w:tcPr>
            <w:tcW w:w="10915" w:type="dxa"/>
          </w:tcPr>
          <w:p w14:paraId="1BDCA08A" w14:textId="4BF84527" w:rsidR="0081731D" w:rsidRDefault="006331B4" w:rsidP="0081731D">
            <w:r>
              <w:t>Python</w:t>
            </w:r>
          </w:p>
        </w:tc>
      </w:tr>
      <w:tr w:rsidR="0081731D" w14:paraId="6BB96DB6" w14:textId="77777777" w:rsidTr="00797232">
        <w:tc>
          <w:tcPr>
            <w:tcW w:w="4106" w:type="dxa"/>
          </w:tcPr>
          <w:p w14:paraId="103D0A3B" w14:textId="4D50636C" w:rsidR="0081731D" w:rsidRPr="00E21F45" w:rsidRDefault="0081731D" w:rsidP="0081731D">
            <w:pPr>
              <w:rPr>
                <w:b/>
                <w:bCs/>
              </w:rPr>
            </w:pPr>
            <w:r w:rsidRPr="00E21F45">
              <w:rPr>
                <w:b/>
                <w:bCs/>
              </w:rPr>
              <w:t>Reason chosen for development</w:t>
            </w:r>
          </w:p>
        </w:tc>
        <w:tc>
          <w:tcPr>
            <w:tcW w:w="10915" w:type="dxa"/>
          </w:tcPr>
          <w:p w14:paraId="10BE330F" w14:textId="742E43B4" w:rsidR="0081731D" w:rsidRDefault="006331B4" w:rsidP="0081731D">
            <w:r w:rsidRPr="006331B4">
              <w:t>The program, expected to be the main part of the project, will be written in Python</w:t>
            </w:r>
          </w:p>
        </w:tc>
      </w:tr>
      <w:tr w:rsidR="0081731D" w14:paraId="541F6B32" w14:textId="77777777" w:rsidTr="00797232">
        <w:tc>
          <w:tcPr>
            <w:tcW w:w="4106" w:type="dxa"/>
          </w:tcPr>
          <w:p w14:paraId="12B76A3B" w14:textId="365B5AB1" w:rsidR="0081731D" w:rsidRPr="00E21F45" w:rsidRDefault="0081731D" w:rsidP="0081731D">
            <w:pPr>
              <w:rPr>
                <w:b/>
                <w:bCs/>
              </w:rPr>
            </w:pPr>
            <w:r w:rsidRPr="00E21F45">
              <w:rPr>
                <w:b/>
                <w:bCs/>
              </w:rPr>
              <w:t>Action plan proposed</w:t>
            </w:r>
          </w:p>
        </w:tc>
        <w:tc>
          <w:tcPr>
            <w:tcW w:w="10915" w:type="dxa"/>
          </w:tcPr>
          <w:p w14:paraId="217301F9" w14:textId="561D789D" w:rsidR="0081731D" w:rsidRDefault="006331B4" w:rsidP="0081731D">
            <w:r w:rsidRPr="006331B4">
              <w:t>Further develop and refamiliarise skills in Python using (online) resources such as w3schools, geeksforgeeks and datacamp.</w:t>
            </w:r>
          </w:p>
        </w:tc>
      </w:tr>
      <w:tr w:rsidR="0081731D" w14:paraId="5B58C40C" w14:textId="77777777" w:rsidTr="00797232">
        <w:tc>
          <w:tcPr>
            <w:tcW w:w="4106" w:type="dxa"/>
          </w:tcPr>
          <w:p w14:paraId="546050C7" w14:textId="1555E60E" w:rsidR="0081731D" w:rsidRPr="00E21F45" w:rsidRDefault="0081731D" w:rsidP="0081731D">
            <w:pPr>
              <w:rPr>
                <w:b/>
                <w:bCs/>
              </w:rPr>
            </w:pPr>
            <w:r w:rsidRPr="00E21F45">
              <w:rPr>
                <w:b/>
                <w:bCs/>
              </w:rPr>
              <w:t>Progress on action plan</w:t>
            </w:r>
          </w:p>
        </w:tc>
        <w:tc>
          <w:tcPr>
            <w:tcW w:w="10915" w:type="dxa"/>
          </w:tcPr>
          <w:p w14:paraId="0E07C68D" w14:textId="2EA2C4BD" w:rsidR="0081731D" w:rsidRDefault="0000026C" w:rsidP="0081731D">
            <w:r>
              <w:t>Whilst coding the program, the suggest online resources proved to be incredibly useful to the project; helping in debugging and teaching good coding habits utilised throughout the project so far.</w:t>
            </w:r>
            <w:r w:rsidR="005F4604">
              <w:t xml:space="preserve"> Notably, comparing initial renditions of the code to current versions, the use of functions and previously less used libraries such as SciKitLearn have been implemented with confidence.</w:t>
            </w:r>
          </w:p>
        </w:tc>
      </w:tr>
    </w:tbl>
    <w:p w14:paraId="7F5100B2" w14:textId="77777777" w:rsidR="00F51AE1" w:rsidRDefault="00F51AE1"/>
    <w:tbl>
      <w:tblPr>
        <w:tblStyle w:val="TableGrid"/>
        <w:tblW w:w="0" w:type="auto"/>
        <w:tblLook w:val="04A0" w:firstRow="1" w:lastRow="0" w:firstColumn="1" w:lastColumn="0" w:noHBand="0" w:noVBand="1"/>
      </w:tblPr>
      <w:tblGrid>
        <w:gridCol w:w="4106"/>
        <w:gridCol w:w="10915"/>
      </w:tblGrid>
      <w:tr w:rsidR="0081731D" w14:paraId="214DAA45" w14:textId="77777777" w:rsidTr="00797232">
        <w:tc>
          <w:tcPr>
            <w:tcW w:w="4106" w:type="dxa"/>
          </w:tcPr>
          <w:p w14:paraId="2B704EB6" w14:textId="13AB61AA" w:rsidR="0081731D" w:rsidRPr="00E21F45" w:rsidRDefault="0081731D" w:rsidP="0081731D">
            <w:pPr>
              <w:rPr>
                <w:b/>
                <w:bCs/>
              </w:rPr>
            </w:pPr>
            <w:r w:rsidRPr="00E21F45">
              <w:rPr>
                <w:b/>
                <w:bCs/>
              </w:rPr>
              <w:t>Skill 3</w:t>
            </w:r>
          </w:p>
        </w:tc>
        <w:tc>
          <w:tcPr>
            <w:tcW w:w="10915" w:type="dxa"/>
          </w:tcPr>
          <w:p w14:paraId="0E886314" w14:textId="70748B27" w:rsidR="0081731D" w:rsidRDefault="006331B4" w:rsidP="0081731D">
            <w:r>
              <w:t>Time-management</w:t>
            </w:r>
          </w:p>
        </w:tc>
      </w:tr>
      <w:tr w:rsidR="0081731D" w14:paraId="52D9763F" w14:textId="77777777" w:rsidTr="00797232">
        <w:tc>
          <w:tcPr>
            <w:tcW w:w="4106" w:type="dxa"/>
          </w:tcPr>
          <w:p w14:paraId="0FFE2DBC" w14:textId="3F9B14A3" w:rsidR="0081731D" w:rsidRPr="00E21F45" w:rsidRDefault="0081731D" w:rsidP="0081731D">
            <w:pPr>
              <w:rPr>
                <w:b/>
                <w:bCs/>
              </w:rPr>
            </w:pPr>
            <w:r w:rsidRPr="00E21F45">
              <w:rPr>
                <w:b/>
                <w:bCs/>
              </w:rPr>
              <w:t>Reason chosen for development</w:t>
            </w:r>
          </w:p>
        </w:tc>
        <w:tc>
          <w:tcPr>
            <w:tcW w:w="10915" w:type="dxa"/>
          </w:tcPr>
          <w:p w14:paraId="252D3866" w14:textId="0B77E670" w:rsidR="0081731D" w:rsidRDefault="006331B4" w:rsidP="0081731D">
            <w:r w:rsidRPr="006331B4">
              <w:t xml:space="preserve">Time management is a </w:t>
            </w:r>
            <w:r w:rsidR="00F51AE1" w:rsidRPr="006331B4">
              <w:t>crucial</w:t>
            </w:r>
            <w:r w:rsidRPr="006331B4">
              <w:t xml:space="preserve"> aspect of allowing a project to reach a satisfactory </w:t>
            </w:r>
            <w:r w:rsidR="00F51AE1" w:rsidRPr="006331B4">
              <w:t>completion</w:t>
            </w:r>
            <w:r w:rsidRPr="006331B4">
              <w:t xml:space="preserve"> and uphold all standards expected of an engineer.</w:t>
            </w:r>
          </w:p>
        </w:tc>
      </w:tr>
      <w:tr w:rsidR="0081731D" w14:paraId="16B31D94" w14:textId="77777777" w:rsidTr="00797232">
        <w:tc>
          <w:tcPr>
            <w:tcW w:w="4106" w:type="dxa"/>
          </w:tcPr>
          <w:p w14:paraId="7B9A3CE1" w14:textId="5C28B88E" w:rsidR="0081731D" w:rsidRPr="00E21F45" w:rsidRDefault="0081731D" w:rsidP="0081731D">
            <w:pPr>
              <w:rPr>
                <w:b/>
                <w:bCs/>
              </w:rPr>
            </w:pPr>
            <w:r w:rsidRPr="00E21F45">
              <w:rPr>
                <w:b/>
                <w:bCs/>
              </w:rPr>
              <w:lastRenderedPageBreak/>
              <w:t>Action plan proposed</w:t>
            </w:r>
          </w:p>
        </w:tc>
        <w:tc>
          <w:tcPr>
            <w:tcW w:w="10915" w:type="dxa"/>
          </w:tcPr>
          <w:p w14:paraId="671E7674" w14:textId="2EDD5BAE" w:rsidR="0081731D" w:rsidRDefault="006331B4" w:rsidP="0081731D">
            <w:r w:rsidRPr="006331B4">
              <w:t xml:space="preserve">Create a realistic timescale with proposed deadlines and milestone check-ins with a supervisor to stick to and keep a sense of </w:t>
            </w:r>
            <w:r w:rsidR="00F51AE1" w:rsidRPr="006331B4">
              <w:t>responsibility</w:t>
            </w:r>
            <w:r w:rsidRPr="006331B4">
              <w:t xml:space="preserve"> throughout the project.</w:t>
            </w:r>
          </w:p>
        </w:tc>
      </w:tr>
      <w:tr w:rsidR="0081731D" w14:paraId="4D4C4BC7" w14:textId="77777777" w:rsidTr="00797232">
        <w:tc>
          <w:tcPr>
            <w:tcW w:w="4106" w:type="dxa"/>
          </w:tcPr>
          <w:p w14:paraId="0028DF50" w14:textId="3F418DD8" w:rsidR="0081731D" w:rsidRPr="00E21F45" w:rsidRDefault="0081731D" w:rsidP="0081731D">
            <w:pPr>
              <w:rPr>
                <w:b/>
                <w:bCs/>
              </w:rPr>
            </w:pPr>
            <w:r w:rsidRPr="00E21F45">
              <w:rPr>
                <w:b/>
                <w:bCs/>
              </w:rPr>
              <w:t>Progress on action plan</w:t>
            </w:r>
          </w:p>
        </w:tc>
        <w:tc>
          <w:tcPr>
            <w:tcW w:w="10915" w:type="dxa"/>
          </w:tcPr>
          <w:p w14:paraId="3B0BC333" w14:textId="4CE4FA64" w:rsidR="0081731D" w:rsidRPr="00D05DD8" w:rsidRDefault="00D05DD8" w:rsidP="0081731D">
            <w:r>
              <w:t>A Gantt Chart has been made and further refined with the Supervisor – being made aware of the expectations over holidays etc. However, there has been major setbacks due to injuries and limitations of the physical condition causing delays in work being produced on the expected time. Although time-management is generally a skill used to meet objectives by a set deadline, the objectives may have to be simplified and reduced to allow for the project to be completed within the given period of time.</w:t>
            </w:r>
          </w:p>
        </w:tc>
      </w:tr>
    </w:tbl>
    <w:p w14:paraId="78EEE195" w14:textId="77777777" w:rsidR="00F51AE1" w:rsidRDefault="00F51AE1"/>
    <w:tbl>
      <w:tblPr>
        <w:tblStyle w:val="TableGrid"/>
        <w:tblW w:w="0" w:type="auto"/>
        <w:tblLook w:val="04A0" w:firstRow="1" w:lastRow="0" w:firstColumn="1" w:lastColumn="0" w:noHBand="0" w:noVBand="1"/>
      </w:tblPr>
      <w:tblGrid>
        <w:gridCol w:w="4106"/>
        <w:gridCol w:w="10915"/>
      </w:tblGrid>
      <w:tr w:rsidR="0081731D" w14:paraId="12F2D5F1" w14:textId="77777777" w:rsidTr="00797232">
        <w:tc>
          <w:tcPr>
            <w:tcW w:w="4106" w:type="dxa"/>
          </w:tcPr>
          <w:p w14:paraId="003CD521" w14:textId="6114D90B" w:rsidR="0081731D" w:rsidRPr="00E21F45" w:rsidRDefault="0081731D" w:rsidP="0081731D">
            <w:pPr>
              <w:rPr>
                <w:b/>
                <w:bCs/>
              </w:rPr>
            </w:pPr>
            <w:r w:rsidRPr="00E21F45">
              <w:rPr>
                <w:b/>
                <w:bCs/>
              </w:rPr>
              <w:t>Skill 4</w:t>
            </w:r>
          </w:p>
        </w:tc>
        <w:tc>
          <w:tcPr>
            <w:tcW w:w="10915" w:type="dxa"/>
          </w:tcPr>
          <w:p w14:paraId="38C905DE" w14:textId="77F79E8E" w:rsidR="0081731D" w:rsidRDefault="006331B4" w:rsidP="0081731D">
            <w:r>
              <w:t>Oral presentation</w:t>
            </w:r>
          </w:p>
        </w:tc>
      </w:tr>
      <w:tr w:rsidR="0081731D" w14:paraId="103526E9" w14:textId="77777777" w:rsidTr="00797232">
        <w:tc>
          <w:tcPr>
            <w:tcW w:w="4106" w:type="dxa"/>
          </w:tcPr>
          <w:p w14:paraId="09063A92" w14:textId="3FDAF9CB" w:rsidR="0081731D" w:rsidRPr="00E21F45" w:rsidRDefault="0081731D" w:rsidP="0081731D">
            <w:pPr>
              <w:rPr>
                <w:b/>
                <w:bCs/>
              </w:rPr>
            </w:pPr>
            <w:r w:rsidRPr="00E21F45">
              <w:rPr>
                <w:b/>
                <w:bCs/>
              </w:rPr>
              <w:t>Reason chosen for development</w:t>
            </w:r>
          </w:p>
        </w:tc>
        <w:tc>
          <w:tcPr>
            <w:tcW w:w="10915" w:type="dxa"/>
          </w:tcPr>
          <w:p w14:paraId="4F01B979" w14:textId="71C5F1D4" w:rsidR="0081731D" w:rsidRDefault="006331B4" w:rsidP="0081731D">
            <w:r w:rsidRPr="006331B4">
              <w:t>A presentation will be a key part of the project's scope. Progress will need to be expressed clearly in front of an audience with questions being answered sufficiently.</w:t>
            </w:r>
          </w:p>
        </w:tc>
      </w:tr>
      <w:tr w:rsidR="0081731D" w14:paraId="105D7238" w14:textId="77777777" w:rsidTr="00797232">
        <w:tc>
          <w:tcPr>
            <w:tcW w:w="4106" w:type="dxa"/>
          </w:tcPr>
          <w:p w14:paraId="4A2134D2" w14:textId="7764EA83" w:rsidR="0081731D" w:rsidRPr="00E21F45" w:rsidRDefault="0081731D" w:rsidP="0081731D">
            <w:pPr>
              <w:rPr>
                <w:b/>
                <w:bCs/>
              </w:rPr>
            </w:pPr>
            <w:r w:rsidRPr="00E21F45">
              <w:rPr>
                <w:b/>
                <w:bCs/>
              </w:rPr>
              <w:t>Action plan proposed</w:t>
            </w:r>
          </w:p>
        </w:tc>
        <w:tc>
          <w:tcPr>
            <w:tcW w:w="10915" w:type="dxa"/>
          </w:tcPr>
          <w:p w14:paraId="76F42C89" w14:textId="1131B937" w:rsidR="0081731D" w:rsidRDefault="006331B4" w:rsidP="0081731D">
            <w:r w:rsidRPr="006331B4">
              <w:t>Engage in frequent events of public speaking in front of small crowds within societies; getting used to presenting and discussing points with an audience.</w:t>
            </w:r>
          </w:p>
        </w:tc>
      </w:tr>
      <w:tr w:rsidR="0081731D" w14:paraId="783CEB56" w14:textId="77777777" w:rsidTr="00797232">
        <w:tc>
          <w:tcPr>
            <w:tcW w:w="4106" w:type="dxa"/>
          </w:tcPr>
          <w:p w14:paraId="6BF377ED" w14:textId="1FE71728" w:rsidR="0081731D" w:rsidRPr="00E21F45" w:rsidRDefault="0081731D" w:rsidP="0081731D">
            <w:pPr>
              <w:rPr>
                <w:b/>
                <w:bCs/>
              </w:rPr>
            </w:pPr>
            <w:r w:rsidRPr="00E21F45">
              <w:rPr>
                <w:b/>
                <w:bCs/>
              </w:rPr>
              <w:t>Progress on action plan</w:t>
            </w:r>
          </w:p>
        </w:tc>
        <w:tc>
          <w:tcPr>
            <w:tcW w:w="10915" w:type="dxa"/>
          </w:tcPr>
          <w:p w14:paraId="764CB807" w14:textId="6D289CCF" w:rsidR="0081731D" w:rsidRDefault="00901BFD" w:rsidP="0081731D">
            <w:r>
              <w:t>Every week during society events, announcements were made in front of 50+ people; taking in queries and requests during this time as well. More experience was gained in oral presentation and public speaking in helping lead the society’s Annual General Meeting (AGM) in which questions about the constitution were discussed; and any issues that had arose during the year were also addressed.</w:t>
            </w:r>
          </w:p>
        </w:tc>
      </w:tr>
    </w:tbl>
    <w:p w14:paraId="1CA4F5D5" w14:textId="77777777" w:rsidR="00F51AE1" w:rsidRDefault="00F51AE1"/>
    <w:tbl>
      <w:tblPr>
        <w:tblStyle w:val="TableGrid"/>
        <w:tblW w:w="0" w:type="auto"/>
        <w:tblLook w:val="04A0" w:firstRow="1" w:lastRow="0" w:firstColumn="1" w:lastColumn="0" w:noHBand="0" w:noVBand="1"/>
      </w:tblPr>
      <w:tblGrid>
        <w:gridCol w:w="4106"/>
        <w:gridCol w:w="10915"/>
      </w:tblGrid>
      <w:tr w:rsidR="0081731D" w14:paraId="340E5AC4" w14:textId="77777777" w:rsidTr="00797232">
        <w:tc>
          <w:tcPr>
            <w:tcW w:w="4106" w:type="dxa"/>
          </w:tcPr>
          <w:p w14:paraId="0F2C9DF0" w14:textId="62288F1C" w:rsidR="0081731D" w:rsidRPr="00E21F45" w:rsidRDefault="0081731D" w:rsidP="0081731D">
            <w:pPr>
              <w:rPr>
                <w:b/>
                <w:bCs/>
              </w:rPr>
            </w:pPr>
            <w:r w:rsidRPr="00E21F45">
              <w:rPr>
                <w:b/>
                <w:bCs/>
              </w:rPr>
              <w:t>Skill 5</w:t>
            </w:r>
          </w:p>
        </w:tc>
        <w:tc>
          <w:tcPr>
            <w:tcW w:w="10915" w:type="dxa"/>
          </w:tcPr>
          <w:p w14:paraId="3DB3C160" w14:textId="525E4D34" w:rsidR="0081731D" w:rsidRDefault="006331B4" w:rsidP="0081731D">
            <w:r>
              <w:t>Data presentation/visualisation</w:t>
            </w:r>
          </w:p>
        </w:tc>
      </w:tr>
      <w:tr w:rsidR="0081731D" w14:paraId="7F81101C" w14:textId="77777777" w:rsidTr="00797232">
        <w:tc>
          <w:tcPr>
            <w:tcW w:w="4106" w:type="dxa"/>
          </w:tcPr>
          <w:p w14:paraId="448D5703" w14:textId="26A12F37" w:rsidR="0081731D" w:rsidRPr="00E21F45" w:rsidRDefault="0081731D" w:rsidP="0081731D">
            <w:pPr>
              <w:rPr>
                <w:b/>
                <w:bCs/>
              </w:rPr>
            </w:pPr>
            <w:r w:rsidRPr="00E21F45">
              <w:rPr>
                <w:b/>
                <w:bCs/>
              </w:rPr>
              <w:t>Reason chosen for development</w:t>
            </w:r>
          </w:p>
        </w:tc>
        <w:tc>
          <w:tcPr>
            <w:tcW w:w="10915" w:type="dxa"/>
          </w:tcPr>
          <w:p w14:paraId="7D4FF543" w14:textId="579FE6C5" w:rsidR="0081731D" w:rsidRDefault="006331B4" w:rsidP="0081731D">
            <w:r w:rsidRPr="006331B4">
              <w:t>Although the project can be expressed simply in a few words, showing relevant data in a manner that is easy for the reader and audience to process is essential.</w:t>
            </w:r>
          </w:p>
        </w:tc>
      </w:tr>
      <w:tr w:rsidR="0081731D" w14:paraId="757A098D" w14:textId="77777777" w:rsidTr="00797232">
        <w:tc>
          <w:tcPr>
            <w:tcW w:w="4106" w:type="dxa"/>
          </w:tcPr>
          <w:p w14:paraId="1553FD48" w14:textId="74AF37EE" w:rsidR="0081731D" w:rsidRPr="00E21F45" w:rsidRDefault="0081731D" w:rsidP="0081731D">
            <w:pPr>
              <w:rPr>
                <w:b/>
                <w:bCs/>
              </w:rPr>
            </w:pPr>
            <w:r w:rsidRPr="00E21F45">
              <w:rPr>
                <w:b/>
                <w:bCs/>
              </w:rPr>
              <w:t>Action plan proposed</w:t>
            </w:r>
          </w:p>
        </w:tc>
        <w:tc>
          <w:tcPr>
            <w:tcW w:w="10915" w:type="dxa"/>
          </w:tcPr>
          <w:p w14:paraId="5228776A" w14:textId="71CCB2F6" w:rsidR="0081731D" w:rsidRDefault="006331B4" w:rsidP="0081731D">
            <w:r w:rsidRPr="006331B4">
              <w:t>Develop skills in python libraries such as MatPlotLib, NumPy and Pandas to aid in data visualisation.</w:t>
            </w:r>
          </w:p>
        </w:tc>
      </w:tr>
      <w:tr w:rsidR="0081731D" w14:paraId="24C720DE" w14:textId="77777777" w:rsidTr="00797232">
        <w:tc>
          <w:tcPr>
            <w:tcW w:w="4106" w:type="dxa"/>
          </w:tcPr>
          <w:p w14:paraId="169A997C" w14:textId="346E9CD6" w:rsidR="0081731D" w:rsidRPr="00E21F45" w:rsidRDefault="0081731D" w:rsidP="0081731D">
            <w:pPr>
              <w:rPr>
                <w:b/>
                <w:bCs/>
              </w:rPr>
            </w:pPr>
            <w:r w:rsidRPr="00E21F45">
              <w:rPr>
                <w:b/>
                <w:bCs/>
              </w:rPr>
              <w:t>Progress on action plan</w:t>
            </w:r>
          </w:p>
        </w:tc>
        <w:tc>
          <w:tcPr>
            <w:tcW w:w="10915" w:type="dxa"/>
          </w:tcPr>
          <w:p w14:paraId="43FEE5EA" w14:textId="3258607B" w:rsidR="0081731D" w:rsidRDefault="00D05DD8" w:rsidP="0081731D">
            <w:r>
              <w:t>Some initial progress has been made with writing MatPlotLib programs to generate graphs for the function applying the Linear Regression algorithm. Further progress needs to be made in order to generate adequate graphs/tables (or other data representation) to compare error amongst different algorithms and the effect of parameter changes (whether it is to the same algorithm or different).</w:t>
            </w:r>
          </w:p>
        </w:tc>
      </w:tr>
    </w:tbl>
    <w:p w14:paraId="7A072914" w14:textId="77777777" w:rsidR="00785644" w:rsidRDefault="00785644" w:rsidP="00454EB1"/>
    <w:p w14:paraId="39FAA9D7" w14:textId="77777777" w:rsidR="00404D71" w:rsidRDefault="00404D71" w:rsidP="00454EB1"/>
    <w:p w14:paraId="550EE614" w14:textId="77777777" w:rsidR="00404D71" w:rsidRDefault="00404D71" w:rsidP="00454EB1"/>
    <w:p w14:paraId="573675DA" w14:textId="77777777" w:rsidR="00D07361" w:rsidRDefault="00D07361" w:rsidP="00454EB1"/>
    <w:p w14:paraId="3461A813" w14:textId="77777777" w:rsidR="006465F1" w:rsidRDefault="006465F1" w:rsidP="00454EB1"/>
    <w:p w14:paraId="55DE3E1E" w14:textId="77777777" w:rsidR="006465F1" w:rsidRDefault="006465F1" w:rsidP="00454EB1"/>
    <w:p w14:paraId="45C4DF15" w14:textId="77777777" w:rsidR="006465F1" w:rsidRDefault="006465F1" w:rsidP="00454EB1"/>
    <w:p w14:paraId="3CE0B2D7" w14:textId="77777777" w:rsidR="006465F1" w:rsidRDefault="006465F1" w:rsidP="00454EB1"/>
    <w:p w14:paraId="38B433B2" w14:textId="5372A87E" w:rsidR="00D07361" w:rsidRPr="00D07361" w:rsidRDefault="00D07361" w:rsidP="00F529D5">
      <w:pPr>
        <w:pStyle w:val="Heading2"/>
      </w:pPr>
      <w:r w:rsidRPr="00D07361">
        <w:t xml:space="preserve">Appendix 1 – </w:t>
      </w:r>
      <w:r w:rsidR="00F529D5">
        <w:t>O</w:t>
      </w:r>
      <w:r w:rsidRPr="00D07361">
        <w:t xml:space="preserve">riginal </w:t>
      </w:r>
      <w:r w:rsidR="00F529D5">
        <w:t>L</w:t>
      </w:r>
      <w:r w:rsidRPr="00D07361">
        <w:t xml:space="preserve">ist of </w:t>
      </w:r>
      <w:r w:rsidR="00F529D5">
        <w:t>S</w:t>
      </w:r>
      <w:r w:rsidRPr="00D07361">
        <w:t>kills</w:t>
      </w:r>
    </w:p>
    <w:tbl>
      <w:tblPr>
        <w:tblW w:w="13887" w:type="dxa"/>
        <w:tblLayout w:type="fixed"/>
        <w:tblLook w:val="04A0" w:firstRow="1" w:lastRow="0" w:firstColumn="1" w:lastColumn="0" w:noHBand="0" w:noVBand="1"/>
      </w:tblPr>
      <w:tblGrid>
        <w:gridCol w:w="1838"/>
        <w:gridCol w:w="1276"/>
        <w:gridCol w:w="1276"/>
        <w:gridCol w:w="1275"/>
        <w:gridCol w:w="1276"/>
        <w:gridCol w:w="1134"/>
        <w:gridCol w:w="2552"/>
        <w:gridCol w:w="3260"/>
      </w:tblGrid>
      <w:tr w:rsidR="00822E90" w:rsidRPr="003C441F" w14:paraId="783C74CB" w14:textId="77777777" w:rsidTr="0014148D">
        <w:trPr>
          <w:trHeight w:val="1280"/>
        </w:trPr>
        <w:tc>
          <w:tcPr>
            <w:tcW w:w="1838"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6CF7257A" w14:textId="77777777" w:rsidR="00822E90" w:rsidRPr="003C441F" w:rsidRDefault="00822E90" w:rsidP="0014148D">
            <w:pPr>
              <w:jc w:val="center"/>
              <w:rPr>
                <w:rFonts w:ascii="Aptos Narrow" w:hAnsi="Aptos Narrow"/>
                <w:b/>
                <w:bCs/>
                <w:color w:val="000000"/>
              </w:rPr>
            </w:pPr>
            <w:r w:rsidRPr="003C441F">
              <w:rPr>
                <w:rFonts w:ascii="Aptos Narrow" w:hAnsi="Aptos Narrow"/>
                <w:b/>
                <w:bCs/>
                <w:color w:val="000000"/>
              </w:rPr>
              <w:t>Skill</w:t>
            </w:r>
          </w:p>
        </w:tc>
        <w:tc>
          <w:tcPr>
            <w:tcW w:w="1276" w:type="dxa"/>
            <w:tcBorders>
              <w:top w:val="single" w:sz="4" w:space="0" w:color="auto"/>
              <w:left w:val="nil"/>
              <w:bottom w:val="single" w:sz="4" w:space="0" w:color="auto"/>
              <w:right w:val="single" w:sz="4" w:space="0" w:color="auto"/>
            </w:tcBorders>
            <w:shd w:val="clear" w:color="000000" w:fill="DAE9F8"/>
            <w:vAlign w:val="center"/>
            <w:hideMark/>
          </w:tcPr>
          <w:p w14:paraId="60659BC6" w14:textId="77777777" w:rsidR="00822E90" w:rsidRPr="003C441F" w:rsidRDefault="00822E90" w:rsidP="0014148D">
            <w:pPr>
              <w:jc w:val="center"/>
              <w:rPr>
                <w:rFonts w:ascii="Aptos Narrow" w:hAnsi="Aptos Narrow"/>
                <w:b/>
                <w:bCs/>
                <w:color w:val="000000"/>
              </w:rPr>
            </w:pPr>
            <w:r w:rsidRPr="003C441F">
              <w:rPr>
                <w:rFonts w:ascii="Aptos Narrow" w:hAnsi="Aptos Narrow"/>
                <w:b/>
                <w:bCs/>
                <w:color w:val="000000"/>
              </w:rPr>
              <w:t>Relevance</w:t>
            </w:r>
          </w:p>
        </w:tc>
        <w:tc>
          <w:tcPr>
            <w:tcW w:w="1276" w:type="dxa"/>
            <w:tcBorders>
              <w:top w:val="single" w:sz="4" w:space="0" w:color="auto"/>
              <w:left w:val="nil"/>
              <w:bottom w:val="single" w:sz="4" w:space="0" w:color="auto"/>
              <w:right w:val="single" w:sz="4" w:space="0" w:color="auto"/>
            </w:tcBorders>
            <w:shd w:val="clear" w:color="000000" w:fill="DAE9F8"/>
            <w:vAlign w:val="center"/>
            <w:hideMark/>
          </w:tcPr>
          <w:p w14:paraId="3515EEB2" w14:textId="77777777" w:rsidR="00822E90" w:rsidRPr="003C441F" w:rsidRDefault="00822E90" w:rsidP="0014148D">
            <w:pPr>
              <w:jc w:val="center"/>
              <w:rPr>
                <w:rFonts w:ascii="Aptos Narrow" w:hAnsi="Aptos Narrow"/>
                <w:b/>
                <w:bCs/>
                <w:color w:val="000000"/>
              </w:rPr>
            </w:pPr>
            <w:r w:rsidRPr="003C441F">
              <w:rPr>
                <w:rFonts w:ascii="Aptos Narrow" w:hAnsi="Aptos Narrow"/>
                <w:b/>
                <w:bCs/>
                <w:color w:val="000000"/>
              </w:rPr>
              <w:t>Confidence in skill</w:t>
            </w:r>
          </w:p>
        </w:tc>
        <w:tc>
          <w:tcPr>
            <w:tcW w:w="1275" w:type="dxa"/>
            <w:tcBorders>
              <w:top w:val="single" w:sz="4" w:space="0" w:color="auto"/>
              <w:left w:val="nil"/>
              <w:bottom w:val="single" w:sz="4" w:space="0" w:color="auto"/>
              <w:right w:val="single" w:sz="4" w:space="0" w:color="auto"/>
            </w:tcBorders>
            <w:shd w:val="clear" w:color="000000" w:fill="DAE9F8"/>
            <w:vAlign w:val="center"/>
            <w:hideMark/>
          </w:tcPr>
          <w:p w14:paraId="2572EE7E" w14:textId="77777777" w:rsidR="00822E90" w:rsidRPr="003C441F" w:rsidRDefault="00822E90" w:rsidP="0014148D">
            <w:pPr>
              <w:jc w:val="center"/>
              <w:rPr>
                <w:rFonts w:ascii="Aptos Narrow" w:hAnsi="Aptos Narrow"/>
                <w:b/>
                <w:bCs/>
                <w:color w:val="000000"/>
              </w:rPr>
            </w:pPr>
            <w:r w:rsidRPr="003C441F">
              <w:rPr>
                <w:rFonts w:ascii="Aptos Narrow" w:hAnsi="Aptos Narrow"/>
                <w:b/>
                <w:bCs/>
                <w:color w:val="000000"/>
              </w:rPr>
              <w:t>Relevance score</w:t>
            </w:r>
          </w:p>
        </w:tc>
        <w:tc>
          <w:tcPr>
            <w:tcW w:w="1276" w:type="dxa"/>
            <w:tcBorders>
              <w:top w:val="single" w:sz="4" w:space="0" w:color="auto"/>
              <w:left w:val="nil"/>
              <w:bottom w:val="single" w:sz="4" w:space="0" w:color="auto"/>
              <w:right w:val="single" w:sz="4" w:space="0" w:color="auto"/>
            </w:tcBorders>
            <w:shd w:val="clear" w:color="000000" w:fill="DAE9F8"/>
            <w:vAlign w:val="center"/>
            <w:hideMark/>
          </w:tcPr>
          <w:p w14:paraId="45342AB8" w14:textId="77777777" w:rsidR="00822E90" w:rsidRPr="003C441F" w:rsidRDefault="00822E90" w:rsidP="0014148D">
            <w:pPr>
              <w:jc w:val="center"/>
              <w:rPr>
                <w:rFonts w:ascii="Aptos Narrow" w:hAnsi="Aptos Narrow"/>
                <w:b/>
                <w:bCs/>
                <w:color w:val="000000"/>
              </w:rPr>
            </w:pPr>
            <w:r w:rsidRPr="003C441F">
              <w:rPr>
                <w:rFonts w:ascii="Aptos Narrow" w:hAnsi="Aptos Narrow"/>
                <w:b/>
                <w:bCs/>
                <w:color w:val="000000"/>
              </w:rPr>
              <w:t>Confidence score</w:t>
            </w:r>
          </w:p>
        </w:tc>
        <w:tc>
          <w:tcPr>
            <w:tcW w:w="1134" w:type="dxa"/>
            <w:tcBorders>
              <w:top w:val="single" w:sz="4" w:space="0" w:color="auto"/>
              <w:left w:val="nil"/>
              <w:bottom w:val="single" w:sz="4" w:space="0" w:color="auto"/>
              <w:right w:val="single" w:sz="4" w:space="0" w:color="auto"/>
            </w:tcBorders>
            <w:shd w:val="clear" w:color="000000" w:fill="DAE9F8"/>
            <w:vAlign w:val="center"/>
            <w:hideMark/>
          </w:tcPr>
          <w:p w14:paraId="7D57B19A" w14:textId="77777777" w:rsidR="00822E90" w:rsidRPr="003C441F" w:rsidRDefault="00822E90" w:rsidP="0014148D">
            <w:pPr>
              <w:jc w:val="center"/>
              <w:rPr>
                <w:rFonts w:ascii="Aptos Narrow" w:hAnsi="Aptos Narrow"/>
                <w:b/>
                <w:bCs/>
                <w:color w:val="000000"/>
              </w:rPr>
            </w:pPr>
            <w:r w:rsidRPr="003C441F">
              <w:rPr>
                <w:rFonts w:ascii="Aptos Narrow" w:hAnsi="Aptos Narrow"/>
                <w:b/>
                <w:bCs/>
                <w:color w:val="000000"/>
              </w:rPr>
              <w:t>Action plan priority score</w:t>
            </w:r>
          </w:p>
        </w:tc>
        <w:tc>
          <w:tcPr>
            <w:tcW w:w="2552" w:type="dxa"/>
            <w:tcBorders>
              <w:top w:val="single" w:sz="4" w:space="0" w:color="auto"/>
              <w:left w:val="nil"/>
              <w:bottom w:val="single" w:sz="4" w:space="0" w:color="auto"/>
              <w:right w:val="single" w:sz="4" w:space="0" w:color="auto"/>
            </w:tcBorders>
            <w:shd w:val="clear" w:color="000000" w:fill="DAE9F8"/>
            <w:vAlign w:val="center"/>
            <w:hideMark/>
          </w:tcPr>
          <w:p w14:paraId="28455C34" w14:textId="77777777" w:rsidR="00822E90" w:rsidRPr="003C441F" w:rsidRDefault="00822E90" w:rsidP="0014148D">
            <w:pPr>
              <w:jc w:val="center"/>
              <w:rPr>
                <w:rFonts w:ascii="Aptos Narrow" w:hAnsi="Aptos Narrow"/>
                <w:b/>
                <w:bCs/>
                <w:color w:val="000000"/>
              </w:rPr>
            </w:pPr>
            <w:r w:rsidRPr="003C441F">
              <w:rPr>
                <w:rFonts w:ascii="Aptos Narrow" w:hAnsi="Aptos Narrow"/>
                <w:b/>
                <w:bCs/>
                <w:color w:val="000000"/>
              </w:rPr>
              <w:t>Why chosen for development</w:t>
            </w:r>
          </w:p>
        </w:tc>
        <w:tc>
          <w:tcPr>
            <w:tcW w:w="3260" w:type="dxa"/>
            <w:tcBorders>
              <w:top w:val="single" w:sz="4" w:space="0" w:color="auto"/>
              <w:left w:val="nil"/>
              <w:bottom w:val="single" w:sz="4" w:space="0" w:color="auto"/>
              <w:right w:val="single" w:sz="4" w:space="0" w:color="auto"/>
            </w:tcBorders>
            <w:shd w:val="clear" w:color="000000" w:fill="DAE9F8"/>
            <w:vAlign w:val="center"/>
            <w:hideMark/>
          </w:tcPr>
          <w:p w14:paraId="07EF0917" w14:textId="77777777" w:rsidR="00822E90" w:rsidRPr="003C441F" w:rsidRDefault="00822E90" w:rsidP="0014148D">
            <w:pPr>
              <w:jc w:val="center"/>
              <w:rPr>
                <w:rFonts w:ascii="Aptos Narrow" w:hAnsi="Aptos Narrow"/>
                <w:b/>
                <w:bCs/>
                <w:color w:val="000000"/>
              </w:rPr>
            </w:pPr>
            <w:r w:rsidRPr="003C441F">
              <w:rPr>
                <w:rFonts w:ascii="Aptos Narrow" w:hAnsi="Aptos Narrow"/>
                <w:b/>
                <w:bCs/>
                <w:color w:val="000000"/>
              </w:rPr>
              <w:t>Proposed action plan</w:t>
            </w:r>
          </w:p>
        </w:tc>
      </w:tr>
      <w:tr w:rsidR="00822E90" w:rsidRPr="003C441F" w14:paraId="0E4C2A14"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42598DDA" w14:textId="77777777" w:rsidR="00822E90" w:rsidRPr="003C441F" w:rsidRDefault="00822E90" w:rsidP="0014148D">
            <w:pPr>
              <w:rPr>
                <w:rFonts w:ascii="Aptos Narrow" w:hAnsi="Aptos Narrow"/>
                <w:color w:val="000000"/>
              </w:rPr>
            </w:pPr>
            <w:r w:rsidRPr="003C441F">
              <w:rPr>
                <w:rFonts w:ascii="Aptos Narrow" w:hAnsi="Aptos Narrow"/>
                <w:color w:val="000000"/>
              </w:rPr>
              <w:t>Uncertainty Analysis</w:t>
            </w:r>
          </w:p>
        </w:tc>
        <w:tc>
          <w:tcPr>
            <w:tcW w:w="1276" w:type="dxa"/>
            <w:tcBorders>
              <w:top w:val="nil"/>
              <w:left w:val="nil"/>
              <w:bottom w:val="single" w:sz="4" w:space="0" w:color="auto"/>
              <w:right w:val="single" w:sz="4" w:space="0" w:color="auto"/>
            </w:tcBorders>
            <w:shd w:val="clear" w:color="auto" w:fill="auto"/>
            <w:noWrap/>
            <w:vAlign w:val="center"/>
            <w:hideMark/>
          </w:tcPr>
          <w:p w14:paraId="00A3B2A6"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6" w:type="dxa"/>
            <w:tcBorders>
              <w:top w:val="nil"/>
              <w:left w:val="nil"/>
              <w:bottom w:val="single" w:sz="4" w:space="0" w:color="auto"/>
              <w:right w:val="single" w:sz="4" w:space="0" w:color="auto"/>
            </w:tcBorders>
            <w:shd w:val="clear" w:color="auto" w:fill="auto"/>
            <w:noWrap/>
            <w:vAlign w:val="center"/>
            <w:hideMark/>
          </w:tcPr>
          <w:p w14:paraId="2309449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35998790"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276" w:type="dxa"/>
            <w:tcBorders>
              <w:top w:val="nil"/>
              <w:left w:val="nil"/>
              <w:bottom w:val="single" w:sz="4" w:space="0" w:color="auto"/>
              <w:right w:val="single" w:sz="4" w:space="0" w:color="auto"/>
            </w:tcBorders>
            <w:shd w:val="clear" w:color="auto" w:fill="auto"/>
            <w:noWrap/>
            <w:vAlign w:val="center"/>
            <w:hideMark/>
          </w:tcPr>
          <w:p w14:paraId="5DF2667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37516F2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2552" w:type="dxa"/>
            <w:tcBorders>
              <w:top w:val="nil"/>
              <w:left w:val="nil"/>
              <w:bottom w:val="single" w:sz="4" w:space="0" w:color="auto"/>
              <w:right w:val="single" w:sz="4" w:space="0" w:color="auto"/>
            </w:tcBorders>
            <w:shd w:val="clear" w:color="auto" w:fill="auto"/>
            <w:noWrap/>
            <w:hideMark/>
          </w:tcPr>
          <w:p w14:paraId="4A21B3B6"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09F81BB8"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4CCA8D46"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1AF6F8A4" w14:textId="77777777" w:rsidR="00822E90" w:rsidRPr="003C441F" w:rsidRDefault="00822E90" w:rsidP="0014148D">
            <w:pPr>
              <w:rPr>
                <w:rFonts w:ascii="Aptos Narrow" w:hAnsi="Aptos Narrow"/>
                <w:color w:val="000000"/>
              </w:rPr>
            </w:pPr>
            <w:r w:rsidRPr="003C441F">
              <w:rPr>
                <w:rFonts w:ascii="Aptos Narrow" w:hAnsi="Aptos Narrow"/>
                <w:color w:val="000000"/>
              </w:rPr>
              <w:t>Advanced Maths</w:t>
            </w:r>
          </w:p>
        </w:tc>
        <w:tc>
          <w:tcPr>
            <w:tcW w:w="1276" w:type="dxa"/>
            <w:tcBorders>
              <w:top w:val="nil"/>
              <w:left w:val="nil"/>
              <w:bottom w:val="single" w:sz="4" w:space="0" w:color="auto"/>
              <w:right w:val="single" w:sz="4" w:space="0" w:color="auto"/>
            </w:tcBorders>
            <w:shd w:val="clear" w:color="auto" w:fill="auto"/>
            <w:noWrap/>
            <w:vAlign w:val="center"/>
            <w:hideMark/>
          </w:tcPr>
          <w:p w14:paraId="0FAD67F9"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6" w:type="dxa"/>
            <w:tcBorders>
              <w:top w:val="nil"/>
              <w:left w:val="nil"/>
              <w:bottom w:val="single" w:sz="4" w:space="0" w:color="auto"/>
              <w:right w:val="single" w:sz="4" w:space="0" w:color="auto"/>
            </w:tcBorders>
            <w:shd w:val="clear" w:color="auto" w:fill="auto"/>
            <w:noWrap/>
            <w:vAlign w:val="center"/>
            <w:hideMark/>
          </w:tcPr>
          <w:p w14:paraId="0A7A7E5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184EBDD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276" w:type="dxa"/>
            <w:tcBorders>
              <w:top w:val="nil"/>
              <w:left w:val="nil"/>
              <w:bottom w:val="single" w:sz="4" w:space="0" w:color="auto"/>
              <w:right w:val="single" w:sz="4" w:space="0" w:color="auto"/>
            </w:tcBorders>
            <w:shd w:val="clear" w:color="auto" w:fill="auto"/>
            <w:noWrap/>
            <w:vAlign w:val="center"/>
            <w:hideMark/>
          </w:tcPr>
          <w:p w14:paraId="1FD64F0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7BA1A809"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6</w:t>
            </w:r>
          </w:p>
        </w:tc>
        <w:tc>
          <w:tcPr>
            <w:tcW w:w="2552" w:type="dxa"/>
            <w:tcBorders>
              <w:top w:val="nil"/>
              <w:left w:val="nil"/>
              <w:bottom w:val="single" w:sz="4" w:space="0" w:color="auto"/>
              <w:right w:val="single" w:sz="4" w:space="0" w:color="auto"/>
            </w:tcBorders>
            <w:shd w:val="clear" w:color="auto" w:fill="auto"/>
            <w:noWrap/>
            <w:hideMark/>
          </w:tcPr>
          <w:p w14:paraId="03B856D6"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51E80311"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1B1A55C7"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119A9810" w14:textId="77777777" w:rsidR="00822E90" w:rsidRPr="003C441F" w:rsidRDefault="00822E90" w:rsidP="0014148D">
            <w:pPr>
              <w:rPr>
                <w:rFonts w:ascii="Aptos Narrow" w:hAnsi="Aptos Narrow"/>
                <w:color w:val="000000"/>
              </w:rPr>
            </w:pPr>
            <w:r w:rsidRPr="003C441F">
              <w:rPr>
                <w:rFonts w:ascii="Aptos Narrow" w:hAnsi="Aptos Narrow"/>
                <w:color w:val="000000"/>
              </w:rPr>
              <w:t>Statistical Methods</w:t>
            </w:r>
          </w:p>
        </w:tc>
        <w:tc>
          <w:tcPr>
            <w:tcW w:w="1276" w:type="dxa"/>
            <w:tcBorders>
              <w:top w:val="nil"/>
              <w:left w:val="nil"/>
              <w:bottom w:val="single" w:sz="4" w:space="0" w:color="auto"/>
              <w:right w:val="single" w:sz="4" w:space="0" w:color="auto"/>
            </w:tcBorders>
            <w:shd w:val="clear" w:color="auto" w:fill="auto"/>
            <w:noWrap/>
            <w:vAlign w:val="center"/>
            <w:hideMark/>
          </w:tcPr>
          <w:p w14:paraId="72C86B49"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6" w:type="dxa"/>
            <w:tcBorders>
              <w:top w:val="nil"/>
              <w:left w:val="nil"/>
              <w:bottom w:val="single" w:sz="4" w:space="0" w:color="auto"/>
              <w:right w:val="single" w:sz="4" w:space="0" w:color="auto"/>
            </w:tcBorders>
            <w:shd w:val="clear" w:color="auto" w:fill="auto"/>
            <w:noWrap/>
            <w:vAlign w:val="center"/>
            <w:hideMark/>
          </w:tcPr>
          <w:p w14:paraId="0DC8C8A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6AC78A1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276" w:type="dxa"/>
            <w:tcBorders>
              <w:top w:val="nil"/>
              <w:left w:val="nil"/>
              <w:bottom w:val="single" w:sz="4" w:space="0" w:color="auto"/>
              <w:right w:val="single" w:sz="4" w:space="0" w:color="auto"/>
            </w:tcBorders>
            <w:shd w:val="clear" w:color="auto" w:fill="auto"/>
            <w:noWrap/>
            <w:vAlign w:val="center"/>
            <w:hideMark/>
          </w:tcPr>
          <w:p w14:paraId="040A384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171DC90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4</w:t>
            </w:r>
          </w:p>
        </w:tc>
        <w:tc>
          <w:tcPr>
            <w:tcW w:w="2552" w:type="dxa"/>
            <w:tcBorders>
              <w:top w:val="nil"/>
              <w:left w:val="nil"/>
              <w:bottom w:val="single" w:sz="4" w:space="0" w:color="auto"/>
              <w:right w:val="single" w:sz="4" w:space="0" w:color="auto"/>
            </w:tcBorders>
            <w:shd w:val="clear" w:color="auto" w:fill="auto"/>
            <w:noWrap/>
            <w:hideMark/>
          </w:tcPr>
          <w:p w14:paraId="6CB68F3F"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32A26570"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144D636E" w14:textId="77777777" w:rsidTr="0014148D">
        <w:trPr>
          <w:trHeight w:val="7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5C596FD5" w14:textId="77777777" w:rsidR="00822E90" w:rsidRPr="003C441F" w:rsidRDefault="00822E90" w:rsidP="0014148D">
            <w:pPr>
              <w:rPr>
                <w:rFonts w:ascii="Aptos Narrow" w:hAnsi="Aptos Narrow"/>
                <w:color w:val="000000"/>
              </w:rPr>
            </w:pPr>
            <w:r w:rsidRPr="003C441F">
              <w:rPr>
                <w:rFonts w:ascii="Aptos Narrow" w:hAnsi="Aptos Narrow"/>
                <w:color w:val="000000"/>
              </w:rPr>
              <w:t>Machine learning</w:t>
            </w:r>
          </w:p>
        </w:tc>
        <w:tc>
          <w:tcPr>
            <w:tcW w:w="1276" w:type="dxa"/>
            <w:tcBorders>
              <w:top w:val="nil"/>
              <w:left w:val="nil"/>
              <w:bottom w:val="single" w:sz="4" w:space="0" w:color="auto"/>
              <w:right w:val="single" w:sz="4" w:space="0" w:color="auto"/>
            </w:tcBorders>
            <w:shd w:val="clear" w:color="auto" w:fill="auto"/>
            <w:noWrap/>
            <w:vAlign w:val="center"/>
            <w:hideMark/>
          </w:tcPr>
          <w:p w14:paraId="6E243596"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6" w:type="dxa"/>
            <w:tcBorders>
              <w:top w:val="nil"/>
              <w:left w:val="nil"/>
              <w:bottom w:val="single" w:sz="4" w:space="0" w:color="auto"/>
              <w:right w:val="single" w:sz="4" w:space="0" w:color="auto"/>
            </w:tcBorders>
            <w:shd w:val="clear" w:color="auto" w:fill="auto"/>
            <w:noWrap/>
            <w:vAlign w:val="center"/>
            <w:hideMark/>
          </w:tcPr>
          <w:p w14:paraId="7E28BB5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7BA70DFB"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276" w:type="dxa"/>
            <w:tcBorders>
              <w:top w:val="nil"/>
              <w:left w:val="nil"/>
              <w:bottom w:val="single" w:sz="4" w:space="0" w:color="auto"/>
              <w:right w:val="single" w:sz="4" w:space="0" w:color="auto"/>
            </w:tcBorders>
            <w:shd w:val="clear" w:color="auto" w:fill="auto"/>
            <w:noWrap/>
            <w:vAlign w:val="center"/>
            <w:hideMark/>
          </w:tcPr>
          <w:p w14:paraId="52D0444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1AD74503"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2552" w:type="dxa"/>
            <w:tcBorders>
              <w:top w:val="nil"/>
              <w:left w:val="nil"/>
              <w:bottom w:val="single" w:sz="4" w:space="0" w:color="auto"/>
              <w:right w:val="single" w:sz="4" w:space="0" w:color="auto"/>
            </w:tcBorders>
            <w:shd w:val="clear" w:color="auto" w:fill="auto"/>
            <w:hideMark/>
          </w:tcPr>
          <w:p w14:paraId="4F7F3DEF" w14:textId="77777777" w:rsidR="00822E90" w:rsidRPr="003C441F" w:rsidRDefault="00822E90" w:rsidP="0014148D">
            <w:pPr>
              <w:rPr>
                <w:rFonts w:ascii="Aptos Narrow" w:hAnsi="Aptos Narrow"/>
                <w:color w:val="000000"/>
              </w:rPr>
            </w:pPr>
            <w:r w:rsidRPr="003C441F">
              <w:rPr>
                <w:rFonts w:ascii="Aptos Narrow" w:hAnsi="Aptos Narrow"/>
                <w:color w:val="000000"/>
              </w:rPr>
              <w:t>The project is mainly based on machine learning. A good foundation in knowledge is essential for aspects such as literature reviews and programming.</w:t>
            </w:r>
          </w:p>
        </w:tc>
        <w:tc>
          <w:tcPr>
            <w:tcW w:w="3260" w:type="dxa"/>
            <w:tcBorders>
              <w:top w:val="nil"/>
              <w:left w:val="nil"/>
              <w:bottom w:val="single" w:sz="4" w:space="0" w:color="auto"/>
              <w:right w:val="single" w:sz="4" w:space="0" w:color="auto"/>
            </w:tcBorders>
            <w:shd w:val="clear" w:color="auto" w:fill="auto"/>
            <w:hideMark/>
          </w:tcPr>
          <w:p w14:paraId="5F77DC5A" w14:textId="77777777" w:rsidR="00822E90" w:rsidRPr="003C441F" w:rsidRDefault="00822E90" w:rsidP="0014148D">
            <w:pPr>
              <w:rPr>
                <w:rFonts w:ascii="Aptos Narrow" w:hAnsi="Aptos Narrow"/>
                <w:color w:val="000000"/>
              </w:rPr>
            </w:pPr>
            <w:r w:rsidRPr="003C441F">
              <w:rPr>
                <w:rFonts w:ascii="Aptos Narrow" w:hAnsi="Aptos Narrow"/>
                <w:color w:val="000000"/>
              </w:rPr>
              <w:t>Use tutorials from scikit-learn to develop skills in machine learning and further understand the theory behind such methods.</w:t>
            </w:r>
          </w:p>
        </w:tc>
      </w:tr>
      <w:tr w:rsidR="00822E90" w:rsidRPr="003C441F" w14:paraId="2D6BFC87" w14:textId="77777777" w:rsidTr="0014148D">
        <w:trPr>
          <w:trHeight w:val="7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77EC3AAA" w14:textId="77777777" w:rsidR="00822E90" w:rsidRPr="003C441F" w:rsidRDefault="00822E90" w:rsidP="0014148D">
            <w:pPr>
              <w:rPr>
                <w:rFonts w:ascii="Aptos Narrow" w:hAnsi="Aptos Narrow"/>
                <w:color w:val="000000"/>
              </w:rPr>
            </w:pPr>
            <w:r w:rsidRPr="003C441F">
              <w:rPr>
                <w:rFonts w:ascii="Aptos Narrow" w:hAnsi="Aptos Narrow"/>
                <w:color w:val="000000"/>
              </w:rPr>
              <w:t>Matlab/Simulink/Python</w:t>
            </w:r>
          </w:p>
        </w:tc>
        <w:tc>
          <w:tcPr>
            <w:tcW w:w="1276" w:type="dxa"/>
            <w:tcBorders>
              <w:top w:val="nil"/>
              <w:left w:val="nil"/>
              <w:bottom w:val="single" w:sz="4" w:space="0" w:color="auto"/>
              <w:right w:val="single" w:sz="4" w:space="0" w:color="auto"/>
            </w:tcBorders>
            <w:shd w:val="clear" w:color="auto" w:fill="auto"/>
            <w:noWrap/>
            <w:vAlign w:val="center"/>
            <w:hideMark/>
          </w:tcPr>
          <w:p w14:paraId="3C93857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6" w:type="dxa"/>
            <w:tcBorders>
              <w:top w:val="nil"/>
              <w:left w:val="nil"/>
              <w:bottom w:val="single" w:sz="4" w:space="0" w:color="auto"/>
              <w:right w:val="single" w:sz="4" w:space="0" w:color="auto"/>
            </w:tcBorders>
            <w:shd w:val="clear" w:color="auto" w:fill="auto"/>
            <w:noWrap/>
            <w:vAlign w:val="center"/>
            <w:hideMark/>
          </w:tcPr>
          <w:p w14:paraId="0273194B"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149E128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276" w:type="dxa"/>
            <w:tcBorders>
              <w:top w:val="nil"/>
              <w:left w:val="nil"/>
              <w:bottom w:val="single" w:sz="4" w:space="0" w:color="auto"/>
              <w:right w:val="single" w:sz="4" w:space="0" w:color="auto"/>
            </w:tcBorders>
            <w:shd w:val="clear" w:color="auto" w:fill="auto"/>
            <w:noWrap/>
            <w:vAlign w:val="center"/>
            <w:hideMark/>
          </w:tcPr>
          <w:p w14:paraId="0F39E5C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3B30726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2552" w:type="dxa"/>
            <w:tcBorders>
              <w:top w:val="nil"/>
              <w:left w:val="nil"/>
              <w:bottom w:val="single" w:sz="4" w:space="0" w:color="auto"/>
              <w:right w:val="single" w:sz="4" w:space="0" w:color="auto"/>
            </w:tcBorders>
            <w:shd w:val="clear" w:color="auto" w:fill="auto"/>
            <w:noWrap/>
            <w:hideMark/>
          </w:tcPr>
          <w:p w14:paraId="4CA2EB2F" w14:textId="77777777" w:rsidR="00822E90" w:rsidRPr="003C441F" w:rsidRDefault="00822E90" w:rsidP="0014148D">
            <w:pPr>
              <w:rPr>
                <w:rFonts w:ascii="Aptos Narrow" w:hAnsi="Aptos Narrow"/>
                <w:color w:val="000000"/>
              </w:rPr>
            </w:pPr>
            <w:r w:rsidRPr="003C441F">
              <w:rPr>
                <w:rFonts w:ascii="Aptos Narrow" w:hAnsi="Aptos Narrow"/>
                <w:color w:val="000000"/>
              </w:rPr>
              <w:t>The program, expected to be the main part of the project, will be written in Python</w:t>
            </w:r>
          </w:p>
        </w:tc>
        <w:tc>
          <w:tcPr>
            <w:tcW w:w="3260" w:type="dxa"/>
            <w:tcBorders>
              <w:top w:val="nil"/>
              <w:left w:val="nil"/>
              <w:bottom w:val="single" w:sz="4" w:space="0" w:color="auto"/>
              <w:right w:val="single" w:sz="4" w:space="0" w:color="auto"/>
            </w:tcBorders>
            <w:shd w:val="clear" w:color="auto" w:fill="auto"/>
            <w:hideMark/>
          </w:tcPr>
          <w:p w14:paraId="21254244" w14:textId="77777777" w:rsidR="00822E90" w:rsidRPr="003C441F" w:rsidRDefault="00822E90" w:rsidP="0014148D">
            <w:pPr>
              <w:rPr>
                <w:rFonts w:ascii="Aptos Narrow" w:hAnsi="Aptos Narrow"/>
                <w:color w:val="000000"/>
              </w:rPr>
            </w:pPr>
            <w:r w:rsidRPr="003C441F">
              <w:rPr>
                <w:rFonts w:ascii="Aptos Narrow" w:hAnsi="Aptos Narrow"/>
                <w:color w:val="000000"/>
              </w:rPr>
              <w:t>Further develop and refamiliarise skills in Python using (online) resources such as w3schools, geeksforgeeks and datacamp.</w:t>
            </w:r>
          </w:p>
        </w:tc>
      </w:tr>
      <w:tr w:rsidR="00822E90" w:rsidRPr="003C441F" w14:paraId="0EE99DAE"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22C38802" w14:textId="77777777" w:rsidR="00822E90" w:rsidRPr="003C441F" w:rsidRDefault="00822E90" w:rsidP="0014148D">
            <w:pPr>
              <w:rPr>
                <w:rFonts w:ascii="Aptos Narrow" w:hAnsi="Aptos Narrow"/>
                <w:color w:val="000000"/>
              </w:rPr>
            </w:pPr>
            <w:r w:rsidRPr="003C441F">
              <w:rPr>
                <w:rFonts w:ascii="Aptos Narrow" w:hAnsi="Aptos Narrow"/>
                <w:color w:val="000000"/>
              </w:rPr>
              <w:t>CFD (Fluent or other)</w:t>
            </w:r>
          </w:p>
        </w:tc>
        <w:tc>
          <w:tcPr>
            <w:tcW w:w="1276" w:type="dxa"/>
            <w:tcBorders>
              <w:top w:val="nil"/>
              <w:left w:val="nil"/>
              <w:bottom w:val="single" w:sz="4" w:space="0" w:color="auto"/>
              <w:right w:val="single" w:sz="4" w:space="0" w:color="auto"/>
            </w:tcBorders>
            <w:shd w:val="clear" w:color="auto" w:fill="auto"/>
            <w:noWrap/>
            <w:vAlign w:val="center"/>
            <w:hideMark/>
          </w:tcPr>
          <w:p w14:paraId="42457AB6"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7E81649E"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5" w:type="dxa"/>
            <w:tcBorders>
              <w:top w:val="nil"/>
              <w:left w:val="nil"/>
              <w:bottom w:val="single" w:sz="4" w:space="0" w:color="auto"/>
              <w:right w:val="single" w:sz="4" w:space="0" w:color="auto"/>
            </w:tcBorders>
            <w:shd w:val="clear" w:color="auto" w:fill="auto"/>
            <w:noWrap/>
            <w:vAlign w:val="center"/>
            <w:hideMark/>
          </w:tcPr>
          <w:p w14:paraId="44FDECB2"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5C6E46B3"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134" w:type="dxa"/>
            <w:tcBorders>
              <w:top w:val="nil"/>
              <w:left w:val="nil"/>
              <w:bottom w:val="single" w:sz="4" w:space="0" w:color="auto"/>
              <w:right w:val="single" w:sz="4" w:space="0" w:color="auto"/>
            </w:tcBorders>
            <w:shd w:val="clear" w:color="auto" w:fill="auto"/>
            <w:noWrap/>
            <w:vAlign w:val="center"/>
            <w:hideMark/>
          </w:tcPr>
          <w:p w14:paraId="0D9B194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2552" w:type="dxa"/>
            <w:tcBorders>
              <w:top w:val="nil"/>
              <w:left w:val="nil"/>
              <w:bottom w:val="single" w:sz="4" w:space="0" w:color="auto"/>
              <w:right w:val="single" w:sz="4" w:space="0" w:color="auto"/>
            </w:tcBorders>
            <w:shd w:val="clear" w:color="auto" w:fill="auto"/>
            <w:noWrap/>
            <w:hideMark/>
          </w:tcPr>
          <w:p w14:paraId="12262B0A"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5D4DDB79"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68B18216"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3352E531" w14:textId="77777777" w:rsidR="00822E90" w:rsidRPr="003C441F" w:rsidRDefault="00822E90" w:rsidP="0014148D">
            <w:pPr>
              <w:rPr>
                <w:rFonts w:ascii="Aptos Narrow" w:hAnsi="Aptos Narrow"/>
                <w:color w:val="000000"/>
              </w:rPr>
            </w:pPr>
            <w:r w:rsidRPr="003C441F">
              <w:rPr>
                <w:rFonts w:ascii="Aptos Narrow" w:hAnsi="Aptos Narrow"/>
                <w:color w:val="000000"/>
              </w:rPr>
              <w:lastRenderedPageBreak/>
              <w:t>FEA (Abaqus or other)</w:t>
            </w:r>
          </w:p>
        </w:tc>
        <w:tc>
          <w:tcPr>
            <w:tcW w:w="1276" w:type="dxa"/>
            <w:tcBorders>
              <w:top w:val="nil"/>
              <w:left w:val="nil"/>
              <w:bottom w:val="single" w:sz="4" w:space="0" w:color="auto"/>
              <w:right w:val="single" w:sz="4" w:space="0" w:color="auto"/>
            </w:tcBorders>
            <w:shd w:val="clear" w:color="auto" w:fill="auto"/>
            <w:noWrap/>
            <w:vAlign w:val="center"/>
            <w:hideMark/>
          </w:tcPr>
          <w:p w14:paraId="0E2F5F7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4A6F44AE"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5" w:type="dxa"/>
            <w:tcBorders>
              <w:top w:val="nil"/>
              <w:left w:val="nil"/>
              <w:bottom w:val="single" w:sz="4" w:space="0" w:color="auto"/>
              <w:right w:val="single" w:sz="4" w:space="0" w:color="auto"/>
            </w:tcBorders>
            <w:shd w:val="clear" w:color="auto" w:fill="auto"/>
            <w:noWrap/>
            <w:vAlign w:val="center"/>
            <w:hideMark/>
          </w:tcPr>
          <w:p w14:paraId="29AAB43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14D1204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134" w:type="dxa"/>
            <w:tcBorders>
              <w:top w:val="nil"/>
              <w:left w:val="nil"/>
              <w:bottom w:val="single" w:sz="4" w:space="0" w:color="auto"/>
              <w:right w:val="single" w:sz="4" w:space="0" w:color="auto"/>
            </w:tcBorders>
            <w:shd w:val="clear" w:color="auto" w:fill="auto"/>
            <w:noWrap/>
            <w:vAlign w:val="center"/>
            <w:hideMark/>
          </w:tcPr>
          <w:p w14:paraId="35D07D17"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2552" w:type="dxa"/>
            <w:tcBorders>
              <w:top w:val="nil"/>
              <w:left w:val="nil"/>
              <w:bottom w:val="single" w:sz="4" w:space="0" w:color="auto"/>
              <w:right w:val="single" w:sz="4" w:space="0" w:color="auto"/>
            </w:tcBorders>
            <w:shd w:val="clear" w:color="auto" w:fill="auto"/>
            <w:noWrap/>
            <w:hideMark/>
          </w:tcPr>
          <w:p w14:paraId="1A5BBCC4"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4C6563C6"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6E09EE9E"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7CD87A0D" w14:textId="77777777" w:rsidR="00822E90" w:rsidRPr="003C441F" w:rsidRDefault="00822E90" w:rsidP="0014148D">
            <w:pPr>
              <w:rPr>
                <w:rFonts w:ascii="Aptos Narrow" w:hAnsi="Aptos Narrow"/>
                <w:color w:val="000000"/>
              </w:rPr>
            </w:pPr>
            <w:r w:rsidRPr="003C441F">
              <w:rPr>
                <w:rFonts w:ascii="Aptos Narrow" w:hAnsi="Aptos Narrow"/>
                <w:color w:val="000000"/>
              </w:rPr>
              <w:t>Specialist programming (say which)</w:t>
            </w:r>
          </w:p>
        </w:tc>
        <w:tc>
          <w:tcPr>
            <w:tcW w:w="1276" w:type="dxa"/>
            <w:tcBorders>
              <w:top w:val="nil"/>
              <w:left w:val="nil"/>
              <w:bottom w:val="single" w:sz="4" w:space="0" w:color="auto"/>
              <w:right w:val="single" w:sz="4" w:space="0" w:color="auto"/>
            </w:tcBorders>
            <w:shd w:val="clear" w:color="auto" w:fill="auto"/>
            <w:noWrap/>
            <w:vAlign w:val="center"/>
            <w:hideMark/>
          </w:tcPr>
          <w:p w14:paraId="17CF52C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07A7D1D9"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not applicable</w:t>
            </w:r>
          </w:p>
        </w:tc>
        <w:tc>
          <w:tcPr>
            <w:tcW w:w="1275" w:type="dxa"/>
            <w:tcBorders>
              <w:top w:val="nil"/>
              <w:left w:val="nil"/>
              <w:bottom w:val="single" w:sz="4" w:space="0" w:color="auto"/>
              <w:right w:val="single" w:sz="4" w:space="0" w:color="auto"/>
            </w:tcBorders>
            <w:shd w:val="clear" w:color="auto" w:fill="auto"/>
            <w:noWrap/>
            <w:vAlign w:val="center"/>
            <w:hideMark/>
          </w:tcPr>
          <w:p w14:paraId="4C2A29B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088FB1B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134" w:type="dxa"/>
            <w:tcBorders>
              <w:top w:val="nil"/>
              <w:left w:val="nil"/>
              <w:bottom w:val="single" w:sz="4" w:space="0" w:color="auto"/>
              <w:right w:val="single" w:sz="4" w:space="0" w:color="auto"/>
            </w:tcBorders>
            <w:shd w:val="clear" w:color="auto" w:fill="auto"/>
            <w:noWrap/>
            <w:vAlign w:val="center"/>
            <w:hideMark/>
          </w:tcPr>
          <w:p w14:paraId="0BA29274"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2552" w:type="dxa"/>
            <w:tcBorders>
              <w:top w:val="nil"/>
              <w:left w:val="nil"/>
              <w:bottom w:val="single" w:sz="4" w:space="0" w:color="auto"/>
              <w:right w:val="single" w:sz="4" w:space="0" w:color="auto"/>
            </w:tcBorders>
            <w:shd w:val="clear" w:color="auto" w:fill="auto"/>
            <w:noWrap/>
            <w:hideMark/>
          </w:tcPr>
          <w:p w14:paraId="76D92A1A"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04312FF8"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7142B7AD"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0E142614" w14:textId="77777777" w:rsidR="00822E90" w:rsidRPr="003C441F" w:rsidRDefault="00822E90" w:rsidP="0014148D">
            <w:pPr>
              <w:rPr>
                <w:rFonts w:ascii="Aptos Narrow" w:hAnsi="Aptos Narrow"/>
                <w:color w:val="000000"/>
              </w:rPr>
            </w:pPr>
            <w:r w:rsidRPr="003C441F">
              <w:rPr>
                <w:rFonts w:ascii="Aptos Narrow" w:hAnsi="Aptos Narrow"/>
                <w:color w:val="000000"/>
              </w:rPr>
              <w:t>Specialist simulation (say which)</w:t>
            </w:r>
          </w:p>
        </w:tc>
        <w:tc>
          <w:tcPr>
            <w:tcW w:w="1276" w:type="dxa"/>
            <w:tcBorders>
              <w:top w:val="nil"/>
              <w:left w:val="nil"/>
              <w:bottom w:val="single" w:sz="4" w:space="0" w:color="auto"/>
              <w:right w:val="single" w:sz="4" w:space="0" w:color="auto"/>
            </w:tcBorders>
            <w:shd w:val="clear" w:color="auto" w:fill="auto"/>
            <w:noWrap/>
            <w:vAlign w:val="center"/>
            <w:hideMark/>
          </w:tcPr>
          <w:p w14:paraId="3605785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0AE6D92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not applicable</w:t>
            </w:r>
          </w:p>
        </w:tc>
        <w:tc>
          <w:tcPr>
            <w:tcW w:w="1275" w:type="dxa"/>
            <w:tcBorders>
              <w:top w:val="nil"/>
              <w:left w:val="nil"/>
              <w:bottom w:val="single" w:sz="4" w:space="0" w:color="auto"/>
              <w:right w:val="single" w:sz="4" w:space="0" w:color="auto"/>
            </w:tcBorders>
            <w:shd w:val="clear" w:color="auto" w:fill="auto"/>
            <w:noWrap/>
            <w:vAlign w:val="center"/>
            <w:hideMark/>
          </w:tcPr>
          <w:p w14:paraId="5526944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4414189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134" w:type="dxa"/>
            <w:tcBorders>
              <w:top w:val="nil"/>
              <w:left w:val="nil"/>
              <w:bottom w:val="single" w:sz="4" w:space="0" w:color="auto"/>
              <w:right w:val="single" w:sz="4" w:space="0" w:color="auto"/>
            </w:tcBorders>
            <w:shd w:val="clear" w:color="auto" w:fill="auto"/>
            <w:noWrap/>
            <w:vAlign w:val="center"/>
            <w:hideMark/>
          </w:tcPr>
          <w:p w14:paraId="5200A27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2552" w:type="dxa"/>
            <w:tcBorders>
              <w:top w:val="nil"/>
              <w:left w:val="nil"/>
              <w:bottom w:val="single" w:sz="4" w:space="0" w:color="auto"/>
              <w:right w:val="single" w:sz="4" w:space="0" w:color="auto"/>
            </w:tcBorders>
            <w:shd w:val="clear" w:color="auto" w:fill="auto"/>
            <w:noWrap/>
            <w:hideMark/>
          </w:tcPr>
          <w:p w14:paraId="7D666761"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5C98E980"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3A11D9C3" w14:textId="77777777" w:rsidTr="0014148D">
        <w:trPr>
          <w:trHeight w:val="640"/>
        </w:trPr>
        <w:tc>
          <w:tcPr>
            <w:tcW w:w="1838" w:type="dxa"/>
            <w:tcBorders>
              <w:top w:val="nil"/>
              <w:left w:val="single" w:sz="4" w:space="0" w:color="auto"/>
              <w:bottom w:val="single" w:sz="4" w:space="0" w:color="auto"/>
              <w:right w:val="single" w:sz="4" w:space="0" w:color="auto"/>
            </w:tcBorders>
            <w:shd w:val="clear" w:color="000000" w:fill="DAE9F8"/>
            <w:vAlign w:val="center"/>
            <w:hideMark/>
          </w:tcPr>
          <w:p w14:paraId="278D626F" w14:textId="77777777" w:rsidR="00822E90" w:rsidRPr="003C441F" w:rsidRDefault="00822E90" w:rsidP="0014148D">
            <w:pPr>
              <w:rPr>
                <w:rFonts w:ascii="Aptos Narrow" w:hAnsi="Aptos Narrow"/>
                <w:color w:val="000000"/>
              </w:rPr>
            </w:pPr>
            <w:r w:rsidRPr="003C441F">
              <w:rPr>
                <w:rFonts w:ascii="Aptos Narrow" w:hAnsi="Aptos Narrow"/>
                <w:color w:val="000000"/>
              </w:rPr>
              <w:t>Experimental design, including statistical approaches such as "design of experiments"</w:t>
            </w:r>
          </w:p>
        </w:tc>
        <w:tc>
          <w:tcPr>
            <w:tcW w:w="1276" w:type="dxa"/>
            <w:tcBorders>
              <w:top w:val="nil"/>
              <w:left w:val="nil"/>
              <w:bottom w:val="single" w:sz="4" w:space="0" w:color="auto"/>
              <w:right w:val="single" w:sz="4" w:space="0" w:color="auto"/>
            </w:tcBorders>
            <w:shd w:val="clear" w:color="auto" w:fill="auto"/>
            <w:noWrap/>
            <w:vAlign w:val="center"/>
            <w:hideMark/>
          </w:tcPr>
          <w:p w14:paraId="7605F617"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5DBED24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7C95ECA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1EA463A4"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238F3B0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6</w:t>
            </w:r>
          </w:p>
        </w:tc>
        <w:tc>
          <w:tcPr>
            <w:tcW w:w="2552" w:type="dxa"/>
            <w:tcBorders>
              <w:top w:val="nil"/>
              <w:left w:val="nil"/>
              <w:bottom w:val="single" w:sz="4" w:space="0" w:color="auto"/>
              <w:right w:val="single" w:sz="4" w:space="0" w:color="auto"/>
            </w:tcBorders>
            <w:shd w:val="clear" w:color="auto" w:fill="auto"/>
            <w:noWrap/>
            <w:hideMark/>
          </w:tcPr>
          <w:p w14:paraId="48D975EE"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598E103D"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72EC5150"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59DBF35E" w14:textId="77777777" w:rsidR="00822E90" w:rsidRPr="003C441F" w:rsidRDefault="00822E90" w:rsidP="0014148D">
            <w:pPr>
              <w:rPr>
                <w:rFonts w:ascii="Aptos Narrow" w:hAnsi="Aptos Narrow"/>
                <w:color w:val="000000"/>
              </w:rPr>
            </w:pPr>
            <w:r w:rsidRPr="003C441F">
              <w:rPr>
                <w:rFonts w:ascii="Aptos Narrow" w:hAnsi="Aptos Narrow"/>
                <w:color w:val="000000"/>
              </w:rPr>
              <w:t>Survey/questionnaire design</w:t>
            </w:r>
          </w:p>
        </w:tc>
        <w:tc>
          <w:tcPr>
            <w:tcW w:w="1276" w:type="dxa"/>
            <w:tcBorders>
              <w:top w:val="nil"/>
              <w:left w:val="nil"/>
              <w:bottom w:val="single" w:sz="4" w:space="0" w:color="auto"/>
              <w:right w:val="single" w:sz="4" w:space="0" w:color="auto"/>
            </w:tcBorders>
            <w:shd w:val="clear" w:color="auto" w:fill="auto"/>
            <w:noWrap/>
            <w:vAlign w:val="center"/>
            <w:hideMark/>
          </w:tcPr>
          <w:p w14:paraId="66143BB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31437170"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036391A2"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1DD6B35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50A9FE7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9</w:t>
            </w:r>
          </w:p>
        </w:tc>
        <w:tc>
          <w:tcPr>
            <w:tcW w:w="2552" w:type="dxa"/>
            <w:tcBorders>
              <w:top w:val="nil"/>
              <w:left w:val="nil"/>
              <w:bottom w:val="single" w:sz="4" w:space="0" w:color="auto"/>
              <w:right w:val="single" w:sz="4" w:space="0" w:color="auto"/>
            </w:tcBorders>
            <w:shd w:val="clear" w:color="auto" w:fill="auto"/>
            <w:noWrap/>
            <w:hideMark/>
          </w:tcPr>
          <w:p w14:paraId="24952056"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080640B0"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6B226246"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6EF85ECC" w14:textId="77777777" w:rsidR="00822E90" w:rsidRPr="003C441F" w:rsidRDefault="00822E90" w:rsidP="0014148D">
            <w:pPr>
              <w:rPr>
                <w:rFonts w:ascii="Aptos Narrow" w:hAnsi="Aptos Narrow"/>
                <w:color w:val="000000"/>
              </w:rPr>
            </w:pPr>
            <w:r w:rsidRPr="003C441F">
              <w:rPr>
                <w:rFonts w:ascii="Aptos Narrow" w:hAnsi="Aptos Narrow"/>
                <w:color w:val="000000"/>
              </w:rPr>
              <w:t>Advanced Excel</w:t>
            </w:r>
          </w:p>
        </w:tc>
        <w:tc>
          <w:tcPr>
            <w:tcW w:w="1276" w:type="dxa"/>
            <w:tcBorders>
              <w:top w:val="nil"/>
              <w:left w:val="nil"/>
              <w:bottom w:val="single" w:sz="4" w:space="0" w:color="auto"/>
              <w:right w:val="single" w:sz="4" w:space="0" w:color="auto"/>
            </w:tcBorders>
            <w:shd w:val="clear" w:color="auto" w:fill="auto"/>
            <w:noWrap/>
            <w:vAlign w:val="center"/>
            <w:hideMark/>
          </w:tcPr>
          <w:p w14:paraId="4959B829"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11FAE712"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617F5FC6"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6E8A1EA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43C6997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9</w:t>
            </w:r>
          </w:p>
        </w:tc>
        <w:tc>
          <w:tcPr>
            <w:tcW w:w="2552" w:type="dxa"/>
            <w:tcBorders>
              <w:top w:val="nil"/>
              <w:left w:val="nil"/>
              <w:bottom w:val="single" w:sz="4" w:space="0" w:color="auto"/>
              <w:right w:val="single" w:sz="4" w:space="0" w:color="auto"/>
            </w:tcBorders>
            <w:shd w:val="clear" w:color="auto" w:fill="auto"/>
            <w:noWrap/>
            <w:hideMark/>
          </w:tcPr>
          <w:p w14:paraId="34FAA8A0"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0F23CAA9"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6876A7B9"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21211011" w14:textId="77777777" w:rsidR="00822E90" w:rsidRPr="003C441F" w:rsidRDefault="00822E90" w:rsidP="0014148D">
            <w:pPr>
              <w:rPr>
                <w:rFonts w:ascii="Aptos Narrow" w:hAnsi="Aptos Narrow"/>
                <w:color w:val="000000"/>
              </w:rPr>
            </w:pPr>
            <w:r w:rsidRPr="003C441F">
              <w:rPr>
                <w:rFonts w:ascii="Aptos Narrow" w:hAnsi="Aptos Narrow"/>
                <w:color w:val="000000"/>
              </w:rPr>
              <w:t>Labview</w:t>
            </w:r>
          </w:p>
        </w:tc>
        <w:tc>
          <w:tcPr>
            <w:tcW w:w="1276" w:type="dxa"/>
            <w:tcBorders>
              <w:top w:val="nil"/>
              <w:left w:val="nil"/>
              <w:bottom w:val="single" w:sz="4" w:space="0" w:color="auto"/>
              <w:right w:val="single" w:sz="4" w:space="0" w:color="auto"/>
            </w:tcBorders>
            <w:shd w:val="clear" w:color="auto" w:fill="auto"/>
            <w:noWrap/>
            <w:vAlign w:val="center"/>
            <w:hideMark/>
          </w:tcPr>
          <w:p w14:paraId="0C722097"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1158EE1E"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5" w:type="dxa"/>
            <w:tcBorders>
              <w:top w:val="nil"/>
              <w:left w:val="nil"/>
              <w:bottom w:val="single" w:sz="4" w:space="0" w:color="auto"/>
              <w:right w:val="single" w:sz="4" w:space="0" w:color="auto"/>
            </w:tcBorders>
            <w:shd w:val="clear" w:color="auto" w:fill="auto"/>
            <w:noWrap/>
            <w:vAlign w:val="center"/>
            <w:hideMark/>
          </w:tcPr>
          <w:p w14:paraId="1BB39D4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54A5CFB0"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134" w:type="dxa"/>
            <w:tcBorders>
              <w:top w:val="nil"/>
              <w:left w:val="nil"/>
              <w:bottom w:val="single" w:sz="4" w:space="0" w:color="auto"/>
              <w:right w:val="single" w:sz="4" w:space="0" w:color="auto"/>
            </w:tcBorders>
            <w:shd w:val="clear" w:color="auto" w:fill="auto"/>
            <w:noWrap/>
            <w:vAlign w:val="center"/>
            <w:hideMark/>
          </w:tcPr>
          <w:p w14:paraId="781D686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2552" w:type="dxa"/>
            <w:tcBorders>
              <w:top w:val="nil"/>
              <w:left w:val="nil"/>
              <w:bottom w:val="single" w:sz="4" w:space="0" w:color="auto"/>
              <w:right w:val="single" w:sz="4" w:space="0" w:color="auto"/>
            </w:tcBorders>
            <w:shd w:val="clear" w:color="auto" w:fill="auto"/>
            <w:noWrap/>
            <w:hideMark/>
          </w:tcPr>
          <w:p w14:paraId="1B3C2778"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6DC2E276"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55B4C2E8" w14:textId="77777777" w:rsidTr="0014148D">
        <w:trPr>
          <w:trHeight w:val="320"/>
        </w:trPr>
        <w:tc>
          <w:tcPr>
            <w:tcW w:w="1838" w:type="dxa"/>
            <w:tcBorders>
              <w:top w:val="nil"/>
              <w:left w:val="single" w:sz="4" w:space="0" w:color="auto"/>
              <w:bottom w:val="single" w:sz="4" w:space="0" w:color="auto"/>
              <w:right w:val="single" w:sz="4" w:space="0" w:color="auto"/>
            </w:tcBorders>
            <w:shd w:val="clear" w:color="000000" w:fill="DAE9F8"/>
            <w:vAlign w:val="center"/>
            <w:hideMark/>
          </w:tcPr>
          <w:p w14:paraId="2B0D62C3" w14:textId="77777777" w:rsidR="00822E90" w:rsidRPr="003C441F" w:rsidRDefault="00822E90" w:rsidP="0014148D">
            <w:pPr>
              <w:rPr>
                <w:rFonts w:ascii="Aptos Narrow" w:hAnsi="Aptos Narrow"/>
                <w:color w:val="000000"/>
              </w:rPr>
            </w:pPr>
            <w:r w:rsidRPr="003C441F">
              <w:rPr>
                <w:rFonts w:ascii="Aptos Narrow" w:hAnsi="Aptos Narrow"/>
                <w:color w:val="000000"/>
              </w:rPr>
              <w:t>Literature review and information gathering, using reliable info sources</w:t>
            </w:r>
          </w:p>
        </w:tc>
        <w:tc>
          <w:tcPr>
            <w:tcW w:w="1276" w:type="dxa"/>
            <w:tcBorders>
              <w:top w:val="nil"/>
              <w:left w:val="nil"/>
              <w:bottom w:val="single" w:sz="4" w:space="0" w:color="auto"/>
              <w:right w:val="single" w:sz="4" w:space="0" w:color="auto"/>
            </w:tcBorders>
            <w:shd w:val="clear" w:color="auto" w:fill="auto"/>
            <w:noWrap/>
            <w:vAlign w:val="center"/>
            <w:hideMark/>
          </w:tcPr>
          <w:p w14:paraId="3B92A4A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6" w:type="dxa"/>
            <w:tcBorders>
              <w:top w:val="nil"/>
              <w:left w:val="nil"/>
              <w:bottom w:val="single" w:sz="4" w:space="0" w:color="auto"/>
              <w:right w:val="single" w:sz="4" w:space="0" w:color="auto"/>
            </w:tcBorders>
            <w:shd w:val="clear" w:color="auto" w:fill="auto"/>
            <w:noWrap/>
            <w:vAlign w:val="center"/>
            <w:hideMark/>
          </w:tcPr>
          <w:p w14:paraId="03C3CEB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09DE5532"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276" w:type="dxa"/>
            <w:tcBorders>
              <w:top w:val="nil"/>
              <w:left w:val="nil"/>
              <w:bottom w:val="single" w:sz="4" w:space="0" w:color="auto"/>
              <w:right w:val="single" w:sz="4" w:space="0" w:color="auto"/>
            </w:tcBorders>
            <w:shd w:val="clear" w:color="auto" w:fill="auto"/>
            <w:noWrap/>
            <w:vAlign w:val="center"/>
            <w:hideMark/>
          </w:tcPr>
          <w:p w14:paraId="3177054E"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3E13464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2552" w:type="dxa"/>
            <w:tcBorders>
              <w:top w:val="nil"/>
              <w:left w:val="nil"/>
              <w:bottom w:val="single" w:sz="4" w:space="0" w:color="auto"/>
              <w:right w:val="single" w:sz="4" w:space="0" w:color="auto"/>
            </w:tcBorders>
            <w:shd w:val="clear" w:color="auto" w:fill="auto"/>
            <w:noWrap/>
            <w:hideMark/>
          </w:tcPr>
          <w:p w14:paraId="047BA31B"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162CF4B7"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55FD4CA6"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12A6217D" w14:textId="77777777" w:rsidR="00822E90" w:rsidRPr="003C441F" w:rsidRDefault="00822E90" w:rsidP="0014148D">
            <w:pPr>
              <w:rPr>
                <w:rFonts w:ascii="Aptos Narrow" w:hAnsi="Aptos Narrow"/>
                <w:color w:val="000000"/>
              </w:rPr>
            </w:pPr>
            <w:r w:rsidRPr="003C441F">
              <w:rPr>
                <w:rFonts w:ascii="Aptos Narrow" w:hAnsi="Aptos Narrow"/>
                <w:color w:val="000000"/>
              </w:rPr>
              <w:t xml:space="preserve">Ethics review for experiments involving </w:t>
            </w:r>
            <w:r w:rsidRPr="003C441F">
              <w:rPr>
                <w:rFonts w:ascii="Aptos Narrow" w:hAnsi="Aptos Narrow"/>
                <w:color w:val="000000"/>
              </w:rPr>
              <w:lastRenderedPageBreak/>
              <w:t>people/human data</w:t>
            </w:r>
          </w:p>
        </w:tc>
        <w:tc>
          <w:tcPr>
            <w:tcW w:w="1276" w:type="dxa"/>
            <w:tcBorders>
              <w:top w:val="nil"/>
              <w:left w:val="nil"/>
              <w:bottom w:val="single" w:sz="4" w:space="0" w:color="auto"/>
              <w:right w:val="single" w:sz="4" w:space="0" w:color="auto"/>
            </w:tcBorders>
            <w:shd w:val="clear" w:color="auto" w:fill="auto"/>
            <w:noWrap/>
            <w:vAlign w:val="center"/>
            <w:hideMark/>
          </w:tcPr>
          <w:p w14:paraId="0A5F7EC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lastRenderedPageBreak/>
              <w:t>low</w:t>
            </w:r>
          </w:p>
        </w:tc>
        <w:tc>
          <w:tcPr>
            <w:tcW w:w="1276" w:type="dxa"/>
            <w:tcBorders>
              <w:top w:val="nil"/>
              <w:left w:val="nil"/>
              <w:bottom w:val="single" w:sz="4" w:space="0" w:color="auto"/>
              <w:right w:val="single" w:sz="4" w:space="0" w:color="auto"/>
            </w:tcBorders>
            <w:shd w:val="clear" w:color="auto" w:fill="auto"/>
            <w:noWrap/>
            <w:vAlign w:val="center"/>
            <w:hideMark/>
          </w:tcPr>
          <w:p w14:paraId="0C8F148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6814158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658BA22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38D7B902"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6</w:t>
            </w:r>
          </w:p>
        </w:tc>
        <w:tc>
          <w:tcPr>
            <w:tcW w:w="2552" w:type="dxa"/>
            <w:tcBorders>
              <w:top w:val="nil"/>
              <w:left w:val="nil"/>
              <w:bottom w:val="single" w:sz="4" w:space="0" w:color="auto"/>
              <w:right w:val="single" w:sz="4" w:space="0" w:color="auto"/>
            </w:tcBorders>
            <w:shd w:val="clear" w:color="auto" w:fill="auto"/>
            <w:noWrap/>
            <w:hideMark/>
          </w:tcPr>
          <w:p w14:paraId="46E16694"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50292856"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29788427"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71725B3C" w14:textId="77777777" w:rsidR="00822E90" w:rsidRPr="003C441F" w:rsidRDefault="00822E90" w:rsidP="0014148D">
            <w:pPr>
              <w:rPr>
                <w:rFonts w:ascii="Aptos Narrow" w:hAnsi="Aptos Narrow"/>
                <w:color w:val="000000"/>
              </w:rPr>
            </w:pPr>
            <w:r w:rsidRPr="003C441F">
              <w:rPr>
                <w:rFonts w:ascii="Aptos Narrow" w:hAnsi="Aptos Narrow"/>
                <w:color w:val="000000"/>
              </w:rPr>
              <w:t>Project risk assessment, mitigation and management</w:t>
            </w:r>
          </w:p>
        </w:tc>
        <w:tc>
          <w:tcPr>
            <w:tcW w:w="1276" w:type="dxa"/>
            <w:tcBorders>
              <w:top w:val="nil"/>
              <w:left w:val="nil"/>
              <w:bottom w:val="single" w:sz="4" w:space="0" w:color="auto"/>
              <w:right w:val="single" w:sz="4" w:space="0" w:color="auto"/>
            </w:tcBorders>
            <w:shd w:val="clear" w:color="auto" w:fill="auto"/>
            <w:noWrap/>
            <w:vAlign w:val="center"/>
            <w:hideMark/>
          </w:tcPr>
          <w:p w14:paraId="4B231252"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6" w:type="dxa"/>
            <w:tcBorders>
              <w:top w:val="nil"/>
              <w:left w:val="nil"/>
              <w:bottom w:val="single" w:sz="4" w:space="0" w:color="auto"/>
              <w:right w:val="single" w:sz="4" w:space="0" w:color="auto"/>
            </w:tcBorders>
            <w:shd w:val="clear" w:color="auto" w:fill="auto"/>
            <w:noWrap/>
            <w:vAlign w:val="center"/>
            <w:hideMark/>
          </w:tcPr>
          <w:p w14:paraId="1B82A17E"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7D7A201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276" w:type="dxa"/>
            <w:tcBorders>
              <w:top w:val="nil"/>
              <w:left w:val="nil"/>
              <w:bottom w:val="single" w:sz="4" w:space="0" w:color="auto"/>
              <w:right w:val="single" w:sz="4" w:space="0" w:color="auto"/>
            </w:tcBorders>
            <w:shd w:val="clear" w:color="auto" w:fill="auto"/>
            <w:noWrap/>
            <w:vAlign w:val="center"/>
            <w:hideMark/>
          </w:tcPr>
          <w:p w14:paraId="512EBAF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08C8A6F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4</w:t>
            </w:r>
          </w:p>
        </w:tc>
        <w:tc>
          <w:tcPr>
            <w:tcW w:w="2552" w:type="dxa"/>
            <w:tcBorders>
              <w:top w:val="nil"/>
              <w:left w:val="nil"/>
              <w:bottom w:val="single" w:sz="4" w:space="0" w:color="auto"/>
              <w:right w:val="single" w:sz="4" w:space="0" w:color="auto"/>
            </w:tcBorders>
            <w:shd w:val="clear" w:color="auto" w:fill="auto"/>
            <w:noWrap/>
            <w:hideMark/>
          </w:tcPr>
          <w:p w14:paraId="14BA6C3C"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4ED7021A"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3356C1B8"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0F728471" w14:textId="77777777" w:rsidR="00822E90" w:rsidRPr="003C441F" w:rsidRDefault="00822E90" w:rsidP="0014148D">
            <w:pPr>
              <w:rPr>
                <w:rFonts w:ascii="Aptos Narrow" w:hAnsi="Aptos Narrow"/>
                <w:color w:val="000000"/>
              </w:rPr>
            </w:pPr>
            <w:r w:rsidRPr="003C441F">
              <w:rPr>
                <w:rFonts w:ascii="Aptos Narrow" w:hAnsi="Aptos Narrow"/>
                <w:color w:val="000000"/>
              </w:rPr>
              <w:t>Health and safety risk assessment</w:t>
            </w:r>
          </w:p>
        </w:tc>
        <w:tc>
          <w:tcPr>
            <w:tcW w:w="1276" w:type="dxa"/>
            <w:tcBorders>
              <w:top w:val="nil"/>
              <w:left w:val="nil"/>
              <w:bottom w:val="single" w:sz="4" w:space="0" w:color="auto"/>
              <w:right w:val="single" w:sz="4" w:space="0" w:color="auto"/>
            </w:tcBorders>
            <w:shd w:val="clear" w:color="auto" w:fill="auto"/>
            <w:noWrap/>
            <w:vAlign w:val="center"/>
            <w:hideMark/>
          </w:tcPr>
          <w:p w14:paraId="374FA656"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6" w:type="dxa"/>
            <w:tcBorders>
              <w:top w:val="nil"/>
              <w:left w:val="nil"/>
              <w:bottom w:val="single" w:sz="4" w:space="0" w:color="auto"/>
              <w:right w:val="single" w:sz="4" w:space="0" w:color="auto"/>
            </w:tcBorders>
            <w:shd w:val="clear" w:color="auto" w:fill="auto"/>
            <w:noWrap/>
            <w:vAlign w:val="center"/>
            <w:hideMark/>
          </w:tcPr>
          <w:p w14:paraId="05AD0F6E"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5B35AEC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276" w:type="dxa"/>
            <w:tcBorders>
              <w:top w:val="nil"/>
              <w:left w:val="nil"/>
              <w:bottom w:val="single" w:sz="4" w:space="0" w:color="auto"/>
              <w:right w:val="single" w:sz="4" w:space="0" w:color="auto"/>
            </w:tcBorders>
            <w:shd w:val="clear" w:color="auto" w:fill="auto"/>
            <w:noWrap/>
            <w:vAlign w:val="center"/>
            <w:hideMark/>
          </w:tcPr>
          <w:p w14:paraId="357FBF06"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00D006C6"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4</w:t>
            </w:r>
          </w:p>
        </w:tc>
        <w:tc>
          <w:tcPr>
            <w:tcW w:w="2552" w:type="dxa"/>
            <w:tcBorders>
              <w:top w:val="nil"/>
              <w:left w:val="nil"/>
              <w:bottom w:val="single" w:sz="4" w:space="0" w:color="auto"/>
              <w:right w:val="single" w:sz="4" w:space="0" w:color="auto"/>
            </w:tcBorders>
            <w:shd w:val="clear" w:color="auto" w:fill="auto"/>
            <w:noWrap/>
            <w:hideMark/>
          </w:tcPr>
          <w:p w14:paraId="47A0993E"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7723CC05"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3CC46040"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22528AE2" w14:textId="77777777" w:rsidR="00822E90" w:rsidRPr="003C441F" w:rsidRDefault="00822E90" w:rsidP="0014148D">
            <w:pPr>
              <w:rPr>
                <w:rFonts w:ascii="Aptos Narrow" w:hAnsi="Aptos Narrow"/>
                <w:color w:val="000000"/>
              </w:rPr>
            </w:pPr>
            <w:r w:rsidRPr="003C441F">
              <w:rPr>
                <w:rFonts w:ascii="Aptos Narrow" w:hAnsi="Aptos Narrow"/>
                <w:color w:val="000000"/>
              </w:rPr>
              <w:t>Data risk and security</w:t>
            </w:r>
          </w:p>
        </w:tc>
        <w:tc>
          <w:tcPr>
            <w:tcW w:w="1276" w:type="dxa"/>
            <w:tcBorders>
              <w:top w:val="nil"/>
              <w:left w:val="nil"/>
              <w:bottom w:val="single" w:sz="4" w:space="0" w:color="auto"/>
              <w:right w:val="single" w:sz="4" w:space="0" w:color="auto"/>
            </w:tcBorders>
            <w:shd w:val="clear" w:color="auto" w:fill="auto"/>
            <w:noWrap/>
            <w:vAlign w:val="center"/>
            <w:hideMark/>
          </w:tcPr>
          <w:p w14:paraId="53A6CE2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6" w:type="dxa"/>
            <w:tcBorders>
              <w:top w:val="nil"/>
              <w:left w:val="nil"/>
              <w:bottom w:val="single" w:sz="4" w:space="0" w:color="auto"/>
              <w:right w:val="single" w:sz="4" w:space="0" w:color="auto"/>
            </w:tcBorders>
            <w:shd w:val="clear" w:color="auto" w:fill="auto"/>
            <w:noWrap/>
            <w:vAlign w:val="center"/>
            <w:hideMark/>
          </w:tcPr>
          <w:p w14:paraId="41407887"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615CA743"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276" w:type="dxa"/>
            <w:tcBorders>
              <w:top w:val="nil"/>
              <w:left w:val="nil"/>
              <w:bottom w:val="single" w:sz="4" w:space="0" w:color="auto"/>
              <w:right w:val="single" w:sz="4" w:space="0" w:color="auto"/>
            </w:tcBorders>
            <w:shd w:val="clear" w:color="auto" w:fill="auto"/>
            <w:noWrap/>
            <w:vAlign w:val="center"/>
            <w:hideMark/>
          </w:tcPr>
          <w:p w14:paraId="3A899579"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4B381E8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6</w:t>
            </w:r>
          </w:p>
        </w:tc>
        <w:tc>
          <w:tcPr>
            <w:tcW w:w="2552" w:type="dxa"/>
            <w:tcBorders>
              <w:top w:val="nil"/>
              <w:left w:val="nil"/>
              <w:bottom w:val="single" w:sz="4" w:space="0" w:color="auto"/>
              <w:right w:val="single" w:sz="4" w:space="0" w:color="auto"/>
            </w:tcBorders>
            <w:shd w:val="clear" w:color="auto" w:fill="auto"/>
            <w:noWrap/>
            <w:hideMark/>
          </w:tcPr>
          <w:p w14:paraId="42F7ACCF"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32AD4888"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02D3A951"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54AD3EBB" w14:textId="77777777" w:rsidR="00822E90" w:rsidRPr="003C441F" w:rsidRDefault="00822E90" w:rsidP="0014148D">
            <w:pPr>
              <w:rPr>
                <w:rFonts w:ascii="Aptos Narrow" w:hAnsi="Aptos Narrow"/>
                <w:color w:val="000000"/>
              </w:rPr>
            </w:pPr>
            <w:r w:rsidRPr="003C441F">
              <w:rPr>
                <w:rFonts w:ascii="Aptos Narrow" w:hAnsi="Aptos Narrow"/>
                <w:color w:val="000000"/>
              </w:rPr>
              <w:t>EDI awareness</w:t>
            </w:r>
          </w:p>
        </w:tc>
        <w:tc>
          <w:tcPr>
            <w:tcW w:w="1276" w:type="dxa"/>
            <w:tcBorders>
              <w:top w:val="nil"/>
              <w:left w:val="nil"/>
              <w:bottom w:val="single" w:sz="4" w:space="0" w:color="auto"/>
              <w:right w:val="single" w:sz="4" w:space="0" w:color="auto"/>
            </w:tcBorders>
            <w:shd w:val="clear" w:color="auto" w:fill="auto"/>
            <w:noWrap/>
            <w:vAlign w:val="center"/>
            <w:hideMark/>
          </w:tcPr>
          <w:p w14:paraId="154C70B7"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6" w:type="dxa"/>
            <w:tcBorders>
              <w:top w:val="nil"/>
              <w:left w:val="nil"/>
              <w:bottom w:val="single" w:sz="4" w:space="0" w:color="auto"/>
              <w:right w:val="single" w:sz="4" w:space="0" w:color="auto"/>
            </w:tcBorders>
            <w:shd w:val="clear" w:color="auto" w:fill="auto"/>
            <w:noWrap/>
            <w:vAlign w:val="center"/>
            <w:hideMark/>
          </w:tcPr>
          <w:p w14:paraId="308CDBB9"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26D60760"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276" w:type="dxa"/>
            <w:tcBorders>
              <w:top w:val="nil"/>
              <w:left w:val="nil"/>
              <w:bottom w:val="single" w:sz="4" w:space="0" w:color="auto"/>
              <w:right w:val="single" w:sz="4" w:space="0" w:color="auto"/>
            </w:tcBorders>
            <w:shd w:val="clear" w:color="auto" w:fill="auto"/>
            <w:noWrap/>
            <w:vAlign w:val="center"/>
            <w:hideMark/>
          </w:tcPr>
          <w:p w14:paraId="7BE5A61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3420E33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6</w:t>
            </w:r>
          </w:p>
        </w:tc>
        <w:tc>
          <w:tcPr>
            <w:tcW w:w="2552" w:type="dxa"/>
            <w:tcBorders>
              <w:top w:val="nil"/>
              <w:left w:val="nil"/>
              <w:bottom w:val="single" w:sz="4" w:space="0" w:color="auto"/>
              <w:right w:val="single" w:sz="4" w:space="0" w:color="auto"/>
            </w:tcBorders>
            <w:shd w:val="clear" w:color="auto" w:fill="auto"/>
            <w:noWrap/>
            <w:hideMark/>
          </w:tcPr>
          <w:p w14:paraId="6CB9BDB9"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2CB04F01"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69A751C2"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0D1334A3" w14:textId="77777777" w:rsidR="00822E90" w:rsidRPr="003C441F" w:rsidRDefault="00822E90" w:rsidP="0014148D">
            <w:pPr>
              <w:rPr>
                <w:rFonts w:ascii="Aptos Narrow" w:hAnsi="Aptos Narrow"/>
                <w:color w:val="000000"/>
              </w:rPr>
            </w:pPr>
            <w:r w:rsidRPr="003C441F">
              <w:rPr>
                <w:rFonts w:ascii="Aptos Narrow" w:hAnsi="Aptos Narrow"/>
                <w:color w:val="000000"/>
              </w:rPr>
              <w:t>CAD skills (CATIA/Solidworks/other, say which</w:t>
            </w:r>
          </w:p>
        </w:tc>
        <w:tc>
          <w:tcPr>
            <w:tcW w:w="1276" w:type="dxa"/>
            <w:tcBorders>
              <w:top w:val="nil"/>
              <w:left w:val="nil"/>
              <w:bottom w:val="single" w:sz="4" w:space="0" w:color="auto"/>
              <w:right w:val="single" w:sz="4" w:space="0" w:color="auto"/>
            </w:tcBorders>
            <w:shd w:val="clear" w:color="auto" w:fill="auto"/>
            <w:noWrap/>
            <w:vAlign w:val="center"/>
            <w:hideMark/>
          </w:tcPr>
          <w:p w14:paraId="34D70B23"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38D317D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154697C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503917B7"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394F955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6</w:t>
            </w:r>
          </w:p>
        </w:tc>
        <w:tc>
          <w:tcPr>
            <w:tcW w:w="2552" w:type="dxa"/>
            <w:tcBorders>
              <w:top w:val="nil"/>
              <w:left w:val="nil"/>
              <w:bottom w:val="single" w:sz="4" w:space="0" w:color="auto"/>
              <w:right w:val="single" w:sz="4" w:space="0" w:color="auto"/>
            </w:tcBorders>
            <w:shd w:val="clear" w:color="auto" w:fill="auto"/>
            <w:noWrap/>
            <w:hideMark/>
          </w:tcPr>
          <w:p w14:paraId="3D20AD27"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299F91C1"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759F325E"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52F8659A" w14:textId="77777777" w:rsidR="00822E90" w:rsidRPr="003C441F" w:rsidRDefault="00822E90" w:rsidP="0014148D">
            <w:pPr>
              <w:rPr>
                <w:rFonts w:ascii="Aptos Narrow" w:hAnsi="Aptos Narrow"/>
                <w:color w:val="000000"/>
              </w:rPr>
            </w:pPr>
            <w:r w:rsidRPr="003C441F">
              <w:rPr>
                <w:rFonts w:ascii="Aptos Narrow" w:hAnsi="Aptos Narrow"/>
                <w:color w:val="000000"/>
              </w:rPr>
              <w:t>CAM proficiency</w:t>
            </w:r>
          </w:p>
        </w:tc>
        <w:tc>
          <w:tcPr>
            <w:tcW w:w="1276" w:type="dxa"/>
            <w:tcBorders>
              <w:top w:val="nil"/>
              <w:left w:val="nil"/>
              <w:bottom w:val="single" w:sz="4" w:space="0" w:color="auto"/>
              <w:right w:val="single" w:sz="4" w:space="0" w:color="auto"/>
            </w:tcBorders>
            <w:shd w:val="clear" w:color="auto" w:fill="auto"/>
            <w:noWrap/>
            <w:vAlign w:val="center"/>
            <w:hideMark/>
          </w:tcPr>
          <w:p w14:paraId="1E5EB4E4"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324E508B"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0174A37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72AEC957"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366EFDA7"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6</w:t>
            </w:r>
          </w:p>
        </w:tc>
        <w:tc>
          <w:tcPr>
            <w:tcW w:w="2552" w:type="dxa"/>
            <w:tcBorders>
              <w:top w:val="nil"/>
              <w:left w:val="nil"/>
              <w:bottom w:val="single" w:sz="4" w:space="0" w:color="auto"/>
              <w:right w:val="single" w:sz="4" w:space="0" w:color="auto"/>
            </w:tcBorders>
            <w:shd w:val="clear" w:color="auto" w:fill="auto"/>
            <w:noWrap/>
            <w:hideMark/>
          </w:tcPr>
          <w:p w14:paraId="5B05B606"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0524F387"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4B1EA2CE"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775C466B" w14:textId="77777777" w:rsidR="00822E90" w:rsidRPr="003C441F" w:rsidRDefault="00822E90" w:rsidP="0014148D">
            <w:pPr>
              <w:rPr>
                <w:rFonts w:ascii="Aptos Narrow" w:hAnsi="Aptos Narrow"/>
                <w:color w:val="000000"/>
              </w:rPr>
            </w:pPr>
            <w:r w:rsidRPr="003C441F">
              <w:rPr>
                <w:rFonts w:ascii="Aptos Narrow" w:hAnsi="Aptos Narrow"/>
                <w:color w:val="000000"/>
              </w:rPr>
              <w:t>3D printing software/hardware</w:t>
            </w:r>
          </w:p>
        </w:tc>
        <w:tc>
          <w:tcPr>
            <w:tcW w:w="1276" w:type="dxa"/>
            <w:tcBorders>
              <w:top w:val="nil"/>
              <w:left w:val="nil"/>
              <w:bottom w:val="single" w:sz="4" w:space="0" w:color="auto"/>
              <w:right w:val="single" w:sz="4" w:space="0" w:color="auto"/>
            </w:tcBorders>
            <w:shd w:val="clear" w:color="auto" w:fill="auto"/>
            <w:noWrap/>
            <w:vAlign w:val="center"/>
            <w:hideMark/>
          </w:tcPr>
          <w:p w14:paraId="2A0663E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523306C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0A970DA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5FF39CF4"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1FD91BF4"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9</w:t>
            </w:r>
          </w:p>
        </w:tc>
        <w:tc>
          <w:tcPr>
            <w:tcW w:w="2552" w:type="dxa"/>
            <w:tcBorders>
              <w:top w:val="nil"/>
              <w:left w:val="nil"/>
              <w:bottom w:val="single" w:sz="4" w:space="0" w:color="auto"/>
              <w:right w:val="single" w:sz="4" w:space="0" w:color="auto"/>
            </w:tcBorders>
            <w:shd w:val="clear" w:color="auto" w:fill="auto"/>
            <w:noWrap/>
            <w:hideMark/>
          </w:tcPr>
          <w:p w14:paraId="671214EA"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3BB93478"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590E81BC"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7158900D" w14:textId="77777777" w:rsidR="00822E90" w:rsidRPr="003C441F" w:rsidRDefault="00822E90" w:rsidP="0014148D">
            <w:pPr>
              <w:rPr>
                <w:rFonts w:ascii="Aptos Narrow" w:hAnsi="Aptos Narrow"/>
                <w:color w:val="000000"/>
              </w:rPr>
            </w:pPr>
            <w:r w:rsidRPr="003C441F">
              <w:rPr>
                <w:rFonts w:ascii="Aptos Narrow" w:hAnsi="Aptos Narrow"/>
                <w:color w:val="000000"/>
              </w:rPr>
              <w:t>Standard/specialist equipment (say which)</w:t>
            </w:r>
          </w:p>
        </w:tc>
        <w:tc>
          <w:tcPr>
            <w:tcW w:w="1276" w:type="dxa"/>
            <w:tcBorders>
              <w:top w:val="nil"/>
              <w:left w:val="nil"/>
              <w:bottom w:val="single" w:sz="4" w:space="0" w:color="auto"/>
              <w:right w:val="single" w:sz="4" w:space="0" w:color="auto"/>
            </w:tcBorders>
            <w:shd w:val="clear" w:color="auto" w:fill="auto"/>
            <w:noWrap/>
            <w:vAlign w:val="center"/>
            <w:hideMark/>
          </w:tcPr>
          <w:p w14:paraId="6D9B2D0B"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751BF59B"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not applicable</w:t>
            </w:r>
          </w:p>
        </w:tc>
        <w:tc>
          <w:tcPr>
            <w:tcW w:w="1275" w:type="dxa"/>
            <w:tcBorders>
              <w:top w:val="nil"/>
              <w:left w:val="nil"/>
              <w:bottom w:val="single" w:sz="4" w:space="0" w:color="auto"/>
              <w:right w:val="single" w:sz="4" w:space="0" w:color="auto"/>
            </w:tcBorders>
            <w:shd w:val="clear" w:color="auto" w:fill="auto"/>
            <w:noWrap/>
            <w:vAlign w:val="center"/>
            <w:hideMark/>
          </w:tcPr>
          <w:p w14:paraId="4CAA29D4"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371380D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134" w:type="dxa"/>
            <w:tcBorders>
              <w:top w:val="nil"/>
              <w:left w:val="nil"/>
              <w:bottom w:val="single" w:sz="4" w:space="0" w:color="auto"/>
              <w:right w:val="single" w:sz="4" w:space="0" w:color="auto"/>
            </w:tcBorders>
            <w:shd w:val="clear" w:color="auto" w:fill="auto"/>
            <w:noWrap/>
            <w:vAlign w:val="center"/>
            <w:hideMark/>
          </w:tcPr>
          <w:p w14:paraId="02433F6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2552" w:type="dxa"/>
            <w:tcBorders>
              <w:top w:val="nil"/>
              <w:left w:val="nil"/>
              <w:bottom w:val="single" w:sz="4" w:space="0" w:color="auto"/>
              <w:right w:val="single" w:sz="4" w:space="0" w:color="auto"/>
            </w:tcBorders>
            <w:shd w:val="clear" w:color="auto" w:fill="auto"/>
            <w:noWrap/>
            <w:hideMark/>
          </w:tcPr>
          <w:p w14:paraId="68E43732"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16265EC6"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26375812"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1C93DECB" w14:textId="77777777" w:rsidR="00822E90" w:rsidRPr="003C441F" w:rsidRDefault="00822E90" w:rsidP="0014148D">
            <w:pPr>
              <w:rPr>
                <w:rFonts w:ascii="Aptos Narrow" w:hAnsi="Aptos Narrow"/>
                <w:color w:val="000000"/>
              </w:rPr>
            </w:pPr>
            <w:r w:rsidRPr="003C441F">
              <w:rPr>
                <w:rFonts w:ascii="Aptos Narrow" w:hAnsi="Aptos Narrow"/>
                <w:color w:val="000000"/>
              </w:rPr>
              <w:t>Standard/specialist instrumentation (say which)</w:t>
            </w:r>
          </w:p>
        </w:tc>
        <w:tc>
          <w:tcPr>
            <w:tcW w:w="1276" w:type="dxa"/>
            <w:tcBorders>
              <w:top w:val="nil"/>
              <w:left w:val="nil"/>
              <w:bottom w:val="single" w:sz="4" w:space="0" w:color="auto"/>
              <w:right w:val="single" w:sz="4" w:space="0" w:color="auto"/>
            </w:tcBorders>
            <w:shd w:val="clear" w:color="auto" w:fill="auto"/>
            <w:noWrap/>
            <w:vAlign w:val="center"/>
            <w:hideMark/>
          </w:tcPr>
          <w:p w14:paraId="6FD6CEE3"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6" w:type="dxa"/>
            <w:tcBorders>
              <w:top w:val="nil"/>
              <w:left w:val="nil"/>
              <w:bottom w:val="single" w:sz="4" w:space="0" w:color="auto"/>
              <w:right w:val="single" w:sz="4" w:space="0" w:color="auto"/>
            </w:tcBorders>
            <w:shd w:val="clear" w:color="auto" w:fill="auto"/>
            <w:noWrap/>
            <w:vAlign w:val="center"/>
            <w:hideMark/>
          </w:tcPr>
          <w:p w14:paraId="1ECBBCB3"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not applicable</w:t>
            </w:r>
          </w:p>
        </w:tc>
        <w:tc>
          <w:tcPr>
            <w:tcW w:w="1275" w:type="dxa"/>
            <w:tcBorders>
              <w:top w:val="nil"/>
              <w:left w:val="nil"/>
              <w:bottom w:val="single" w:sz="4" w:space="0" w:color="auto"/>
              <w:right w:val="single" w:sz="4" w:space="0" w:color="auto"/>
            </w:tcBorders>
            <w:shd w:val="clear" w:color="auto" w:fill="auto"/>
            <w:noWrap/>
            <w:vAlign w:val="center"/>
            <w:hideMark/>
          </w:tcPr>
          <w:p w14:paraId="0912D79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32E5E7BE"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134" w:type="dxa"/>
            <w:tcBorders>
              <w:top w:val="nil"/>
              <w:left w:val="nil"/>
              <w:bottom w:val="single" w:sz="4" w:space="0" w:color="auto"/>
              <w:right w:val="single" w:sz="4" w:space="0" w:color="auto"/>
            </w:tcBorders>
            <w:shd w:val="clear" w:color="auto" w:fill="auto"/>
            <w:noWrap/>
            <w:vAlign w:val="center"/>
            <w:hideMark/>
          </w:tcPr>
          <w:p w14:paraId="38F831B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2552" w:type="dxa"/>
            <w:tcBorders>
              <w:top w:val="nil"/>
              <w:left w:val="nil"/>
              <w:bottom w:val="single" w:sz="4" w:space="0" w:color="auto"/>
              <w:right w:val="single" w:sz="4" w:space="0" w:color="auto"/>
            </w:tcBorders>
            <w:shd w:val="clear" w:color="auto" w:fill="auto"/>
            <w:noWrap/>
            <w:hideMark/>
          </w:tcPr>
          <w:p w14:paraId="24986DE9"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06BD461C"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42632CFC" w14:textId="77777777" w:rsidTr="0014148D">
        <w:trPr>
          <w:trHeight w:val="7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343A7159" w14:textId="77777777" w:rsidR="00822E90" w:rsidRPr="003C441F" w:rsidRDefault="00822E90" w:rsidP="0014148D">
            <w:pPr>
              <w:rPr>
                <w:rFonts w:ascii="Aptos Narrow" w:hAnsi="Aptos Narrow"/>
                <w:color w:val="000000"/>
              </w:rPr>
            </w:pPr>
            <w:r w:rsidRPr="003C441F">
              <w:rPr>
                <w:rFonts w:ascii="Aptos Narrow" w:hAnsi="Aptos Narrow"/>
                <w:color w:val="000000"/>
              </w:rPr>
              <w:t>Time-management</w:t>
            </w:r>
          </w:p>
        </w:tc>
        <w:tc>
          <w:tcPr>
            <w:tcW w:w="1276" w:type="dxa"/>
            <w:tcBorders>
              <w:top w:val="nil"/>
              <w:left w:val="nil"/>
              <w:bottom w:val="single" w:sz="4" w:space="0" w:color="auto"/>
              <w:right w:val="single" w:sz="4" w:space="0" w:color="auto"/>
            </w:tcBorders>
            <w:shd w:val="clear" w:color="auto" w:fill="auto"/>
            <w:noWrap/>
            <w:vAlign w:val="center"/>
            <w:hideMark/>
          </w:tcPr>
          <w:p w14:paraId="411B2FC2"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6" w:type="dxa"/>
            <w:tcBorders>
              <w:top w:val="nil"/>
              <w:left w:val="nil"/>
              <w:bottom w:val="single" w:sz="4" w:space="0" w:color="auto"/>
              <w:right w:val="single" w:sz="4" w:space="0" w:color="auto"/>
            </w:tcBorders>
            <w:shd w:val="clear" w:color="auto" w:fill="auto"/>
            <w:noWrap/>
            <w:vAlign w:val="center"/>
            <w:hideMark/>
          </w:tcPr>
          <w:p w14:paraId="4B0409CE"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74F905F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276" w:type="dxa"/>
            <w:tcBorders>
              <w:top w:val="nil"/>
              <w:left w:val="nil"/>
              <w:bottom w:val="single" w:sz="4" w:space="0" w:color="auto"/>
              <w:right w:val="single" w:sz="4" w:space="0" w:color="auto"/>
            </w:tcBorders>
            <w:shd w:val="clear" w:color="auto" w:fill="auto"/>
            <w:noWrap/>
            <w:vAlign w:val="center"/>
            <w:hideMark/>
          </w:tcPr>
          <w:p w14:paraId="1067B92B"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76375CA4"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2552" w:type="dxa"/>
            <w:tcBorders>
              <w:top w:val="nil"/>
              <w:left w:val="nil"/>
              <w:bottom w:val="single" w:sz="4" w:space="0" w:color="auto"/>
              <w:right w:val="single" w:sz="4" w:space="0" w:color="auto"/>
            </w:tcBorders>
            <w:shd w:val="clear" w:color="auto" w:fill="auto"/>
            <w:hideMark/>
          </w:tcPr>
          <w:p w14:paraId="44E9FE5B" w14:textId="77777777" w:rsidR="00822E90" w:rsidRPr="003C441F" w:rsidRDefault="00822E90" w:rsidP="0014148D">
            <w:pPr>
              <w:rPr>
                <w:rFonts w:ascii="Aptos Narrow" w:hAnsi="Aptos Narrow"/>
                <w:color w:val="000000"/>
              </w:rPr>
            </w:pPr>
            <w:r w:rsidRPr="003C441F">
              <w:rPr>
                <w:rFonts w:ascii="Aptos Narrow" w:hAnsi="Aptos Narrow"/>
                <w:color w:val="000000"/>
              </w:rPr>
              <w:t xml:space="preserve">Time management is a crucial aspect of allowing a project to reach a </w:t>
            </w:r>
            <w:r w:rsidRPr="003C441F">
              <w:rPr>
                <w:rFonts w:ascii="Aptos Narrow" w:hAnsi="Aptos Narrow"/>
                <w:color w:val="000000"/>
              </w:rPr>
              <w:lastRenderedPageBreak/>
              <w:t>satisfactory completion and uphold all standards expected of an engineer.</w:t>
            </w:r>
          </w:p>
        </w:tc>
        <w:tc>
          <w:tcPr>
            <w:tcW w:w="3260" w:type="dxa"/>
            <w:tcBorders>
              <w:top w:val="nil"/>
              <w:left w:val="nil"/>
              <w:bottom w:val="single" w:sz="4" w:space="0" w:color="auto"/>
              <w:right w:val="single" w:sz="4" w:space="0" w:color="auto"/>
            </w:tcBorders>
            <w:shd w:val="clear" w:color="auto" w:fill="auto"/>
            <w:hideMark/>
          </w:tcPr>
          <w:p w14:paraId="5FCFCFC9" w14:textId="77777777" w:rsidR="00822E90" w:rsidRPr="003C441F" w:rsidRDefault="00822E90" w:rsidP="0014148D">
            <w:pPr>
              <w:rPr>
                <w:rFonts w:ascii="Aptos Narrow" w:hAnsi="Aptos Narrow"/>
                <w:color w:val="000000"/>
              </w:rPr>
            </w:pPr>
            <w:r w:rsidRPr="003C441F">
              <w:rPr>
                <w:rFonts w:ascii="Aptos Narrow" w:hAnsi="Aptos Narrow"/>
                <w:color w:val="000000"/>
              </w:rPr>
              <w:lastRenderedPageBreak/>
              <w:t xml:space="preserve">Create a realistic timescale with proposed deadlines and milestone check-ins with a supervisor to stick </w:t>
            </w:r>
            <w:r w:rsidRPr="003C441F">
              <w:rPr>
                <w:rFonts w:ascii="Aptos Narrow" w:hAnsi="Aptos Narrow"/>
                <w:color w:val="000000"/>
              </w:rPr>
              <w:lastRenderedPageBreak/>
              <w:t>to and keep a sense of responsibility throughout the project.</w:t>
            </w:r>
          </w:p>
        </w:tc>
      </w:tr>
      <w:tr w:rsidR="00822E90" w:rsidRPr="003C441F" w14:paraId="57EA5A3A"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71C186A7" w14:textId="77777777" w:rsidR="00822E90" w:rsidRPr="003C441F" w:rsidRDefault="00822E90" w:rsidP="0014148D">
            <w:pPr>
              <w:rPr>
                <w:rFonts w:ascii="Aptos Narrow" w:hAnsi="Aptos Narrow"/>
                <w:color w:val="000000"/>
              </w:rPr>
            </w:pPr>
            <w:r w:rsidRPr="003C441F">
              <w:rPr>
                <w:rFonts w:ascii="Aptos Narrow" w:hAnsi="Aptos Narrow"/>
                <w:color w:val="000000"/>
              </w:rPr>
              <w:lastRenderedPageBreak/>
              <w:t>Budget management</w:t>
            </w:r>
          </w:p>
        </w:tc>
        <w:tc>
          <w:tcPr>
            <w:tcW w:w="1276" w:type="dxa"/>
            <w:tcBorders>
              <w:top w:val="nil"/>
              <w:left w:val="nil"/>
              <w:bottom w:val="single" w:sz="4" w:space="0" w:color="auto"/>
              <w:right w:val="single" w:sz="4" w:space="0" w:color="auto"/>
            </w:tcBorders>
            <w:shd w:val="clear" w:color="auto" w:fill="auto"/>
            <w:noWrap/>
            <w:vAlign w:val="center"/>
            <w:hideMark/>
          </w:tcPr>
          <w:p w14:paraId="28579CF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6" w:type="dxa"/>
            <w:tcBorders>
              <w:top w:val="nil"/>
              <w:left w:val="nil"/>
              <w:bottom w:val="single" w:sz="4" w:space="0" w:color="auto"/>
              <w:right w:val="single" w:sz="4" w:space="0" w:color="auto"/>
            </w:tcBorders>
            <w:shd w:val="clear" w:color="auto" w:fill="auto"/>
            <w:noWrap/>
            <w:vAlign w:val="center"/>
            <w:hideMark/>
          </w:tcPr>
          <w:p w14:paraId="442DA9F0"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26DD3FD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276" w:type="dxa"/>
            <w:tcBorders>
              <w:top w:val="nil"/>
              <w:left w:val="nil"/>
              <w:bottom w:val="single" w:sz="4" w:space="0" w:color="auto"/>
              <w:right w:val="single" w:sz="4" w:space="0" w:color="auto"/>
            </w:tcBorders>
            <w:shd w:val="clear" w:color="auto" w:fill="auto"/>
            <w:noWrap/>
            <w:vAlign w:val="center"/>
            <w:hideMark/>
          </w:tcPr>
          <w:p w14:paraId="10E70B47"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0AA8530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6</w:t>
            </w:r>
          </w:p>
        </w:tc>
        <w:tc>
          <w:tcPr>
            <w:tcW w:w="2552" w:type="dxa"/>
            <w:tcBorders>
              <w:top w:val="nil"/>
              <w:left w:val="nil"/>
              <w:bottom w:val="single" w:sz="4" w:space="0" w:color="auto"/>
              <w:right w:val="single" w:sz="4" w:space="0" w:color="auto"/>
            </w:tcBorders>
            <w:shd w:val="clear" w:color="auto" w:fill="auto"/>
            <w:noWrap/>
            <w:hideMark/>
          </w:tcPr>
          <w:p w14:paraId="7686CC4C"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2C5870C1"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48B7AECE"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54945329" w14:textId="77777777" w:rsidR="00822E90" w:rsidRPr="003C441F" w:rsidRDefault="00822E90" w:rsidP="0014148D">
            <w:pPr>
              <w:rPr>
                <w:rFonts w:ascii="Aptos Narrow" w:hAnsi="Aptos Narrow"/>
                <w:color w:val="000000"/>
              </w:rPr>
            </w:pPr>
            <w:r w:rsidRPr="003C441F">
              <w:rPr>
                <w:rFonts w:ascii="Aptos Narrow" w:hAnsi="Aptos Narrow"/>
                <w:color w:val="000000"/>
              </w:rPr>
              <w:t>Technical/professional writing</w:t>
            </w:r>
          </w:p>
        </w:tc>
        <w:tc>
          <w:tcPr>
            <w:tcW w:w="1276" w:type="dxa"/>
            <w:tcBorders>
              <w:top w:val="nil"/>
              <w:left w:val="nil"/>
              <w:bottom w:val="single" w:sz="4" w:space="0" w:color="auto"/>
              <w:right w:val="single" w:sz="4" w:space="0" w:color="auto"/>
            </w:tcBorders>
            <w:shd w:val="clear" w:color="auto" w:fill="auto"/>
            <w:noWrap/>
            <w:vAlign w:val="center"/>
            <w:hideMark/>
          </w:tcPr>
          <w:p w14:paraId="594741E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6" w:type="dxa"/>
            <w:tcBorders>
              <w:top w:val="nil"/>
              <w:left w:val="nil"/>
              <w:bottom w:val="single" w:sz="4" w:space="0" w:color="auto"/>
              <w:right w:val="single" w:sz="4" w:space="0" w:color="auto"/>
            </w:tcBorders>
            <w:shd w:val="clear" w:color="auto" w:fill="auto"/>
            <w:noWrap/>
            <w:vAlign w:val="center"/>
            <w:hideMark/>
          </w:tcPr>
          <w:p w14:paraId="1DB83E5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403C805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276" w:type="dxa"/>
            <w:tcBorders>
              <w:top w:val="nil"/>
              <w:left w:val="nil"/>
              <w:bottom w:val="single" w:sz="4" w:space="0" w:color="auto"/>
              <w:right w:val="single" w:sz="4" w:space="0" w:color="auto"/>
            </w:tcBorders>
            <w:shd w:val="clear" w:color="auto" w:fill="auto"/>
            <w:noWrap/>
            <w:vAlign w:val="center"/>
            <w:hideMark/>
          </w:tcPr>
          <w:p w14:paraId="6C15A483"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155513E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2552" w:type="dxa"/>
            <w:tcBorders>
              <w:top w:val="nil"/>
              <w:left w:val="nil"/>
              <w:bottom w:val="single" w:sz="4" w:space="0" w:color="auto"/>
              <w:right w:val="single" w:sz="4" w:space="0" w:color="auto"/>
            </w:tcBorders>
            <w:shd w:val="clear" w:color="auto" w:fill="auto"/>
            <w:noWrap/>
            <w:hideMark/>
          </w:tcPr>
          <w:p w14:paraId="7BEA38F2"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6397918D"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2B8AC75A"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49B9F3D8" w14:textId="77777777" w:rsidR="00822E90" w:rsidRPr="003C441F" w:rsidRDefault="00822E90" w:rsidP="0014148D">
            <w:pPr>
              <w:rPr>
                <w:rFonts w:ascii="Aptos Narrow" w:hAnsi="Aptos Narrow"/>
                <w:color w:val="000000"/>
              </w:rPr>
            </w:pPr>
            <w:r w:rsidRPr="003C441F">
              <w:rPr>
                <w:rFonts w:ascii="Aptos Narrow" w:hAnsi="Aptos Narrow"/>
                <w:color w:val="000000"/>
              </w:rPr>
              <w:t>Advanced Word</w:t>
            </w:r>
          </w:p>
        </w:tc>
        <w:tc>
          <w:tcPr>
            <w:tcW w:w="1276" w:type="dxa"/>
            <w:tcBorders>
              <w:top w:val="nil"/>
              <w:left w:val="nil"/>
              <w:bottom w:val="single" w:sz="4" w:space="0" w:color="auto"/>
              <w:right w:val="single" w:sz="4" w:space="0" w:color="auto"/>
            </w:tcBorders>
            <w:shd w:val="clear" w:color="auto" w:fill="auto"/>
            <w:noWrap/>
            <w:vAlign w:val="center"/>
            <w:hideMark/>
          </w:tcPr>
          <w:p w14:paraId="7DCC8B9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6" w:type="dxa"/>
            <w:tcBorders>
              <w:top w:val="nil"/>
              <w:left w:val="nil"/>
              <w:bottom w:val="single" w:sz="4" w:space="0" w:color="auto"/>
              <w:right w:val="single" w:sz="4" w:space="0" w:color="auto"/>
            </w:tcBorders>
            <w:shd w:val="clear" w:color="auto" w:fill="auto"/>
            <w:noWrap/>
            <w:vAlign w:val="center"/>
            <w:hideMark/>
          </w:tcPr>
          <w:p w14:paraId="2B14362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416EAAF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276" w:type="dxa"/>
            <w:tcBorders>
              <w:top w:val="nil"/>
              <w:left w:val="nil"/>
              <w:bottom w:val="single" w:sz="4" w:space="0" w:color="auto"/>
              <w:right w:val="single" w:sz="4" w:space="0" w:color="auto"/>
            </w:tcBorders>
            <w:shd w:val="clear" w:color="auto" w:fill="auto"/>
            <w:noWrap/>
            <w:vAlign w:val="center"/>
            <w:hideMark/>
          </w:tcPr>
          <w:p w14:paraId="4DA1D16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53EAFFB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2552" w:type="dxa"/>
            <w:tcBorders>
              <w:top w:val="nil"/>
              <w:left w:val="nil"/>
              <w:bottom w:val="single" w:sz="4" w:space="0" w:color="auto"/>
              <w:right w:val="single" w:sz="4" w:space="0" w:color="auto"/>
            </w:tcBorders>
            <w:shd w:val="clear" w:color="auto" w:fill="auto"/>
            <w:noWrap/>
            <w:hideMark/>
          </w:tcPr>
          <w:p w14:paraId="7960B1CB"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0D91C04B"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6AC2AE94"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060E93D4" w14:textId="77777777" w:rsidR="00822E90" w:rsidRPr="003C441F" w:rsidRDefault="00822E90" w:rsidP="0014148D">
            <w:pPr>
              <w:rPr>
                <w:rFonts w:ascii="Aptos Narrow" w:hAnsi="Aptos Narrow"/>
                <w:color w:val="000000"/>
              </w:rPr>
            </w:pPr>
            <w:r w:rsidRPr="003C441F">
              <w:rPr>
                <w:rFonts w:ascii="Aptos Narrow" w:hAnsi="Aptos Narrow"/>
                <w:color w:val="000000"/>
              </w:rPr>
              <w:t>Networking</w:t>
            </w:r>
          </w:p>
        </w:tc>
        <w:tc>
          <w:tcPr>
            <w:tcW w:w="1276" w:type="dxa"/>
            <w:tcBorders>
              <w:top w:val="nil"/>
              <w:left w:val="nil"/>
              <w:bottom w:val="single" w:sz="4" w:space="0" w:color="auto"/>
              <w:right w:val="single" w:sz="4" w:space="0" w:color="auto"/>
            </w:tcBorders>
            <w:shd w:val="clear" w:color="auto" w:fill="auto"/>
            <w:noWrap/>
            <w:vAlign w:val="center"/>
            <w:hideMark/>
          </w:tcPr>
          <w:p w14:paraId="7849CE1B"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6" w:type="dxa"/>
            <w:tcBorders>
              <w:top w:val="nil"/>
              <w:left w:val="nil"/>
              <w:bottom w:val="single" w:sz="4" w:space="0" w:color="auto"/>
              <w:right w:val="single" w:sz="4" w:space="0" w:color="auto"/>
            </w:tcBorders>
            <w:shd w:val="clear" w:color="auto" w:fill="auto"/>
            <w:noWrap/>
            <w:vAlign w:val="center"/>
            <w:hideMark/>
          </w:tcPr>
          <w:p w14:paraId="4274D473"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5" w:type="dxa"/>
            <w:tcBorders>
              <w:top w:val="nil"/>
              <w:left w:val="nil"/>
              <w:bottom w:val="single" w:sz="4" w:space="0" w:color="auto"/>
              <w:right w:val="single" w:sz="4" w:space="0" w:color="auto"/>
            </w:tcBorders>
            <w:shd w:val="clear" w:color="auto" w:fill="auto"/>
            <w:noWrap/>
            <w:vAlign w:val="center"/>
            <w:hideMark/>
          </w:tcPr>
          <w:p w14:paraId="1707162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276" w:type="dxa"/>
            <w:tcBorders>
              <w:top w:val="nil"/>
              <w:left w:val="nil"/>
              <w:bottom w:val="single" w:sz="4" w:space="0" w:color="auto"/>
              <w:right w:val="single" w:sz="4" w:space="0" w:color="auto"/>
            </w:tcBorders>
            <w:shd w:val="clear" w:color="auto" w:fill="auto"/>
            <w:noWrap/>
            <w:vAlign w:val="center"/>
            <w:hideMark/>
          </w:tcPr>
          <w:p w14:paraId="05EA5A06"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3</w:t>
            </w:r>
          </w:p>
        </w:tc>
        <w:tc>
          <w:tcPr>
            <w:tcW w:w="1134" w:type="dxa"/>
            <w:tcBorders>
              <w:top w:val="nil"/>
              <w:left w:val="nil"/>
              <w:bottom w:val="single" w:sz="4" w:space="0" w:color="auto"/>
              <w:right w:val="single" w:sz="4" w:space="0" w:color="auto"/>
            </w:tcBorders>
            <w:shd w:val="clear" w:color="auto" w:fill="auto"/>
            <w:noWrap/>
            <w:vAlign w:val="center"/>
            <w:hideMark/>
          </w:tcPr>
          <w:p w14:paraId="0A8C48F6"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6</w:t>
            </w:r>
          </w:p>
        </w:tc>
        <w:tc>
          <w:tcPr>
            <w:tcW w:w="2552" w:type="dxa"/>
            <w:tcBorders>
              <w:top w:val="nil"/>
              <w:left w:val="nil"/>
              <w:bottom w:val="single" w:sz="4" w:space="0" w:color="auto"/>
              <w:right w:val="single" w:sz="4" w:space="0" w:color="auto"/>
            </w:tcBorders>
            <w:shd w:val="clear" w:color="auto" w:fill="auto"/>
            <w:noWrap/>
            <w:hideMark/>
          </w:tcPr>
          <w:p w14:paraId="42D7C25C"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6A4817B7"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57F109BB" w14:textId="77777777" w:rsidTr="0014148D">
        <w:trPr>
          <w:trHeight w:val="7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49B06192" w14:textId="77777777" w:rsidR="00822E90" w:rsidRPr="003C441F" w:rsidRDefault="00822E90" w:rsidP="0014148D">
            <w:pPr>
              <w:rPr>
                <w:rFonts w:ascii="Aptos Narrow" w:hAnsi="Aptos Narrow"/>
                <w:color w:val="000000"/>
              </w:rPr>
            </w:pPr>
            <w:r w:rsidRPr="003C441F">
              <w:rPr>
                <w:rFonts w:ascii="Aptos Narrow" w:hAnsi="Aptos Narrow"/>
                <w:color w:val="000000"/>
              </w:rPr>
              <w:t>Oral presentation</w:t>
            </w:r>
          </w:p>
        </w:tc>
        <w:tc>
          <w:tcPr>
            <w:tcW w:w="1276" w:type="dxa"/>
            <w:tcBorders>
              <w:top w:val="nil"/>
              <w:left w:val="nil"/>
              <w:bottom w:val="single" w:sz="4" w:space="0" w:color="auto"/>
              <w:right w:val="single" w:sz="4" w:space="0" w:color="auto"/>
            </w:tcBorders>
            <w:shd w:val="clear" w:color="auto" w:fill="auto"/>
            <w:noWrap/>
            <w:vAlign w:val="center"/>
            <w:hideMark/>
          </w:tcPr>
          <w:p w14:paraId="0E9BF6E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6" w:type="dxa"/>
            <w:tcBorders>
              <w:top w:val="nil"/>
              <w:left w:val="nil"/>
              <w:bottom w:val="single" w:sz="4" w:space="0" w:color="auto"/>
              <w:right w:val="single" w:sz="4" w:space="0" w:color="auto"/>
            </w:tcBorders>
            <w:shd w:val="clear" w:color="auto" w:fill="auto"/>
            <w:noWrap/>
            <w:vAlign w:val="center"/>
            <w:hideMark/>
          </w:tcPr>
          <w:p w14:paraId="105BE61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3096E8F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276" w:type="dxa"/>
            <w:tcBorders>
              <w:top w:val="nil"/>
              <w:left w:val="nil"/>
              <w:bottom w:val="single" w:sz="4" w:space="0" w:color="auto"/>
              <w:right w:val="single" w:sz="4" w:space="0" w:color="auto"/>
            </w:tcBorders>
            <w:shd w:val="clear" w:color="auto" w:fill="auto"/>
            <w:noWrap/>
            <w:vAlign w:val="center"/>
            <w:hideMark/>
          </w:tcPr>
          <w:p w14:paraId="2873C85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7CDA4497"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2552" w:type="dxa"/>
            <w:tcBorders>
              <w:top w:val="nil"/>
              <w:left w:val="nil"/>
              <w:bottom w:val="single" w:sz="4" w:space="0" w:color="auto"/>
              <w:right w:val="single" w:sz="4" w:space="0" w:color="auto"/>
            </w:tcBorders>
            <w:shd w:val="clear" w:color="auto" w:fill="auto"/>
            <w:hideMark/>
          </w:tcPr>
          <w:p w14:paraId="5C864685" w14:textId="77777777" w:rsidR="00822E90" w:rsidRPr="003C441F" w:rsidRDefault="00822E90" w:rsidP="0014148D">
            <w:pPr>
              <w:rPr>
                <w:rFonts w:ascii="Aptos Narrow" w:hAnsi="Aptos Narrow"/>
                <w:color w:val="000000"/>
              </w:rPr>
            </w:pPr>
            <w:r w:rsidRPr="003C441F">
              <w:rPr>
                <w:rFonts w:ascii="Aptos Narrow" w:hAnsi="Aptos Narrow"/>
                <w:color w:val="000000"/>
              </w:rPr>
              <w:t>A presentation will be a key part of the project's scope. Progress will need to be expressed clearly in front of an audience with questions being answered sufficiently.</w:t>
            </w:r>
          </w:p>
        </w:tc>
        <w:tc>
          <w:tcPr>
            <w:tcW w:w="3260" w:type="dxa"/>
            <w:tcBorders>
              <w:top w:val="nil"/>
              <w:left w:val="nil"/>
              <w:bottom w:val="single" w:sz="4" w:space="0" w:color="auto"/>
              <w:right w:val="single" w:sz="4" w:space="0" w:color="auto"/>
            </w:tcBorders>
            <w:shd w:val="clear" w:color="auto" w:fill="auto"/>
            <w:hideMark/>
          </w:tcPr>
          <w:p w14:paraId="264C4B49" w14:textId="77777777" w:rsidR="00822E90" w:rsidRPr="003C441F" w:rsidRDefault="00822E90" w:rsidP="0014148D">
            <w:pPr>
              <w:rPr>
                <w:rFonts w:ascii="Aptos Narrow" w:hAnsi="Aptos Narrow"/>
                <w:color w:val="000000"/>
              </w:rPr>
            </w:pPr>
            <w:r w:rsidRPr="003C441F">
              <w:rPr>
                <w:rFonts w:ascii="Aptos Narrow" w:hAnsi="Aptos Narrow"/>
                <w:color w:val="000000"/>
              </w:rPr>
              <w:t>Engage in frequent events of public speaking in front of small crowds within societies; getting used to presenting and discussing points with an audience.</w:t>
            </w:r>
          </w:p>
        </w:tc>
      </w:tr>
      <w:tr w:rsidR="00822E90" w:rsidRPr="003C441F" w14:paraId="2DF93823" w14:textId="77777777" w:rsidTr="0014148D">
        <w:trPr>
          <w:trHeight w:val="7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550F3F72" w14:textId="77777777" w:rsidR="00822E90" w:rsidRPr="003C441F" w:rsidRDefault="00822E90" w:rsidP="0014148D">
            <w:pPr>
              <w:rPr>
                <w:rFonts w:ascii="Aptos Narrow" w:hAnsi="Aptos Narrow"/>
                <w:color w:val="000000"/>
              </w:rPr>
            </w:pPr>
            <w:r w:rsidRPr="003C441F">
              <w:rPr>
                <w:rFonts w:ascii="Aptos Narrow" w:hAnsi="Aptos Narrow"/>
                <w:color w:val="000000"/>
              </w:rPr>
              <w:t>Data presentation/visualisation</w:t>
            </w:r>
          </w:p>
        </w:tc>
        <w:tc>
          <w:tcPr>
            <w:tcW w:w="1276" w:type="dxa"/>
            <w:tcBorders>
              <w:top w:val="nil"/>
              <w:left w:val="nil"/>
              <w:bottom w:val="single" w:sz="4" w:space="0" w:color="auto"/>
              <w:right w:val="single" w:sz="4" w:space="0" w:color="auto"/>
            </w:tcBorders>
            <w:shd w:val="clear" w:color="auto" w:fill="auto"/>
            <w:noWrap/>
            <w:vAlign w:val="center"/>
            <w:hideMark/>
          </w:tcPr>
          <w:p w14:paraId="4501E390"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6" w:type="dxa"/>
            <w:tcBorders>
              <w:top w:val="nil"/>
              <w:left w:val="nil"/>
              <w:bottom w:val="single" w:sz="4" w:space="0" w:color="auto"/>
              <w:right w:val="single" w:sz="4" w:space="0" w:color="auto"/>
            </w:tcBorders>
            <w:shd w:val="clear" w:color="auto" w:fill="auto"/>
            <w:noWrap/>
            <w:vAlign w:val="center"/>
            <w:hideMark/>
          </w:tcPr>
          <w:p w14:paraId="7483DB6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01852BA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276" w:type="dxa"/>
            <w:tcBorders>
              <w:top w:val="nil"/>
              <w:left w:val="nil"/>
              <w:bottom w:val="single" w:sz="4" w:space="0" w:color="auto"/>
              <w:right w:val="single" w:sz="4" w:space="0" w:color="auto"/>
            </w:tcBorders>
            <w:shd w:val="clear" w:color="auto" w:fill="auto"/>
            <w:noWrap/>
            <w:vAlign w:val="center"/>
            <w:hideMark/>
          </w:tcPr>
          <w:p w14:paraId="6CE87DB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2E2B730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2</w:t>
            </w:r>
          </w:p>
        </w:tc>
        <w:tc>
          <w:tcPr>
            <w:tcW w:w="2552" w:type="dxa"/>
            <w:tcBorders>
              <w:top w:val="nil"/>
              <w:left w:val="nil"/>
              <w:bottom w:val="single" w:sz="4" w:space="0" w:color="auto"/>
              <w:right w:val="single" w:sz="4" w:space="0" w:color="auto"/>
            </w:tcBorders>
            <w:shd w:val="clear" w:color="auto" w:fill="auto"/>
            <w:hideMark/>
          </w:tcPr>
          <w:p w14:paraId="53E7C21B" w14:textId="77777777" w:rsidR="00822E90" w:rsidRPr="003C441F" w:rsidRDefault="00822E90" w:rsidP="0014148D">
            <w:pPr>
              <w:rPr>
                <w:rFonts w:ascii="Aptos Narrow" w:hAnsi="Aptos Narrow"/>
                <w:color w:val="000000"/>
              </w:rPr>
            </w:pPr>
            <w:r w:rsidRPr="003C441F">
              <w:rPr>
                <w:rFonts w:ascii="Aptos Narrow" w:hAnsi="Aptos Narrow"/>
                <w:color w:val="000000"/>
              </w:rPr>
              <w:t>Although the project can be expressed simply in a few words, showing relevant data in a manner that is easy for the reader and audience to process is essential.</w:t>
            </w:r>
          </w:p>
        </w:tc>
        <w:tc>
          <w:tcPr>
            <w:tcW w:w="3260" w:type="dxa"/>
            <w:tcBorders>
              <w:top w:val="nil"/>
              <w:left w:val="nil"/>
              <w:bottom w:val="single" w:sz="4" w:space="0" w:color="auto"/>
              <w:right w:val="single" w:sz="4" w:space="0" w:color="auto"/>
            </w:tcBorders>
            <w:shd w:val="clear" w:color="auto" w:fill="auto"/>
            <w:hideMark/>
          </w:tcPr>
          <w:p w14:paraId="7D0E705A" w14:textId="77777777" w:rsidR="00822E90" w:rsidRPr="003C441F" w:rsidRDefault="00822E90" w:rsidP="0014148D">
            <w:pPr>
              <w:rPr>
                <w:rFonts w:ascii="Aptos Narrow" w:hAnsi="Aptos Narrow"/>
                <w:color w:val="000000"/>
              </w:rPr>
            </w:pPr>
            <w:r w:rsidRPr="003C441F">
              <w:rPr>
                <w:rFonts w:ascii="Aptos Narrow" w:hAnsi="Aptos Narrow"/>
                <w:color w:val="000000"/>
              </w:rPr>
              <w:t xml:space="preserve">Develop skills in python libraries such as MatPlotLib, NumPy and Pandas to aid in data visualisation. </w:t>
            </w:r>
            <w:r>
              <w:rPr>
                <w:rFonts w:ascii="Aptos Narrow" w:hAnsi="Aptos Narrow"/>
                <w:color w:val="000000"/>
              </w:rPr>
              <w:t>This can be done by using online resources such as the official documentation and the guides provided within. Other resources like w3schools and GeeksforGeeks can also help in improving skills.</w:t>
            </w:r>
          </w:p>
        </w:tc>
      </w:tr>
      <w:tr w:rsidR="00822E90" w:rsidRPr="003C441F" w14:paraId="4760C8FF"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4CEB71E7" w14:textId="77777777" w:rsidR="00822E90" w:rsidRPr="003C441F" w:rsidRDefault="00822E90" w:rsidP="0014148D">
            <w:pPr>
              <w:rPr>
                <w:rFonts w:ascii="Aptos Narrow" w:hAnsi="Aptos Narrow"/>
                <w:color w:val="000000"/>
              </w:rPr>
            </w:pPr>
            <w:r w:rsidRPr="003C441F">
              <w:rPr>
                <w:rFonts w:ascii="Aptos Narrow" w:hAnsi="Aptos Narrow"/>
                <w:color w:val="000000"/>
              </w:rPr>
              <w:t>Graphical tools (say which)</w:t>
            </w:r>
          </w:p>
        </w:tc>
        <w:tc>
          <w:tcPr>
            <w:tcW w:w="1276" w:type="dxa"/>
            <w:tcBorders>
              <w:top w:val="nil"/>
              <w:left w:val="nil"/>
              <w:bottom w:val="single" w:sz="4" w:space="0" w:color="auto"/>
              <w:right w:val="single" w:sz="4" w:space="0" w:color="auto"/>
            </w:tcBorders>
            <w:shd w:val="clear" w:color="auto" w:fill="auto"/>
            <w:noWrap/>
            <w:vAlign w:val="center"/>
            <w:hideMark/>
          </w:tcPr>
          <w:p w14:paraId="7F7D86ED" w14:textId="77777777" w:rsidR="00822E90" w:rsidRPr="003C441F" w:rsidRDefault="00822E90" w:rsidP="0014148D">
            <w:pPr>
              <w:jc w:val="center"/>
              <w:rPr>
                <w:rFonts w:ascii="Aptos Narrow" w:hAnsi="Aptos Narrow"/>
                <w:color w:val="000000"/>
              </w:rPr>
            </w:pPr>
            <w:r>
              <w:rPr>
                <w:rFonts w:ascii="Aptos Narrow" w:hAnsi="Aptos Narrow"/>
                <w:color w:val="000000"/>
              </w:rPr>
              <w:t>medium</w:t>
            </w:r>
          </w:p>
        </w:tc>
        <w:tc>
          <w:tcPr>
            <w:tcW w:w="1276" w:type="dxa"/>
            <w:tcBorders>
              <w:top w:val="nil"/>
              <w:left w:val="nil"/>
              <w:bottom w:val="single" w:sz="4" w:space="0" w:color="auto"/>
              <w:right w:val="single" w:sz="4" w:space="0" w:color="auto"/>
            </w:tcBorders>
            <w:shd w:val="clear" w:color="auto" w:fill="auto"/>
            <w:noWrap/>
            <w:vAlign w:val="center"/>
            <w:hideMark/>
          </w:tcPr>
          <w:p w14:paraId="0DAE3467" w14:textId="77777777" w:rsidR="00822E90" w:rsidRPr="003C441F" w:rsidRDefault="00822E90" w:rsidP="0014148D">
            <w:pPr>
              <w:jc w:val="center"/>
              <w:rPr>
                <w:rFonts w:ascii="Aptos Narrow" w:hAnsi="Aptos Narrow"/>
                <w:color w:val="000000"/>
              </w:rPr>
            </w:pPr>
            <w:r>
              <w:rPr>
                <w:rFonts w:ascii="Aptos Narrow" w:hAnsi="Aptos Narrow"/>
                <w:color w:val="000000"/>
              </w:rPr>
              <w:t>medium</w:t>
            </w:r>
          </w:p>
        </w:tc>
        <w:tc>
          <w:tcPr>
            <w:tcW w:w="1275" w:type="dxa"/>
            <w:tcBorders>
              <w:top w:val="nil"/>
              <w:left w:val="nil"/>
              <w:bottom w:val="single" w:sz="4" w:space="0" w:color="auto"/>
              <w:right w:val="single" w:sz="4" w:space="0" w:color="auto"/>
            </w:tcBorders>
            <w:shd w:val="clear" w:color="auto" w:fill="auto"/>
            <w:noWrap/>
            <w:vAlign w:val="center"/>
            <w:hideMark/>
          </w:tcPr>
          <w:p w14:paraId="6F1D0219" w14:textId="77777777" w:rsidR="00822E90" w:rsidRPr="003C441F" w:rsidRDefault="00822E90" w:rsidP="0014148D">
            <w:pPr>
              <w:jc w:val="center"/>
              <w:rPr>
                <w:rFonts w:ascii="Aptos Narrow" w:hAnsi="Aptos Narrow"/>
                <w:color w:val="000000"/>
              </w:rPr>
            </w:pPr>
            <w:r>
              <w:rPr>
                <w:rFonts w:ascii="Aptos Narrow" w:hAnsi="Aptos Narrow"/>
                <w:color w:val="000000"/>
              </w:rPr>
              <w:t>2</w:t>
            </w:r>
          </w:p>
        </w:tc>
        <w:tc>
          <w:tcPr>
            <w:tcW w:w="1276" w:type="dxa"/>
            <w:tcBorders>
              <w:top w:val="nil"/>
              <w:left w:val="nil"/>
              <w:bottom w:val="single" w:sz="4" w:space="0" w:color="auto"/>
              <w:right w:val="single" w:sz="4" w:space="0" w:color="auto"/>
            </w:tcBorders>
            <w:shd w:val="clear" w:color="auto" w:fill="auto"/>
            <w:noWrap/>
            <w:vAlign w:val="center"/>
            <w:hideMark/>
          </w:tcPr>
          <w:p w14:paraId="46E65924" w14:textId="77777777" w:rsidR="00822E90" w:rsidRPr="003C441F" w:rsidRDefault="00822E90" w:rsidP="0014148D">
            <w:pPr>
              <w:jc w:val="center"/>
              <w:rPr>
                <w:rFonts w:ascii="Aptos Narrow" w:hAnsi="Aptos Narrow"/>
                <w:color w:val="000000"/>
              </w:rPr>
            </w:pPr>
            <w:r>
              <w:rPr>
                <w:rFonts w:ascii="Aptos Narrow" w:hAnsi="Aptos Narrow"/>
                <w:color w:val="000000"/>
              </w:rPr>
              <w:t>2</w:t>
            </w:r>
          </w:p>
        </w:tc>
        <w:tc>
          <w:tcPr>
            <w:tcW w:w="1134" w:type="dxa"/>
            <w:tcBorders>
              <w:top w:val="nil"/>
              <w:left w:val="nil"/>
              <w:bottom w:val="single" w:sz="4" w:space="0" w:color="auto"/>
              <w:right w:val="single" w:sz="4" w:space="0" w:color="auto"/>
            </w:tcBorders>
            <w:shd w:val="clear" w:color="auto" w:fill="auto"/>
            <w:noWrap/>
            <w:vAlign w:val="center"/>
            <w:hideMark/>
          </w:tcPr>
          <w:p w14:paraId="0DF68EAD" w14:textId="77777777" w:rsidR="00822E90" w:rsidRPr="003C441F" w:rsidRDefault="00822E90" w:rsidP="0014148D">
            <w:pPr>
              <w:jc w:val="center"/>
              <w:rPr>
                <w:rFonts w:ascii="Aptos Narrow" w:hAnsi="Aptos Narrow"/>
                <w:color w:val="000000"/>
              </w:rPr>
            </w:pPr>
            <w:r>
              <w:rPr>
                <w:rFonts w:ascii="Aptos Narrow" w:hAnsi="Aptos Narrow"/>
                <w:color w:val="000000"/>
              </w:rPr>
              <w:t>4</w:t>
            </w:r>
          </w:p>
        </w:tc>
        <w:tc>
          <w:tcPr>
            <w:tcW w:w="2552" w:type="dxa"/>
            <w:tcBorders>
              <w:top w:val="nil"/>
              <w:left w:val="nil"/>
              <w:bottom w:val="single" w:sz="4" w:space="0" w:color="auto"/>
              <w:right w:val="single" w:sz="4" w:space="0" w:color="auto"/>
            </w:tcBorders>
            <w:shd w:val="clear" w:color="auto" w:fill="auto"/>
            <w:noWrap/>
            <w:hideMark/>
          </w:tcPr>
          <w:p w14:paraId="46CC3918" w14:textId="77777777" w:rsidR="00822E90" w:rsidRPr="003C441F" w:rsidRDefault="00822E90" w:rsidP="0014148D">
            <w:pPr>
              <w:rPr>
                <w:rFonts w:ascii="Aptos Narrow" w:hAnsi="Aptos Narrow"/>
                <w:color w:val="000000"/>
              </w:rPr>
            </w:pPr>
            <w:r w:rsidRPr="003C441F">
              <w:rPr>
                <w:rFonts w:ascii="Aptos Narrow" w:hAnsi="Aptos Narrow"/>
                <w:color w:val="000000"/>
              </w:rPr>
              <w:t> </w:t>
            </w:r>
            <w:r>
              <w:rPr>
                <w:rFonts w:ascii="Aptos Narrow" w:hAnsi="Aptos Narrow"/>
                <w:color w:val="000000"/>
              </w:rPr>
              <w:t xml:space="preserve">Although the data generated in the project – linear regression results, </w:t>
            </w:r>
            <w:r>
              <w:rPr>
                <w:rFonts w:ascii="Aptos Narrow" w:hAnsi="Aptos Narrow"/>
                <w:color w:val="000000"/>
              </w:rPr>
              <w:lastRenderedPageBreak/>
              <w:t>representation of error values etc. – can be expressed in graphs and tables generated in excel (in which there is a high level of confidence); as mentioned in the above skill [Data presentation/visualisation], a higher skill level in Python libraries such as MatPlotLib, NumPy and Pandas can be gained to improve the efficiency of creating such data visuals.</w:t>
            </w:r>
          </w:p>
        </w:tc>
        <w:tc>
          <w:tcPr>
            <w:tcW w:w="3260" w:type="dxa"/>
            <w:tcBorders>
              <w:top w:val="nil"/>
              <w:left w:val="nil"/>
              <w:bottom w:val="single" w:sz="4" w:space="0" w:color="auto"/>
              <w:right w:val="single" w:sz="4" w:space="0" w:color="auto"/>
            </w:tcBorders>
            <w:shd w:val="clear" w:color="auto" w:fill="auto"/>
            <w:noWrap/>
            <w:hideMark/>
          </w:tcPr>
          <w:p w14:paraId="23B73B0B" w14:textId="77777777" w:rsidR="00822E90" w:rsidRPr="003C441F" w:rsidRDefault="00822E90" w:rsidP="0014148D">
            <w:pPr>
              <w:rPr>
                <w:rFonts w:ascii="Aptos Narrow" w:hAnsi="Aptos Narrow"/>
                <w:color w:val="000000"/>
              </w:rPr>
            </w:pPr>
            <w:r>
              <w:rPr>
                <w:rFonts w:ascii="Aptos Narrow" w:hAnsi="Aptos Narrow"/>
                <w:color w:val="000000"/>
              </w:rPr>
              <w:lastRenderedPageBreak/>
              <w:t>The action plan is the same as above: to further d</w:t>
            </w:r>
            <w:r w:rsidRPr="003C441F">
              <w:rPr>
                <w:rFonts w:ascii="Aptos Narrow" w:hAnsi="Aptos Narrow"/>
                <w:color w:val="000000"/>
              </w:rPr>
              <w:t xml:space="preserve">evelop skills in python libraries such as </w:t>
            </w:r>
            <w:r w:rsidRPr="003C441F">
              <w:rPr>
                <w:rFonts w:ascii="Aptos Narrow" w:hAnsi="Aptos Narrow"/>
                <w:color w:val="000000"/>
              </w:rPr>
              <w:lastRenderedPageBreak/>
              <w:t>MatPlotLib, NumPy and Pandas to aid in data visualisation.</w:t>
            </w:r>
          </w:p>
        </w:tc>
      </w:tr>
      <w:tr w:rsidR="00822E90" w:rsidRPr="003C441F" w14:paraId="635DA715"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670BBAB9"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1276" w:type="dxa"/>
            <w:tcBorders>
              <w:top w:val="nil"/>
              <w:left w:val="nil"/>
              <w:bottom w:val="single" w:sz="4" w:space="0" w:color="auto"/>
              <w:right w:val="single" w:sz="4" w:space="0" w:color="auto"/>
            </w:tcBorders>
            <w:shd w:val="clear" w:color="auto" w:fill="auto"/>
            <w:noWrap/>
            <w:vAlign w:val="center"/>
            <w:hideMark/>
          </w:tcPr>
          <w:p w14:paraId="48072E1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6" w:type="dxa"/>
            <w:tcBorders>
              <w:top w:val="nil"/>
              <w:left w:val="nil"/>
              <w:bottom w:val="single" w:sz="4" w:space="0" w:color="auto"/>
              <w:right w:val="single" w:sz="4" w:space="0" w:color="auto"/>
            </w:tcBorders>
            <w:shd w:val="clear" w:color="auto" w:fill="auto"/>
            <w:noWrap/>
            <w:vAlign w:val="center"/>
            <w:hideMark/>
          </w:tcPr>
          <w:p w14:paraId="5680DF62"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5" w:type="dxa"/>
            <w:tcBorders>
              <w:top w:val="nil"/>
              <w:left w:val="nil"/>
              <w:bottom w:val="single" w:sz="4" w:space="0" w:color="auto"/>
              <w:right w:val="single" w:sz="4" w:space="0" w:color="auto"/>
            </w:tcBorders>
            <w:shd w:val="clear" w:color="auto" w:fill="auto"/>
            <w:noWrap/>
            <w:vAlign w:val="center"/>
            <w:hideMark/>
          </w:tcPr>
          <w:p w14:paraId="29068C1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276" w:type="dxa"/>
            <w:tcBorders>
              <w:top w:val="nil"/>
              <w:left w:val="nil"/>
              <w:bottom w:val="single" w:sz="4" w:space="0" w:color="auto"/>
              <w:right w:val="single" w:sz="4" w:space="0" w:color="auto"/>
            </w:tcBorders>
            <w:shd w:val="clear" w:color="auto" w:fill="auto"/>
            <w:noWrap/>
            <w:vAlign w:val="center"/>
            <w:hideMark/>
          </w:tcPr>
          <w:p w14:paraId="7B383D5E"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134" w:type="dxa"/>
            <w:tcBorders>
              <w:top w:val="nil"/>
              <w:left w:val="nil"/>
              <w:bottom w:val="single" w:sz="4" w:space="0" w:color="auto"/>
              <w:right w:val="single" w:sz="4" w:space="0" w:color="auto"/>
            </w:tcBorders>
            <w:shd w:val="clear" w:color="auto" w:fill="auto"/>
            <w:noWrap/>
            <w:vAlign w:val="center"/>
            <w:hideMark/>
          </w:tcPr>
          <w:p w14:paraId="37972D2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2552" w:type="dxa"/>
            <w:tcBorders>
              <w:top w:val="nil"/>
              <w:left w:val="nil"/>
              <w:bottom w:val="single" w:sz="4" w:space="0" w:color="auto"/>
              <w:right w:val="single" w:sz="4" w:space="0" w:color="auto"/>
            </w:tcBorders>
            <w:shd w:val="clear" w:color="auto" w:fill="auto"/>
            <w:noWrap/>
            <w:hideMark/>
          </w:tcPr>
          <w:p w14:paraId="3DABB0CB"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7EAA391A"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3A7734BA"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1ADFCE96" w14:textId="77777777" w:rsidR="00822E90" w:rsidRPr="003C441F" w:rsidRDefault="00822E90" w:rsidP="0014148D">
            <w:pPr>
              <w:rPr>
                <w:rFonts w:ascii="Aptos Narrow" w:hAnsi="Aptos Narrow"/>
                <w:color w:val="000000"/>
              </w:rPr>
            </w:pPr>
            <w:r w:rsidRPr="003C441F">
              <w:rPr>
                <w:rFonts w:ascii="Aptos Narrow" w:hAnsi="Aptos Narrow"/>
                <w:color w:val="000000"/>
              </w:rPr>
              <w:t>Other skills</w:t>
            </w:r>
          </w:p>
        </w:tc>
        <w:tc>
          <w:tcPr>
            <w:tcW w:w="1276" w:type="dxa"/>
            <w:tcBorders>
              <w:top w:val="nil"/>
              <w:left w:val="nil"/>
              <w:bottom w:val="single" w:sz="4" w:space="0" w:color="auto"/>
              <w:right w:val="single" w:sz="4" w:space="0" w:color="auto"/>
            </w:tcBorders>
            <w:shd w:val="clear" w:color="auto" w:fill="auto"/>
            <w:noWrap/>
            <w:vAlign w:val="center"/>
            <w:hideMark/>
          </w:tcPr>
          <w:p w14:paraId="170510E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6" w:type="dxa"/>
            <w:tcBorders>
              <w:top w:val="nil"/>
              <w:left w:val="nil"/>
              <w:bottom w:val="single" w:sz="4" w:space="0" w:color="auto"/>
              <w:right w:val="single" w:sz="4" w:space="0" w:color="auto"/>
            </w:tcBorders>
            <w:shd w:val="clear" w:color="auto" w:fill="auto"/>
            <w:noWrap/>
            <w:vAlign w:val="center"/>
            <w:hideMark/>
          </w:tcPr>
          <w:p w14:paraId="38675C6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5" w:type="dxa"/>
            <w:tcBorders>
              <w:top w:val="nil"/>
              <w:left w:val="nil"/>
              <w:bottom w:val="single" w:sz="4" w:space="0" w:color="auto"/>
              <w:right w:val="single" w:sz="4" w:space="0" w:color="auto"/>
            </w:tcBorders>
            <w:shd w:val="clear" w:color="auto" w:fill="auto"/>
            <w:noWrap/>
            <w:vAlign w:val="center"/>
            <w:hideMark/>
          </w:tcPr>
          <w:p w14:paraId="705051A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276" w:type="dxa"/>
            <w:tcBorders>
              <w:top w:val="nil"/>
              <w:left w:val="nil"/>
              <w:bottom w:val="single" w:sz="4" w:space="0" w:color="auto"/>
              <w:right w:val="single" w:sz="4" w:space="0" w:color="auto"/>
            </w:tcBorders>
            <w:shd w:val="clear" w:color="auto" w:fill="auto"/>
            <w:noWrap/>
            <w:vAlign w:val="center"/>
            <w:hideMark/>
          </w:tcPr>
          <w:p w14:paraId="545A4286"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134" w:type="dxa"/>
            <w:tcBorders>
              <w:top w:val="nil"/>
              <w:left w:val="nil"/>
              <w:bottom w:val="single" w:sz="4" w:space="0" w:color="auto"/>
              <w:right w:val="single" w:sz="4" w:space="0" w:color="auto"/>
            </w:tcBorders>
            <w:shd w:val="clear" w:color="auto" w:fill="auto"/>
            <w:noWrap/>
            <w:vAlign w:val="center"/>
            <w:hideMark/>
          </w:tcPr>
          <w:p w14:paraId="25B6DF14"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2552" w:type="dxa"/>
            <w:tcBorders>
              <w:top w:val="nil"/>
              <w:left w:val="nil"/>
              <w:bottom w:val="single" w:sz="4" w:space="0" w:color="auto"/>
              <w:right w:val="single" w:sz="4" w:space="0" w:color="auto"/>
            </w:tcBorders>
            <w:shd w:val="clear" w:color="auto" w:fill="auto"/>
            <w:noWrap/>
            <w:hideMark/>
          </w:tcPr>
          <w:p w14:paraId="7398D848"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49AE3013"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6FA4CD8C"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0A2E85A9" w14:textId="77777777" w:rsidR="00822E90" w:rsidRPr="003C441F" w:rsidRDefault="00822E90" w:rsidP="0014148D">
            <w:pPr>
              <w:rPr>
                <w:rFonts w:ascii="Aptos Narrow" w:hAnsi="Aptos Narrow"/>
                <w:color w:val="000000"/>
              </w:rPr>
            </w:pPr>
            <w:r w:rsidRPr="003C441F">
              <w:rPr>
                <w:rFonts w:ascii="Aptos Narrow" w:hAnsi="Aptos Narrow"/>
                <w:color w:val="000000"/>
              </w:rPr>
              <w:t>1</w:t>
            </w:r>
          </w:p>
        </w:tc>
        <w:tc>
          <w:tcPr>
            <w:tcW w:w="1276" w:type="dxa"/>
            <w:tcBorders>
              <w:top w:val="nil"/>
              <w:left w:val="nil"/>
              <w:bottom w:val="single" w:sz="4" w:space="0" w:color="auto"/>
              <w:right w:val="single" w:sz="4" w:space="0" w:color="auto"/>
            </w:tcBorders>
            <w:shd w:val="clear" w:color="auto" w:fill="auto"/>
            <w:noWrap/>
            <w:vAlign w:val="center"/>
            <w:hideMark/>
          </w:tcPr>
          <w:p w14:paraId="35CA5FD0"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high</w:t>
            </w:r>
          </w:p>
        </w:tc>
        <w:tc>
          <w:tcPr>
            <w:tcW w:w="1276" w:type="dxa"/>
            <w:tcBorders>
              <w:top w:val="nil"/>
              <w:left w:val="nil"/>
              <w:bottom w:val="single" w:sz="4" w:space="0" w:color="auto"/>
              <w:right w:val="single" w:sz="4" w:space="0" w:color="auto"/>
            </w:tcBorders>
            <w:shd w:val="clear" w:color="auto" w:fill="auto"/>
            <w:noWrap/>
            <w:vAlign w:val="center"/>
            <w:hideMark/>
          </w:tcPr>
          <w:p w14:paraId="2FCA89F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low</w:t>
            </w:r>
          </w:p>
        </w:tc>
        <w:tc>
          <w:tcPr>
            <w:tcW w:w="1275" w:type="dxa"/>
            <w:tcBorders>
              <w:top w:val="nil"/>
              <w:left w:val="nil"/>
              <w:bottom w:val="single" w:sz="4" w:space="0" w:color="auto"/>
              <w:right w:val="single" w:sz="4" w:space="0" w:color="auto"/>
            </w:tcBorders>
            <w:shd w:val="clear" w:color="auto" w:fill="auto"/>
            <w:noWrap/>
            <w:vAlign w:val="center"/>
            <w:hideMark/>
          </w:tcPr>
          <w:p w14:paraId="081C0661"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276" w:type="dxa"/>
            <w:tcBorders>
              <w:top w:val="nil"/>
              <w:left w:val="nil"/>
              <w:bottom w:val="single" w:sz="4" w:space="0" w:color="auto"/>
              <w:right w:val="single" w:sz="4" w:space="0" w:color="auto"/>
            </w:tcBorders>
            <w:shd w:val="clear" w:color="auto" w:fill="auto"/>
            <w:noWrap/>
            <w:vAlign w:val="center"/>
            <w:hideMark/>
          </w:tcPr>
          <w:p w14:paraId="362D6073"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1134" w:type="dxa"/>
            <w:tcBorders>
              <w:top w:val="nil"/>
              <w:left w:val="nil"/>
              <w:bottom w:val="single" w:sz="4" w:space="0" w:color="auto"/>
              <w:right w:val="single" w:sz="4" w:space="0" w:color="auto"/>
            </w:tcBorders>
            <w:shd w:val="clear" w:color="auto" w:fill="auto"/>
            <w:noWrap/>
            <w:vAlign w:val="center"/>
            <w:hideMark/>
          </w:tcPr>
          <w:p w14:paraId="05D9F1E0"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1</w:t>
            </w:r>
          </w:p>
        </w:tc>
        <w:tc>
          <w:tcPr>
            <w:tcW w:w="2552" w:type="dxa"/>
            <w:tcBorders>
              <w:top w:val="nil"/>
              <w:left w:val="nil"/>
              <w:bottom w:val="single" w:sz="4" w:space="0" w:color="auto"/>
              <w:right w:val="single" w:sz="4" w:space="0" w:color="auto"/>
            </w:tcBorders>
            <w:shd w:val="clear" w:color="auto" w:fill="auto"/>
            <w:noWrap/>
            <w:hideMark/>
          </w:tcPr>
          <w:p w14:paraId="1520C68A"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256D5D66"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39A1ABE0"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206E563E" w14:textId="77777777" w:rsidR="00822E90" w:rsidRPr="003C441F" w:rsidRDefault="00822E90" w:rsidP="0014148D">
            <w:pPr>
              <w:rPr>
                <w:rFonts w:ascii="Aptos Narrow" w:hAnsi="Aptos Narrow"/>
                <w:color w:val="000000"/>
              </w:rPr>
            </w:pPr>
            <w:r w:rsidRPr="003C441F">
              <w:rPr>
                <w:rFonts w:ascii="Aptos Narrow" w:hAnsi="Aptos Narrow"/>
                <w:color w:val="000000"/>
              </w:rPr>
              <w:t>2</w:t>
            </w:r>
          </w:p>
        </w:tc>
        <w:tc>
          <w:tcPr>
            <w:tcW w:w="1276" w:type="dxa"/>
            <w:tcBorders>
              <w:top w:val="nil"/>
              <w:left w:val="nil"/>
              <w:bottom w:val="single" w:sz="4" w:space="0" w:color="auto"/>
              <w:right w:val="single" w:sz="4" w:space="0" w:color="auto"/>
            </w:tcBorders>
            <w:shd w:val="clear" w:color="auto" w:fill="auto"/>
            <w:noWrap/>
            <w:vAlign w:val="center"/>
            <w:hideMark/>
          </w:tcPr>
          <w:p w14:paraId="43EF4F0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6" w:type="dxa"/>
            <w:tcBorders>
              <w:top w:val="nil"/>
              <w:left w:val="nil"/>
              <w:bottom w:val="single" w:sz="4" w:space="0" w:color="auto"/>
              <w:right w:val="single" w:sz="4" w:space="0" w:color="auto"/>
            </w:tcBorders>
            <w:shd w:val="clear" w:color="auto" w:fill="auto"/>
            <w:noWrap/>
            <w:vAlign w:val="center"/>
            <w:hideMark/>
          </w:tcPr>
          <w:p w14:paraId="4EB7BCD3"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5" w:type="dxa"/>
            <w:tcBorders>
              <w:top w:val="nil"/>
              <w:left w:val="nil"/>
              <w:bottom w:val="single" w:sz="4" w:space="0" w:color="auto"/>
              <w:right w:val="single" w:sz="4" w:space="0" w:color="auto"/>
            </w:tcBorders>
            <w:shd w:val="clear" w:color="auto" w:fill="auto"/>
            <w:noWrap/>
            <w:vAlign w:val="center"/>
            <w:hideMark/>
          </w:tcPr>
          <w:p w14:paraId="79D3B919"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276" w:type="dxa"/>
            <w:tcBorders>
              <w:top w:val="nil"/>
              <w:left w:val="nil"/>
              <w:bottom w:val="single" w:sz="4" w:space="0" w:color="auto"/>
              <w:right w:val="single" w:sz="4" w:space="0" w:color="auto"/>
            </w:tcBorders>
            <w:shd w:val="clear" w:color="auto" w:fill="auto"/>
            <w:noWrap/>
            <w:vAlign w:val="center"/>
            <w:hideMark/>
          </w:tcPr>
          <w:p w14:paraId="4A70FB1A"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134" w:type="dxa"/>
            <w:tcBorders>
              <w:top w:val="nil"/>
              <w:left w:val="nil"/>
              <w:bottom w:val="single" w:sz="4" w:space="0" w:color="auto"/>
              <w:right w:val="single" w:sz="4" w:space="0" w:color="auto"/>
            </w:tcBorders>
            <w:shd w:val="clear" w:color="auto" w:fill="auto"/>
            <w:noWrap/>
            <w:vAlign w:val="center"/>
            <w:hideMark/>
          </w:tcPr>
          <w:p w14:paraId="6B5DFA6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2552" w:type="dxa"/>
            <w:tcBorders>
              <w:top w:val="nil"/>
              <w:left w:val="nil"/>
              <w:bottom w:val="single" w:sz="4" w:space="0" w:color="auto"/>
              <w:right w:val="single" w:sz="4" w:space="0" w:color="auto"/>
            </w:tcBorders>
            <w:shd w:val="clear" w:color="auto" w:fill="auto"/>
            <w:noWrap/>
            <w:hideMark/>
          </w:tcPr>
          <w:p w14:paraId="0F5CE33E"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79868B79"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4150E5E2"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0A4B8114" w14:textId="77777777" w:rsidR="00822E90" w:rsidRPr="003C441F" w:rsidRDefault="00822E90" w:rsidP="0014148D">
            <w:pPr>
              <w:rPr>
                <w:rFonts w:ascii="Aptos Narrow" w:hAnsi="Aptos Narrow"/>
                <w:color w:val="000000"/>
              </w:rPr>
            </w:pPr>
            <w:r w:rsidRPr="003C441F">
              <w:rPr>
                <w:rFonts w:ascii="Aptos Narrow" w:hAnsi="Aptos Narrow"/>
                <w:color w:val="000000"/>
              </w:rPr>
              <w:t>3</w:t>
            </w:r>
          </w:p>
        </w:tc>
        <w:tc>
          <w:tcPr>
            <w:tcW w:w="1276" w:type="dxa"/>
            <w:tcBorders>
              <w:top w:val="nil"/>
              <w:left w:val="nil"/>
              <w:bottom w:val="single" w:sz="4" w:space="0" w:color="auto"/>
              <w:right w:val="single" w:sz="4" w:space="0" w:color="auto"/>
            </w:tcBorders>
            <w:shd w:val="clear" w:color="auto" w:fill="auto"/>
            <w:noWrap/>
            <w:vAlign w:val="center"/>
            <w:hideMark/>
          </w:tcPr>
          <w:p w14:paraId="0DA3816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6" w:type="dxa"/>
            <w:tcBorders>
              <w:top w:val="nil"/>
              <w:left w:val="nil"/>
              <w:bottom w:val="single" w:sz="4" w:space="0" w:color="auto"/>
              <w:right w:val="single" w:sz="4" w:space="0" w:color="auto"/>
            </w:tcBorders>
            <w:shd w:val="clear" w:color="auto" w:fill="auto"/>
            <w:noWrap/>
            <w:vAlign w:val="center"/>
            <w:hideMark/>
          </w:tcPr>
          <w:p w14:paraId="54A9366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5" w:type="dxa"/>
            <w:tcBorders>
              <w:top w:val="nil"/>
              <w:left w:val="nil"/>
              <w:bottom w:val="single" w:sz="4" w:space="0" w:color="auto"/>
              <w:right w:val="single" w:sz="4" w:space="0" w:color="auto"/>
            </w:tcBorders>
            <w:shd w:val="clear" w:color="auto" w:fill="auto"/>
            <w:noWrap/>
            <w:vAlign w:val="center"/>
            <w:hideMark/>
          </w:tcPr>
          <w:p w14:paraId="7A98ADE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276" w:type="dxa"/>
            <w:tcBorders>
              <w:top w:val="nil"/>
              <w:left w:val="nil"/>
              <w:bottom w:val="single" w:sz="4" w:space="0" w:color="auto"/>
              <w:right w:val="single" w:sz="4" w:space="0" w:color="auto"/>
            </w:tcBorders>
            <w:shd w:val="clear" w:color="auto" w:fill="auto"/>
            <w:noWrap/>
            <w:vAlign w:val="center"/>
            <w:hideMark/>
          </w:tcPr>
          <w:p w14:paraId="4E55A395"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134" w:type="dxa"/>
            <w:tcBorders>
              <w:top w:val="nil"/>
              <w:left w:val="nil"/>
              <w:bottom w:val="single" w:sz="4" w:space="0" w:color="auto"/>
              <w:right w:val="single" w:sz="4" w:space="0" w:color="auto"/>
            </w:tcBorders>
            <w:shd w:val="clear" w:color="auto" w:fill="auto"/>
            <w:noWrap/>
            <w:vAlign w:val="center"/>
            <w:hideMark/>
          </w:tcPr>
          <w:p w14:paraId="46716B69"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2552" w:type="dxa"/>
            <w:tcBorders>
              <w:top w:val="nil"/>
              <w:left w:val="nil"/>
              <w:bottom w:val="single" w:sz="4" w:space="0" w:color="auto"/>
              <w:right w:val="single" w:sz="4" w:space="0" w:color="auto"/>
            </w:tcBorders>
            <w:shd w:val="clear" w:color="auto" w:fill="auto"/>
            <w:noWrap/>
            <w:hideMark/>
          </w:tcPr>
          <w:p w14:paraId="083284A6"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15177E31"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56405315"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578FDEE6" w14:textId="77777777" w:rsidR="00822E90" w:rsidRPr="003C441F" w:rsidRDefault="00822E90" w:rsidP="0014148D">
            <w:pPr>
              <w:rPr>
                <w:rFonts w:ascii="Aptos Narrow" w:hAnsi="Aptos Narrow"/>
                <w:color w:val="000000"/>
              </w:rPr>
            </w:pPr>
            <w:r w:rsidRPr="003C441F">
              <w:rPr>
                <w:rFonts w:ascii="Aptos Narrow" w:hAnsi="Aptos Narrow"/>
                <w:color w:val="000000"/>
              </w:rPr>
              <w:t>4</w:t>
            </w:r>
          </w:p>
        </w:tc>
        <w:tc>
          <w:tcPr>
            <w:tcW w:w="1276" w:type="dxa"/>
            <w:tcBorders>
              <w:top w:val="nil"/>
              <w:left w:val="nil"/>
              <w:bottom w:val="single" w:sz="4" w:space="0" w:color="auto"/>
              <w:right w:val="single" w:sz="4" w:space="0" w:color="auto"/>
            </w:tcBorders>
            <w:shd w:val="clear" w:color="auto" w:fill="auto"/>
            <w:noWrap/>
            <w:vAlign w:val="center"/>
            <w:hideMark/>
          </w:tcPr>
          <w:p w14:paraId="4567088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6" w:type="dxa"/>
            <w:tcBorders>
              <w:top w:val="nil"/>
              <w:left w:val="nil"/>
              <w:bottom w:val="single" w:sz="4" w:space="0" w:color="auto"/>
              <w:right w:val="single" w:sz="4" w:space="0" w:color="auto"/>
            </w:tcBorders>
            <w:shd w:val="clear" w:color="auto" w:fill="auto"/>
            <w:noWrap/>
            <w:vAlign w:val="center"/>
            <w:hideMark/>
          </w:tcPr>
          <w:p w14:paraId="1CBFF1C0"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5" w:type="dxa"/>
            <w:tcBorders>
              <w:top w:val="nil"/>
              <w:left w:val="nil"/>
              <w:bottom w:val="single" w:sz="4" w:space="0" w:color="auto"/>
              <w:right w:val="single" w:sz="4" w:space="0" w:color="auto"/>
            </w:tcBorders>
            <w:shd w:val="clear" w:color="auto" w:fill="auto"/>
            <w:noWrap/>
            <w:vAlign w:val="center"/>
            <w:hideMark/>
          </w:tcPr>
          <w:p w14:paraId="0AAA1524"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276" w:type="dxa"/>
            <w:tcBorders>
              <w:top w:val="nil"/>
              <w:left w:val="nil"/>
              <w:bottom w:val="single" w:sz="4" w:space="0" w:color="auto"/>
              <w:right w:val="single" w:sz="4" w:space="0" w:color="auto"/>
            </w:tcBorders>
            <w:shd w:val="clear" w:color="auto" w:fill="auto"/>
            <w:noWrap/>
            <w:vAlign w:val="center"/>
            <w:hideMark/>
          </w:tcPr>
          <w:p w14:paraId="39F9B702"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134" w:type="dxa"/>
            <w:tcBorders>
              <w:top w:val="nil"/>
              <w:left w:val="nil"/>
              <w:bottom w:val="single" w:sz="4" w:space="0" w:color="auto"/>
              <w:right w:val="single" w:sz="4" w:space="0" w:color="auto"/>
            </w:tcBorders>
            <w:shd w:val="clear" w:color="auto" w:fill="auto"/>
            <w:noWrap/>
            <w:vAlign w:val="center"/>
            <w:hideMark/>
          </w:tcPr>
          <w:p w14:paraId="3BEE92A8"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2552" w:type="dxa"/>
            <w:tcBorders>
              <w:top w:val="nil"/>
              <w:left w:val="nil"/>
              <w:bottom w:val="single" w:sz="4" w:space="0" w:color="auto"/>
              <w:right w:val="single" w:sz="4" w:space="0" w:color="auto"/>
            </w:tcBorders>
            <w:shd w:val="clear" w:color="auto" w:fill="auto"/>
            <w:noWrap/>
            <w:hideMark/>
          </w:tcPr>
          <w:p w14:paraId="4A7D0315"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38EC247B"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r w:rsidR="00822E90" w:rsidRPr="003C441F" w14:paraId="54097144" w14:textId="77777777" w:rsidTr="0014148D">
        <w:trPr>
          <w:trHeight w:val="300"/>
        </w:trPr>
        <w:tc>
          <w:tcPr>
            <w:tcW w:w="1838" w:type="dxa"/>
            <w:tcBorders>
              <w:top w:val="nil"/>
              <w:left w:val="single" w:sz="4" w:space="0" w:color="auto"/>
              <w:bottom w:val="single" w:sz="4" w:space="0" w:color="auto"/>
              <w:right w:val="single" w:sz="4" w:space="0" w:color="auto"/>
            </w:tcBorders>
            <w:shd w:val="clear" w:color="000000" w:fill="DAE9F8"/>
            <w:noWrap/>
            <w:vAlign w:val="center"/>
            <w:hideMark/>
          </w:tcPr>
          <w:p w14:paraId="7CC022A5" w14:textId="77777777" w:rsidR="00822E90" w:rsidRPr="003C441F" w:rsidRDefault="00822E90" w:rsidP="0014148D">
            <w:pPr>
              <w:rPr>
                <w:rFonts w:ascii="Aptos Narrow" w:hAnsi="Aptos Narrow"/>
                <w:color w:val="000000"/>
              </w:rPr>
            </w:pPr>
            <w:r w:rsidRPr="003C441F">
              <w:rPr>
                <w:rFonts w:ascii="Aptos Narrow" w:hAnsi="Aptos Narrow"/>
                <w:color w:val="000000"/>
              </w:rPr>
              <w:t>5</w:t>
            </w:r>
          </w:p>
        </w:tc>
        <w:tc>
          <w:tcPr>
            <w:tcW w:w="1276" w:type="dxa"/>
            <w:tcBorders>
              <w:top w:val="nil"/>
              <w:left w:val="nil"/>
              <w:bottom w:val="single" w:sz="4" w:space="0" w:color="auto"/>
              <w:right w:val="single" w:sz="4" w:space="0" w:color="auto"/>
            </w:tcBorders>
            <w:shd w:val="clear" w:color="auto" w:fill="auto"/>
            <w:noWrap/>
            <w:vAlign w:val="center"/>
            <w:hideMark/>
          </w:tcPr>
          <w:p w14:paraId="71FE01D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6" w:type="dxa"/>
            <w:tcBorders>
              <w:top w:val="nil"/>
              <w:left w:val="nil"/>
              <w:bottom w:val="single" w:sz="4" w:space="0" w:color="auto"/>
              <w:right w:val="single" w:sz="4" w:space="0" w:color="auto"/>
            </w:tcBorders>
            <w:shd w:val="clear" w:color="auto" w:fill="auto"/>
            <w:noWrap/>
            <w:vAlign w:val="center"/>
            <w:hideMark/>
          </w:tcPr>
          <w:p w14:paraId="389A40BF"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 </w:t>
            </w:r>
          </w:p>
        </w:tc>
        <w:tc>
          <w:tcPr>
            <w:tcW w:w="1275" w:type="dxa"/>
            <w:tcBorders>
              <w:top w:val="nil"/>
              <w:left w:val="nil"/>
              <w:bottom w:val="single" w:sz="4" w:space="0" w:color="auto"/>
              <w:right w:val="single" w:sz="4" w:space="0" w:color="auto"/>
            </w:tcBorders>
            <w:shd w:val="clear" w:color="auto" w:fill="auto"/>
            <w:noWrap/>
            <w:vAlign w:val="center"/>
            <w:hideMark/>
          </w:tcPr>
          <w:p w14:paraId="10B2A18D"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276" w:type="dxa"/>
            <w:tcBorders>
              <w:top w:val="nil"/>
              <w:left w:val="nil"/>
              <w:bottom w:val="single" w:sz="4" w:space="0" w:color="auto"/>
              <w:right w:val="single" w:sz="4" w:space="0" w:color="auto"/>
            </w:tcBorders>
            <w:shd w:val="clear" w:color="auto" w:fill="auto"/>
            <w:noWrap/>
            <w:vAlign w:val="center"/>
            <w:hideMark/>
          </w:tcPr>
          <w:p w14:paraId="2FEC609C"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1134" w:type="dxa"/>
            <w:tcBorders>
              <w:top w:val="nil"/>
              <w:left w:val="nil"/>
              <w:bottom w:val="single" w:sz="4" w:space="0" w:color="auto"/>
              <w:right w:val="single" w:sz="4" w:space="0" w:color="auto"/>
            </w:tcBorders>
            <w:shd w:val="clear" w:color="auto" w:fill="auto"/>
            <w:noWrap/>
            <w:vAlign w:val="center"/>
            <w:hideMark/>
          </w:tcPr>
          <w:p w14:paraId="1A4317F7" w14:textId="77777777" w:rsidR="00822E90" w:rsidRPr="003C441F" w:rsidRDefault="00822E90" w:rsidP="0014148D">
            <w:pPr>
              <w:jc w:val="center"/>
              <w:rPr>
                <w:rFonts w:ascii="Aptos Narrow" w:hAnsi="Aptos Narrow"/>
                <w:color w:val="000000"/>
              </w:rPr>
            </w:pPr>
            <w:r w:rsidRPr="003C441F">
              <w:rPr>
                <w:rFonts w:ascii="Aptos Narrow" w:hAnsi="Aptos Narrow"/>
                <w:color w:val="000000"/>
              </w:rPr>
              <w:t>0</w:t>
            </w:r>
          </w:p>
        </w:tc>
        <w:tc>
          <w:tcPr>
            <w:tcW w:w="2552" w:type="dxa"/>
            <w:tcBorders>
              <w:top w:val="nil"/>
              <w:left w:val="nil"/>
              <w:bottom w:val="single" w:sz="4" w:space="0" w:color="auto"/>
              <w:right w:val="single" w:sz="4" w:space="0" w:color="auto"/>
            </w:tcBorders>
            <w:shd w:val="clear" w:color="auto" w:fill="auto"/>
            <w:noWrap/>
            <w:hideMark/>
          </w:tcPr>
          <w:p w14:paraId="1AFB29A9"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c>
          <w:tcPr>
            <w:tcW w:w="3260" w:type="dxa"/>
            <w:tcBorders>
              <w:top w:val="nil"/>
              <w:left w:val="nil"/>
              <w:bottom w:val="single" w:sz="4" w:space="0" w:color="auto"/>
              <w:right w:val="single" w:sz="4" w:space="0" w:color="auto"/>
            </w:tcBorders>
            <w:shd w:val="clear" w:color="auto" w:fill="auto"/>
            <w:noWrap/>
            <w:hideMark/>
          </w:tcPr>
          <w:p w14:paraId="307A0473" w14:textId="77777777" w:rsidR="00822E90" w:rsidRPr="003C441F" w:rsidRDefault="00822E90" w:rsidP="0014148D">
            <w:pPr>
              <w:rPr>
                <w:rFonts w:ascii="Aptos Narrow" w:hAnsi="Aptos Narrow"/>
                <w:color w:val="000000"/>
              </w:rPr>
            </w:pPr>
            <w:r w:rsidRPr="003C441F">
              <w:rPr>
                <w:rFonts w:ascii="Aptos Narrow" w:hAnsi="Aptos Narrow"/>
                <w:color w:val="000000"/>
              </w:rPr>
              <w:t> </w:t>
            </w:r>
          </w:p>
        </w:tc>
      </w:tr>
    </w:tbl>
    <w:p w14:paraId="4976AC87" w14:textId="08A04B4D" w:rsidR="00D04958" w:rsidRDefault="00D04958" w:rsidP="00723AB7"/>
    <w:sectPr w:rsidR="00D04958" w:rsidSect="005B6103">
      <w:headerReference w:type="default" r:id="rId8"/>
      <w:footerReference w:type="default" r:id="rId9"/>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D8887" w14:textId="77777777" w:rsidR="00085953" w:rsidRDefault="00085953" w:rsidP="0042596A">
      <w:pPr>
        <w:spacing w:after="0" w:line="240" w:lineRule="auto"/>
      </w:pPr>
      <w:r>
        <w:separator/>
      </w:r>
    </w:p>
  </w:endnote>
  <w:endnote w:type="continuationSeparator" w:id="0">
    <w:p w14:paraId="709DB2A6" w14:textId="77777777" w:rsidR="00085953" w:rsidRDefault="00085953" w:rsidP="00425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30F6" w14:textId="7508262C" w:rsidR="009103FA" w:rsidRPr="006450E5" w:rsidRDefault="009103FA" w:rsidP="009103FA">
    <w:pPr>
      <w:pStyle w:val="Footer"/>
      <w:spacing w:before="120"/>
      <w:rPr>
        <w:rFonts w:ascii="Times New Roman" w:hAnsi="Times New Roman" w:cs="Times New Roman"/>
        <w:sz w:val="20"/>
        <w:szCs w:val="20"/>
      </w:rPr>
    </w:pPr>
    <w:r w:rsidRPr="006450E5">
      <w:rPr>
        <w:rFonts w:ascii="Times New Roman" w:hAnsi="Times New Roman" w:cs="Times New Roman"/>
        <w:i/>
        <w:iCs/>
        <w:sz w:val="20"/>
        <w:szCs w:val="20"/>
      </w:rPr>
      <w:t xml:space="preserve">Kathy Johnson, Simon Lawes, David Hann </w:t>
    </w:r>
    <w:r w:rsidR="00E25B47">
      <w:rPr>
        <w:rFonts w:ascii="Times New Roman" w:hAnsi="Times New Roman" w:cs="Times New Roman"/>
        <w:i/>
        <w:iCs/>
        <w:sz w:val="20"/>
        <w:szCs w:val="20"/>
      </w:rPr>
      <w:t>Jan</w:t>
    </w:r>
    <w:r w:rsidRPr="006450E5">
      <w:rPr>
        <w:rFonts w:ascii="Times New Roman" w:hAnsi="Times New Roman" w:cs="Times New Roman"/>
        <w:i/>
        <w:iCs/>
        <w:sz w:val="20"/>
        <w:szCs w:val="20"/>
      </w:rPr>
      <w:t xml:space="preserve"> 202</w:t>
    </w:r>
    <w:r w:rsidRPr="006450E5">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2C8EAC81" wp14:editId="787C8F93">
              <wp:simplePos x="0" y="0"/>
              <wp:positionH relativeFrom="column">
                <wp:posOffset>0</wp:posOffset>
              </wp:positionH>
              <wp:positionV relativeFrom="paragraph">
                <wp:posOffset>0</wp:posOffset>
              </wp:positionV>
              <wp:extent cx="6583680" cy="0"/>
              <wp:effectExtent l="0" t="0" r="0" b="0"/>
              <wp:wrapNone/>
              <wp:docPr id="1961843636" name="Straight Connector 1"/>
              <wp:cNvGraphicFramePr/>
              <a:graphic xmlns:a="http://schemas.openxmlformats.org/drawingml/2006/main">
                <a:graphicData uri="http://schemas.microsoft.com/office/word/2010/wordprocessingShape">
                  <wps:wsp>
                    <wps:cNvCnPr/>
                    <wps:spPr>
                      <a:xfrm>
                        <a:off x="0" y="0"/>
                        <a:ext cx="65836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146BFC"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518.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" strokecolor="#156082 [3204]" strokeweight=".5pt">
              <v:stroke joinstyle="miter"/>
            </v:line>
          </w:pict>
        </mc:Fallback>
      </mc:AlternateContent>
    </w:r>
    <w:r w:rsidR="00E25B47">
      <w:rPr>
        <w:rFonts w:ascii="Times New Roman" w:hAnsi="Times New Roman" w:cs="Times New Roman"/>
        <w:i/>
        <w:iCs/>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5DE62" w14:textId="77777777" w:rsidR="00085953" w:rsidRDefault="00085953" w:rsidP="0042596A">
      <w:pPr>
        <w:spacing w:after="0" w:line="240" w:lineRule="auto"/>
      </w:pPr>
      <w:r>
        <w:separator/>
      </w:r>
    </w:p>
  </w:footnote>
  <w:footnote w:type="continuationSeparator" w:id="0">
    <w:p w14:paraId="3B544FEF" w14:textId="77777777" w:rsidR="00085953" w:rsidRDefault="00085953" w:rsidP="004259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8D11" w14:textId="3032A63E" w:rsidR="009103FA" w:rsidRPr="006450E5" w:rsidRDefault="009103FA">
    <w:pPr>
      <w:pStyle w:val="Header"/>
      <w:rPr>
        <w:rFonts w:ascii="Times New Roman" w:hAnsi="Times New Roman" w:cs="Times New Roman"/>
        <w:i/>
        <w:iCs/>
        <w:sz w:val="20"/>
        <w:szCs w:val="20"/>
      </w:rPr>
    </w:pPr>
    <w:r w:rsidRPr="006450E5">
      <w:rPr>
        <w:rFonts w:ascii="Times New Roman" w:hAnsi="Times New Roman" w:cs="Times New Roman"/>
        <w:i/>
        <w:iCs/>
        <w:sz w:val="20"/>
        <w:szCs w:val="20"/>
      </w:rPr>
      <w:t>MMME3083, 2024-25</w:t>
    </w:r>
  </w:p>
  <w:p w14:paraId="731317AF" w14:textId="222071EA" w:rsidR="009103FA" w:rsidRDefault="009103FA">
    <w:pPr>
      <w:pStyle w:val="Header"/>
    </w:pPr>
    <w:r>
      <w:rPr>
        <w:noProof/>
      </w:rPr>
      <mc:AlternateContent>
        <mc:Choice Requires="wps">
          <w:drawing>
            <wp:anchor distT="0" distB="0" distL="114300" distR="114300" simplePos="0" relativeHeight="251659264" behindDoc="0" locked="0" layoutInCell="1" allowOverlap="1" wp14:anchorId="2EDA8F8B" wp14:editId="4C984EF2">
              <wp:simplePos x="0" y="0"/>
              <wp:positionH relativeFrom="column">
                <wp:posOffset>40005</wp:posOffset>
              </wp:positionH>
              <wp:positionV relativeFrom="paragraph">
                <wp:posOffset>31191</wp:posOffset>
              </wp:positionV>
              <wp:extent cx="6583680" cy="0"/>
              <wp:effectExtent l="0" t="0" r="0" b="0"/>
              <wp:wrapNone/>
              <wp:docPr id="551113438" name="Straight Connector 1"/>
              <wp:cNvGraphicFramePr/>
              <a:graphic xmlns:a="http://schemas.openxmlformats.org/drawingml/2006/main">
                <a:graphicData uri="http://schemas.microsoft.com/office/word/2010/wordprocessingShape">
                  <wps:wsp>
                    <wps:cNvCnPr/>
                    <wps:spPr>
                      <a:xfrm>
                        <a:off x="0" y="0"/>
                        <a:ext cx="65836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71763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5pt,2.45pt" to="521.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" strokecolor="#156082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38F"/>
    <w:multiLevelType w:val="hybridMultilevel"/>
    <w:tmpl w:val="4ABECE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6030CA"/>
    <w:multiLevelType w:val="multilevel"/>
    <w:tmpl w:val="F07E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15E99"/>
    <w:multiLevelType w:val="hybridMultilevel"/>
    <w:tmpl w:val="9AE84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B02F7A"/>
    <w:multiLevelType w:val="hybridMultilevel"/>
    <w:tmpl w:val="187E1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2C7DEF"/>
    <w:multiLevelType w:val="multilevel"/>
    <w:tmpl w:val="0A86F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53201"/>
    <w:multiLevelType w:val="multilevel"/>
    <w:tmpl w:val="1C7E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0598E"/>
    <w:multiLevelType w:val="hybridMultilevel"/>
    <w:tmpl w:val="C826E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AF3169"/>
    <w:multiLevelType w:val="multilevel"/>
    <w:tmpl w:val="72B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81DA9"/>
    <w:multiLevelType w:val="multilevel"/>
    <w:tmpl w:val="090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3025F"/>
    <w:multiLevelType w:val="multilevel"/>
    <w:tmpl w:val="54A2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47405"/>
    <w:multiLevelType w:val="multilevel"/>
    <w:tmpl w:val="80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162F3"/>
    <w:multiLevelType w:val="multilevel"/>
    <w:tmpl w:val="82A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46FE9"/>
    <w:multiLevelType w:val="multilevel"/>
    <w:tmpl w:val="36549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9D7A3E"/>
    <w:multiLevelType w:val="multilevel"/>
    <w:tmpl w:val="D11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255B2"/>
    <w:multiLevelType w:val="multilevel"/>
    <w:tmpl w:val="C678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072045"/>
    <w:multiLevelType w:val="multilevel"/>
    <w:tmpl w:val="48A6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23017"/>
    <w:multiLevelType w:val="multilevel"/>
    <w:tmpl w:val="6094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A7093"/>
    <w:multiLevelType w:val="multilevel"/>
    <w:tmpl w:val="0732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C76EF4"/>
    <w:multiLevelType w:val="multilevel"/>
    <w:tmpl w:val="B56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63123"/>
    <w:multiLevelType w:val="hybridMultilevel"/>
    <w:tmpl w:val="71C29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E07F00"/>
    <w:multiLevelType w:val="hybridMultilevel"/>
    <w:tmpl w:val="D1A2C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6005F1C"/>
    <w:multiLevelType w:val="multilevel"/>
    <w:tmpl w:val="E40A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D20D1"/>
    <w:multiLevelType w:val="multilevel"/>
    <w:tmpl w:val="5C8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70AD2"/>
    <w:multiLevelType w:val="multilevel"/>
    <w:tmpl w:val="AB9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A7650"/>
    <w:multiLevelType w:val="multilevel"/>
    <w:tmpl w:val="7D1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72C8F"/>
    <w:multiLevelType w:val="multilevel"/>
    <w:tmpl w:val="267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77848">
    <w:abstractNumId w:val="18"/>
  </w:num>
  <w:num w:numId="2" w16cid:durableId="693965616">
    <w:abstractNumId w:val="22"/>
  </w:num>
  <w:num w:numId="3" w16cid:durableId="1778871837">
    <w:abstractNumId w:val="15"/>
  </w:num>
  <w:num w:numId="4" w16cid:durableId="1750886394">
    <w:abstractNumId w:val="10"/>
  </w:num>
  <w:num w:numId="5" w16cid:durableId="891117883">
    <w:abstractNumId w:val="11"/>
  </w:num>
  <w:num w:numId="6" w16cid:durableId="1923175786">
    <w:abstractNumId w:val="13"/>
  </w:num>
  <w:num w:numId="7" w16cid:durableId="1135876306">
    <w:abstractNumId w:val="25"/>
  </w:num>
  <w:num w:numId="8" w16cid:durableId="675887230">
    <w:abstractNumId w:val="24"/>
  </w:num>
  <w:num w:numId="9" w16cid:durableId="1411778971">
    <w:abstractNumId w:val="23"/>
  </w:num>
  <w:num w:numId="10" w16cid:durableId="844057525">
    <w:abstractNumId w:val="8"/>
  </w:num>
  <w:num w:numId="11" w16cid:durableId="2035645825">
    <w:abstractNumId w:val="17"/>
  </w:num>
  <w:num w:numId="12" w16cid:durableId="351685642">
    <w:abstractNumId w:val="5"/>
  </w:num>
  <w:num w:numId="13" w16cid:durableId="1848323905">
    <w:abstractNumId w:val="16"/>
  </w:num>
  <w:num w:numId="14" w16cid:durableId="1934390685">
    <w:abstractNumId w:val="1"/>
  </w:num>
  <w:num w:numId="15" w16cid:durableId="1365983598">
    <w:abstractNumId w:val="21"/>
  </w:num>
  <w:num w:numId="16" w16cid:durableId="603221861">
    <w:abstractNumId w:val="7"/>
  </w:num>
  <w:num w:numId="17" w16cid:durableId="626353533">
    <w:abstractNumId w:val="12"/>
  </w:num>
  <w:num w:numId="18" w16cid:durableId="66728266">
    <w:abstractNumId w:val="14"/>
  </w:num>
  <w:num w:numId="19" w16cid:durableId="661617102">
    <w:abstractNumId w:val="4"/>
  </w:num>
  <w:num w:numId="20" w16cid:durableId="2052918248">
    <w:abstractNumId w:val="9"/>
  </w:num>
  <w:num w:numId="21" w16cid:durableId="1810635003">
    <w:abstractNumId w:val="6"/>
  </w:num>
  <w:num w:numId="22" w16cid:durableId="1905413814">
    <w:abstractNumId w:val="20"/>
  </w:num>
  <w:num w:numId="23" w16cid:durableId="1701324124">
    <w:abstractNumId w:val="2"/>
  </w:num>
  <w:num w:numId="24" w16cid:durableId="861360710">
    <w:abstractNumId w:val="3"/>
  </w:num>
  <w:num w:numId="25" w16cid:durableId="2028944376">
    <w:abstractNumId w:val="19"/>
  </w:num>
  <w:num w:numId="26" w16cid:durableId="548999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EC"/>
    <w:rsid w:val="0000026C"/>
    <w:rsid w:val="00010E79"/>
    <w:rsid w:val="00013613"/>
    <w:rsid w:val="00021C3F"/>
    <w:rsid w:val="00023815"/>
    <w:rsid w:val="00025297"/>
    <w:rsid w:val="00030DF4"/>
    <w:rsid w:val="00062200"/>
    <w:rsid w:val="00073B00"/>
    <w:rsid w:val="00084D7E"/>
    <w:rsid w:val="00085953"/>
    <w:rsid w:val="00087FBA"/>
    <w:rsid w:val="0009587D"/>
    <w:rsid w:val="000963F0"/>
    <w:rsid w:val="000E2111"/>
    <w:rsid w:val="000E4AF9"/>
    <w:rsid w:val="001023C0"/>
    <w:rsid w:val="00105CD0"/>
    <w:rsid w:val="00112AD0"/>
    <w:rsid w:val="00121BE1"/>
    <w:rsid w:val="00123509"/>
    <w:rsid w:val="001325F0"/>
    <w:rsid w:val="0013324C"/>
    <w:rsid w:val="001376E4"/>
    <w:rsid w:val="00150D9E"/>
    <w:rsid w:val="0015754A"/>
    <w:rsid w:val="00171D88"/>
    <w:rsid w:val="001B1EA4"/>
    <w:rsid w:val="001C0E37"/>
    <w:rsid w:val="001C715F"/>
    <w:rsid w:val="001C74A8"/>
    <w:rsid w:val="001E7525"/>
    <w:rsid w:val="001F3E11"/>
    <w:rsid w:val="001F6B6A"/>
    <w:rsid w:val="00201FD3"/>
    <w:rsid w:val="002177C9"/>
    <w:rsid w:val="002237CD"/>
    <w:rsid w:val="00224912"/>
    <w:rsid w:val="00226D3B"/>
    <w:rsid w:val="00260559"/>
    <w:rsid w:val="00265F46"/>
    <w:rsid w:val="002666A2"/>
    <w:rsid w:val="002A74F7"/>
    <w:rsid w:val="002A7E04"/>
    <w:rsid w:val="002B15AB"/>
    <w:rsid w:val="002D06D2"/>
    <w:rsid w:val="002F03C0"/>
    <w:rsid w:val="002F5779"/>
    <w:rsid w:val="00336E65"/>
    <w:rsid w:val="00357BCB"/>
    <w:rsid w:val="0036001E"/>
    <w:rsid w:val="00361323"/>
    <w:rsid w:val="003675FA"/>
    <w:rsid w:val="003816D3"/>
    <w:rsid w:val="003A565A"/>
    <w:rsid w:val="003B13E3"/>
    <w:rsid w:val="003C31FF"/>
    <w:rsid w:val="003D5672"/>
    <w:rsid w:val="00404D71"/>
    <w:rsid w:val="00414F19"/>
    <w:rsid w:val="0042596A"/>
    <w:rsid w:val="00432A74"/>
    <w:rsid w:val="00441C6E"/>
    <w:rsid w:val="00443E92"/>
    <w:rsid w:val="00454EB1"/>
    <w:rsid w:val="0045528E"/>
    <w:rsid w:val="004654D9"/>
    <w:rsid w:val="00465C23"/>
    <w:rsid w:val="0046695B"/>
    <w:rsid w:val="00471C76"/>
    <w:rsid w:val="004A6992"/>
    <w:rsid w:val="004E0368"/>
    <w:rsid w:val="004F1DED"/>
    <w:rsid w:val="004F26F1"/>
    <w:rsid w:val="004F5158"/>
    <w:rsid w:val="00513F44"/>
    <w:rsid w:val="00514AF8"/>
    <w:rsid w:val="00515F53"/>
    <w:rsid w:val="00517784"/>
    <w:rsid w:val="00533D43"/>
    <w:rsid w:val="0053418E"/>
    <w:rsid w:val="005413B8"/>
    <w:rsid w:val="00541E74"/>
    <w:rsid w:val="00555B64"/>
    <w:rsid w:val="0056789F"/>
    <w:rsid w:val="00567F61"/>
    <w:rsid w:val="005A5566"/>
    <w:rsid w:val="005A56C6"/>
    <w:rsid w:val="005B1FB6"/>
    <w:rsid w:val="005B6103"/>
    <w:rsid w:val="005C511C"/>
    <w:rsid w:val="005D6E85"/>
    <w:rsid w:val="005E2139"/>
    <w:rsid w:val="005E6C48"/>
    <w:rsid w:val="005F1DB9"/>
    <w:rsid w:val="005F3DCB"/>
    <w:rsid w:val="005F4604"/>
    <w:rsid w:val="00602CB1"/>
    <w:rsid w:val="00613568"/>
    <w:rsid w:val="006238BD"/>
    <w:rsid w:val="0063262B"/>
    <w:rsid w:val="006331B4"/>
    <w:rsid w:val="00637825"/>
    <w:rsid w:val="006450E5"/>
    <w:rsid w:val="006465F1"/>
    <w:rsid w:val="006514C8"/>
    <w:rsid w:val="006612C2"/>
    <w:rsid w:val="0066321B"/>
    <w:rsid w:val="0066504F"/>
    <w:rsid w:val="0066672F"/>
    <w:rsid w:val="00673DEC"/>
    <w:rsid w:val="006808BC"/>
    <w:rsid w:val="00694CD3"/>
    <w:rsid w:val="00695B6C"/>
    <w:rsid w:val="006A47BA"/>
    <w:rsid w:val="006C7271"/>
    <w:rsid w:val="006C7809"/>
    <w:rsid w:val="00723AB7"/>
    <w:rsid w:val="00731EA6"/>
    <w:rsid w:val="00733FF1"/>
    <w:rsid w:val="007556AE"/>
    <w:rsid w:val="00757104"/>
    <w:rsid w:val="007759F3"/>
    <w:rsid w:val="00785644"/>
    <w:rsid w:val="00786B08"/>
    <w:rsid w:val="00791CAE"/>
    <w:rsid w:val="00797232"/>
    <w:rsid w:val="007A7BC7"/>
    <w:rsid w:val="007B056C"/>
    <w:rsid w:val="007B0D09"/>
    <w:rsid w:val="007B23B2"/>
    <w:rsid w:val="007C47F4"/>
    <w:rsid w:val="007C4B7B"/>
    <w:rsid w:val="007E2A74"/>
    <w:rsid w:val="007E3AF8"/>
    <w:rsid w:val="007F0C21"/>
    <w:rsid w:val="00805791"/>
    <w:rsid w:val="0081731D"/>
    <w:rsid w:val="00820F0C"/>
    <w:rsid w:val="00822E90"/>
    <w:rsid w:val="008244E3"/>
    <w:rsid w:val="00827EC4"/>
    <w:rsid w:val="00832F4C"/>
    <w:rsid w:val="0084238D"/>
    <w:rsid w:val="0084633F"/>
    <w:rsid w:val="008575C7"/>
    <w:rsid w:val="00874A87"/>
    <w:rsid w:val="00877CD8"/>
    <w:rsid w:val="00880453"/>
    <w:rsid w:val="008874FD"/>
    <w:rsid w:val="00890948"/>
    <w:rsid w:val="008B3E38"/>
    <w:rsid w:val="008C588D"/>
    <w:rsid w:val="008D7F63"/>
    <w:rsid w:val="008E7D1E"/>
    <w:rsid w:val="008F5481"/>
    <w:rsid w:val="00901BFD"/>
    <w:rsid w:val="009103FA"/>
    <w:rsid w:val="00915187"/>
    <w:rsid w:val="00916CF4"/>
    <w:rsid w:val="009275B1"/>
    <w:rsid w:val="0093119E"/>
    <w:rsid w:val="00931FFD"/>
    <w:rsid w:val="00934EA5"/>
    <w:rsid w:val="00935213"/>
    <w:rsid w:val="00955F0A"/>
    <w:rsid w:val="009826E1"/>
    <w:rsid w:val="009848B5"/>
    <w:rsid w:val="00986B24"/>
    <w:rsid w:val="009A3287"/>
    <w:rsid w:val="009A56A1"/>
    <w:rsid w:val="009A72B2"/>
    <w:rsid w:val="009D6318"/>
    <w:rsid w:val="00A02C41"/>
    <w:rsid w:val="00A06A50"/>
    <w:rsid w:val="00A15FB2"/>
    <w:rsid w:val="00A20832"/>
    <w:rsid w:val="00A25445"/>
    <w:rsid w:val="00A35F8C"/>
    <w:rsid w:val="00A43B67"/>
    <w:rsid w:val="00A74413"/>
    <w:rsid w:val="00A74F8D"/>
    <w:rsid w:val="00A90ABB"/>
    <w:rsid w:val="00A958F3"/>
    <w:rsid w:val="00AC3C61"/>
    <w:rsid w:val="00AC5C64"/>
    <w:rsid w:val="00AD1284"/>
    <w:rsid w:val="00AE0641"/>
    <w:rsid w:val="00B02D06"/>
    <w:rsid w:val="00B369BC"/>
    <w:rsid w:val="00B45936"/>
    <w:rsid w:val="00B70D26"/>
    <w:rsid w:val="00B72092"/>
    <w:rsid w:val="00B741FC"/>
    <w:rsid w:val="00BA6857"/>
    <w:rsid w:val="00C05553"/>
    <w:rsid w:val="00C05CE2"/>
    <w:rsid w:val="00C06E52"/>
    <w:rsid w:val="00C31360"/>
    <w:rsid w:val="00C43C1D"/>
    <w:rsid w:val="00C53336"/>
    <w:rsid w:val="00C9334C"/>
    <w:rsid w:val="00CA2062"/>
    <w:rsid w:val="00CA332C"/>
    <w:rsid w:val="00CB5161"/>
    <w:rsid w:val="00CC1B8F"/>
    <w:rsid w:val="00CC3B11"/>
    <w:rsid w:val="00CE6906"/>
    <w:rsid w:val="00D04958"/>
    <w:rsid w:val="00D05DD8"/>
    <w:rsid w:val="00D07361"/>
    <w:rsid w:val="00D123A7"/>
    <w:rsid w:val="00D134B9"/>
    <w:rsid w:val="00D51E73"/>
    <w:rsid w:val="00D608FD"/>
    <w:rsid w:val="00D7269D"/>
    <w:rsid w:val="00D936DA"/>
    <w:rsid w:val="00D969BA"/>
    <w:rsid w:val="00DA7421"/>
    <w:rsid w:val="00DA765D"/>
    <w:rsid w:val="00DA7B44"/>
    <w:rsid w:val="00DC0D7A"/>
    <w:rsid w:val="00DC5151"/>
    <w:rsid w:val="00DD0142"/>
    <w:rsid w:val="00DD4694"/>
    <w:rsid w:val="00DE10C4"/>
    <w:rsid w:val="00DE4425"/>
    <w:rsid w:val="00DF2E8E"/>
    <w:rsid w:val="00DF4E3B"/>
    <w:rsid w:val="00E21F45"/>
    <w:rsid w:val="00E25B47"/>
    <w:rsid w:val="00E35306"/>
    <w:rsid w:val="00E37FB7"/>
    <w:rsid w:val="00E43B7C"/>
    <w:rsid w:val="00E46F2B"/>
    <w:rsid w:val="00E47008"/>
    <w:rsid w:val="00E61529"/>
    <w:rsid w:val="00E83713"/>
    <w:rsid w:val="00E83DC3"/>
    <w:rsid w:val="00E861EE"/>
    <w:rsid w:val="00E864DA"/>
    <w:rsid w:val="00E9254B"/>
    <w:rsid w:val="00E958EA"/>
    <w:rsid w:val="00EA6DDC"/>
    <w:rsid w:val="00EA6EA2"/>
    <w:rsid w:val="00ED0709"/>
    <w:rsid w:val="00EE3961"/>
    <w:rsid w:val="00EE453E"/>
    <w:rsid w:val="00F224EB"/>
    <w:rsid w:val="00F27AC6"/>
    <w:rsid w:val="00F47073"/>
    <w:rsid w:val="00F51AE1"/>
    <w:rsid w:val="00F522CC"/>
    <w:rsid w:val="00F529D5"/>
    <w:rsid w:val="00F53383"/>
    <w:rsid w:val="00F7407D"/>
    <w:rsid w:val="00F752C4"/>
    <w:rsid w:val="00FB0ABE"/>
    <w:rsid w:val="00FB0FC5"/>
    <w:rsid w:val="00FE3C3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E7F14"/>
  <w15:chartTrackingRefBased/>
  <w15:docId w15:val="{7C426519-8E41-42CF-AB5A-97C879AB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3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3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DEC"/>
    <w:rPr>
      <w:rFonts w:eastAsiaTheme="majorEastAsia" w:cstheme="majorBidi"/>
      <w:color w:val="272727" w:themeColor="text1" w:themeTint="D8"/>
    </w:rPr>
  </w:style>
  <w:style w:type="paragraph" w:styleId="Title">
    <w:name w:val="Title"/>
    <w:basedOn w:val="Normal"/>
    <w:next w:val="Normal"/>
    <w:link w:val="TitleChar"/>
    <w:uiPriority w:val="10"/>
    <w:qFormat/>
    <w:rsid w:val="00673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DEC"/>
    <w:pPr>
      <w:spacing w:before="160"/>
      <w:jc w:val="center"/>
    </w:pPr>
    <w:rPr>
      <w:i/>
      <w:iCs/>
      <w:color w:val="404040" w:themeColor="text1" w:themeTint="BF"/>
    </w:rPr>
  </w:style>
  <w:style w:type="character" w:customStyle="1" w:styleId="QuoteChar">
    <w:name w:val="Quote Char"/>
    <w:basedOn w:val="DefaultParagraphFont"/>
    <w:link w:val="Quote"/>
    <w:uiPriority w:val="29"/>
    <w:rsid w:val="00673DEC"/>
    <w:rPr>
      <w:i/>
      <w:iCs/>
      <w:color w:val="404040" w:themeColor="text1" w:themeTint="BF"/>
    </w:rPr>
  </w:style>
  <w:style w:type="paragraph" w:styleId="ListParagraph">
    <w:name w:val="List Paragraph"/>
    <w:basedOn w:val="Normal"/>
    <w:uiPriority w:val="34"/>
    <w:qFormat/>
    <w:rsid w:val="00673DEC"/>
    <w:pPr>
      <w:ind w:left="720"/>
      <w:contextualSpacing/>
    </w:pPr>
  </w:style>
  <w:style w:type="character" w:styleId="IntenseEmphasis">
    <w:name w:val="Intense Emphasis"/>
    <w:basedOn w:val="DefaultParagraphFont"/>
    <w:uiPriority w:val="21"/>
    <w:qFormat/>
    <w:rsid w:val="00673DEC"/>
    <w:rPr>
      <w:i/>
      <w:iCs/>
      <w:color w:val="0F4761" w:themeColor="accent1" w:themeShade="BF"/>
    </w:rPr>
  </w:style>
  <w:style w:type="paragraph" w:styleId="IntenseQuote">
    <w:name w:val="Intense Quote"/>
    <w:basedOn w:val="Normal"/>
    <w:next w:val="Normal"/>
    <w:link w:val="IntenseQuoteChar"/>
    <w:uiPriority w:val="30"/>
    <w:qFormat/>
    <w:rsid w:val="00673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DEC"/>
    <w:rPr>
      <w:i/>
      <w:iCs/>
      <w:color w:val="0F4761" w:themeColor="accent1" w:themeShade="BF"/>
    </w:rPr>
  </w:style>
  <w:style w:type="character" w:styleId="IntenseReference">
    <w:name w:val="Intense Reference"/>
    <w:basedOn w:val="DefaultParagraphFont"/>
    <w:uiPriority w:val="32"/>
    <w:qFormat/>
    <w:rsid w:val="00673DEC"/>
    <w:rPr>
      <w:b/>
      <w:bCs/>
      <w:smallCaps/>
      <w:color w:val="0F4761" w:themeColor="accent1" w:themeShade="BF"/>
      <w:spacing w:val="5"/>
    </w:rPr>
  </w:style>
  <w:style w:type="paragraph" w:styleId="FootnoteText">
    <w:name w:val="footnote text"/>
    <w:basedOn w:val="Normal"/>
    <w:link w:val="FootnoteTextChar"/>
    <w:uiPriority w:val="99"/>
    <w:semiHidden/>
    <w:unhideWhenUsed/>
    <w:rsid w:val="004259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596A"/>
    <w:rPr>
      <w:sz w:val="20"/>
      <w:szCs w:val="20"/>
    </w:rPr>
  </w:style>
  <w:style w:type="character" w:styleId="FootnoteReference">
    <w:name w:val="footnote reference"/>
    <w:basedOn w:val="DefaultParagraphFont"/>
    <w:uiPriority w:val="99"/>
    <w:semiHidden/>
    <w:unhideWhenUsed/>
    <w:rsid w:val="0042596A"/>
    <w:rPr>
      <w:vertAlign w:val="superscript"/>
    </w:rPr>
  </w:style>
  <w:style w:type="table" w:styleId="TableGrid">
    <w:name w:val="Table Grid"/>
    <w:basedOn w:val="TableNormal"/>
    <w:uiPriority w:val="39"/>
    <w:rsid w:val="00857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03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3FA"/>
  </w:style>
  <w:style w:type="paragraph" w:styleId="Footer">
    <w:name w:val="footer"/>
    <w:basedOn w:val="Normal"/>
    <w:link w:val="FooterChar"/>
    <w:uiPriority w:val="99"/>
    <w:unhideWhenUsed/>
    <w:rsid w:val="009103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3FA"/>
  </w:style>
  <w:style w:type="table" w:styleId="GridTable5Dark-Accent4">
    <w:name w:val="Grid Table 5 Dark Accent 4"/>
    <w:basedOn w:val="TableNormal"/>
    <w:uiPriority w:val="50"/>
    <w:rsid w:val="005E6C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7ColourfulAccent5">
    <w:name w:val="List Table 7 Colorful Accent 5"/>
    <w:basedOn w:val="TableNormal"/>
    <w:uiPriority w:val="52"/>
    <w:rsid w:val="005E6C48"/>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urfulAccent5">
    <w:name w:val="Grid Table 6 Colorful Accent 5"/>
    <w:basedOn w:val="TableNormal"/>
    <w:uiPriority w:val="51"/>
    <w:rsid w:val="003D5672"/>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yperlink">
    <w:name w:val="Hyperlink"/>
    <w:basedOn w:val="DefaultParagraphFont"/>
    <w:uiPriority w:val="99"/>
    <w:unhideWhenUsed/>
    <w:rsid w:val="009A72B2"/>
    <w:rPr>
      <w:color w:val="467886" w:themeColor="hyperlink"/>
      <w:u w:val="single"/>
    </w:rPr>
  </w:style>
  <w:style w:type="character" w:styleId="Strong">
    <w:name w:val="Strong"/>
    <w:basedOn w:val="DefaultParagraphFont"/>
    <w:uiPriority w:val="22"/>
    <w:qFormat/>
    <w:rsid w:val="00112A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00445">
      <w:bodyDiv w:val="1"/>
      <w:marLeft w:val="0"/>
      <w:marRight w:val="0"/>
      <w:marTop w:val="0"/>
      <w:marBottom w:val="0"/>
      <w:divBdr>
        <w:top w:val="none" w:sz="0" w:space="0" w:color="auto"/>
        <w:left w:val="none" w:sz="0" w:space="0" w:color="auto"/>
        <w:bottom w:val="none" w:sz="0" w:space="0" w:color="auto"/>
        <w:right w:val="none" w:sz="0" w:space="0" w:color="auto"/>
      </w:divBdr>
    </w:div>
    <w:div w:id="288706115">
      <w:bodyDiv w:val="1"/>
      <w:marLeft w:val="0"/>
      <w:marRight w:val="0"/>
      <w:marTop w:val="0"/>
      <w:marBottom w:val="0"/>
      <w:divBdr>
        <w:top w:val="none" w:sz="0" w:space="0" w:color="auto"/>
        <w:left w:val="none" w:sz="0" w:space="0" w:color="auto"/>
        <w:bottom w:val="none" w:sz="0" w:space="0" w:color="auto"/>
        <w:right w:val="none" w:sz="0" w:space="0" w:color="auto"/>
      </w:divBdr>
    </w:div>
    <w:div w:id="367532662">
      <w:bodyDiv w:val="1"/>
      <w:marLeft w:val="0"/>
      <w:marRight w:val="0"/>
      <w:marTop w:val="0"/>
      <w:marBottom w:val="0"/>
      <w:divBdr>
        <w:top w:val="none" w:sz="0" w:space="0" w:color="auto"/>
        <w:left w:val="none" w:sz="0" w:space="0" w:color="auto"/>
        <w:bottom w:val="none" w:sz="0" w:space="0" w:color="auto"/>
        <w:right w:val="none" w:sz="0" w:space="0" w:color="auto"/>
      </w:divBdr>
    </w:div>
    <w:div w:id="371156575">
      <w:bodyDiv w:val="1"/>
      <w:marLeft w:val="0"/>
      <w:marRight w:val="0"/>
      <w:marTop w:val="0"/>
      <w:marBottom w:val="0"/>
      <w:divBdr>
        <w:top w:val="none" w:sz="0" w:space="0" w:color="auto"/>
        <w:left w:val="none" w:sz="0" w:space="0" w:color="auto"/>
        <w:bottom w:val="none" w:sz="0" w:space="0" w:color="auto"/>
        <w:right w:val="none" w:sz="0" w:space="0" w:color="auto"/>
      </w:divBdr>
    </w:div>
    <w:div w:id="666328054">
      <w:bodyDiv w:val="1"/>
      <w:marLeft w:val="0"/>
      <w:marRight w:val="0"/>
      <w:marTop w:val="0"/>
      <w:marBottom w:val="0"/>
      <w:divBdr>
        <w:top w:val="none" w:sz="0" w:space="0" w:color="auto"/>
        <w:left w:val="none" w:sz="0" w:space="0" w:color="auto"/>
        <w:bottom w:val="none" w:sz="0" w:space="0" w:color="auto"/>
        <w:right w:val="none" w:sz="0" w:space="0" w:color="auto"/>
      </w:divBdr>
    </w:div>
    <w:div w:id="819158639">
      <w:bodyDiv w:val="1"/>
      <w:marLeft w:val="0"/>
      <w:marRight w:val="0"/>
      <w:marTop w:val="0"/>
      <w:marBottom w:val="0"/>
      <w:divBdr>
        <w:top w:val="none" w:sz="0" w:space="0" w:color="auto"/>
        <w:left w:val="none" w:sz="0" w:space="0" w:color="auto"/>
        <w:bottom w:val="none" w:sz="0" w:space="0" w:color="auto"/>
        <w:right w:val="none" w:sz="0" w:space="0" w:color="auto"/>
      </w:divBdr>
    </w:div>
    <w:div w:id="878516448">
      <w:bodyDiv w:val="1"/>
      <w:marLeft w:val="0"/>
      <w:marRight w:val="0"/>
      <w:marTop w:val="0"/>
      <w:marBottom w:val="0"/>
      <w:divBdr>
        <w:top w:val="none" w:sz="0" w:space="0" w:color="auto"/>
        <w:left w:val="none" w:sz="0" w:space="0" w:color="auto"/>
        <w:bottom w:val="none" w:sz="0" w:space="0" w:color="auto"/>
        <w:right w:val="none" w:sz="0" w:space="0" w:color="auto"/>
      </w:divBdr>
    </w:div>
    <w:div w:id="920404455">
      <w:bodyDiv w:val="1"/>
      <w:marLeft w:val="0"/>
      <w:marRight w:val="0"/>
      <w:marTop w:val="0"/>
      <w:marBottom w:val="0"/>
      <w:divBdr>
        <w:top w:val="none" w:sz="0" w:space="0" w:color="auto"/>
        <w:left w:val="none" w:sz="0" w:space="0" w:color="auto"/>
        <w:bottom w:val="none" w:sz="0" w:space="0" w:color="auto"/>
        <w:right w:val="none" w:sz="0" w:space="0" w:color="auto"/>
      </w:divBdr>
    </w:div>
    <w:div w:id="1059208758">
      <w:bodyDiv w:val="1"/>
      <w:marLeft w:val="0"/>
      <w:marRight w:val="0"/>
      <w:marTop w:val="0"/>
      <w:marBottom w:val="0"/>
      <w:divBdr>
        <w:top w:val="none" w:sz="0" w:space="0" w:color="auto"/>
        <w:left w:val="none" w:sz="0" w:space="0" w:color="auto"/>
        <w:bottom w:val="none" w:sz="0" w:space="0" w:color="auto"/>
        <w:right w:val="none" w:sz="0" w:space="0" w:color="auto"/>
      </w:divBdr>
    </w:div>
    <w:div w:id="1104962906">
      <w:bodyDiv w:val="1"/>
      <w:marLeft w:val="0"/>
      <w:marRight w:val="0"/>
      <w:marTop w:val="0"/>
      <w:marBottom w:val="0"/>
      <w:divBdr>
        <w:top w:val="none" w:sz="0" w:space="0" w:color="auto"/>
        <w:left w:val="none" w:sz="0" w:space="0" w:color="auto"/>
        <w:bottom w:val="none" w:sz="0" w:space="0" w:color="auto"/>
        <w:right w:val="none" w:sz="0" w:space="0" w:color="auto"/>
      </w:divBdr>
    </w:div>
    <w:div w:id="1171019463">
      <w:bodyDiv w:val="1"/>
      <w:marLeft w:val="0"/>
      <w:marRight w:val="0"/>
      <w:marTop w:val="0"/>
      <w:marBottom w:val="0"/>
      <w:divBdr>
        <w:top w:val="none" w:sz="0" w:space="0" w:color="auto"/>
        <w:left w:val="none" w:sz="0" w:space="0" w:color="auto"/>
        <w:bottom w:val="none" w:sz="0" w:space="0" w:color="auto"/>
        <w:right w:val="none" w:sz="0" w:space="0" w:color="auto"/>
      </w:divBdr>
    </w:div>
    <w:div w:id="1433551585">
      <w:bodyDiv w:val="1"/>
      <w:marLeft w:val="0"/>
      <w:marRight w:val="0"/>
      <w:marTop w:val="0"/>
      <w:marBottom w:val="0"/>
      <w:divBdr>
        <w:top w:val="none" w:sz="0" w:space="0" w:color="auto"/>
        <w:left w:val="none" w:sz="0" w:space="0" w:color="auto"/>
        <w:bottom w:val="none" w:sz="0" w:space="0" w:color="auto"/>
        <w:right w:val="none" w:sz="0" w:space="0" w:color="auto"/>
      </w:divBdr>
    </w:div>
    <w:div w:id="1468359067">
      <w:bodyDiv w:val="1"/>
      <w:marLeft w:val="0"/>
      <w:marRight w:val="0"/>
      <w:marTop w:val="0"/>
      <w:marBottom w:val="0"/>
      <w:divBdr>
        <w:top w:val="none" w:sz="0" w:space="0" w:color="auto"/>
        <w:left w:val="none" w:sz="0" w:space="0" w:color="auto"/>
        <w:bottom w:val="none" w:sz="0" w:space="0" w:color="auto"/>
        <w:right w:val="none" w:sz="0" w:space="0" w:color="auto"/>
      </w:divBdr>
    </w:div>
    <w:div w:id="1593011332">
      <w:bodyDiv w:val="1"/>
      <w:marLeft w:val="0"/>
      <w:marRight w:val="0"/>
      <w:marTop w:val="0"/>
      <w:marBottom w:val="0"/>
      <w:divBdr>
        <w:top w:val="none" w:sz="0" w:space="0" w:color="auto"/>
        <w:left w:val="none" w:sz="0" w:space="0" w:color="auto"/>
        <w:bottom w:val="none" w:sz="0" w:space="0" w:color="auto"/>
        <w:right w:val="none" w:sz="0" w:space="0" w:color="auto"/>
      </w:divBdr>
    </w:div>
    <w:div w:id="1821461104">
      <w:bodyDiv w:val="1"/>
      <w:marLeft w:val="0"/>
      <w:marRight w:val="0"/>
      <w:marTop w:val="0"/>
      <w:marBottom w:val="0"/>
      <w:divBdr>
        <w:top w:val="none" w:sz="0" w:space="0" w:color="auto"/>
        <w:left w:val="none" w:sz="0" w:space="0" w:color="auto"/>
        <w:bottom w:val="none" w:sz="0" w:space="0" w:color="auto"/>
        <w:right w:val="none" w:sz="0" w:space="0" w:color="auto"/>
      </w:divBdr>
    </w:div>
    <w:div w:id="1883403264">
      <w:bodyDiv w:val="1"/>
      <w:marLeft w:val="0"/>
      <w:marRight w:val="0"/>
      <w:marTop w:val="0"/>
      <w:marBottom w:val="0"/>
      <w:divBdr>
        <w:top w:val="none" w:sz="0" w:space="0" w:color="auto"/>
        <w:left w:val="none" w:sz="0" w:space="0" w:color="auto"/>
        <w:bottom w:val="none" w:sz="0" w:space="0" w:color="auto"/>
        <w:right w:val="none" w:sz="0" w:space="0" w:color="auto"/>
      </w:divBdr>
    </w:div>
    <w:div w:id="2000427568">
      <w:bodyDiv w:val="1"/>
      <w:marLeft w:val="0"/>
      <w:marRight w:val="0"/>
      <w:marTop w:val="0"/>
      <w:marBottom w:val="0"/>
      <w:divBdr>
        <w:top w:val="none" w:sz="0" w:space="0" w:color="auto"/>
        <w:left w:val="none" w:sz="0" w:space="0" w:color="auto"/>
        <w:bottom w:val="none" w:sz="0" w:space="0" w:color="auto"/>
        <w:right w:val="none" w:sz="0" w:space="0" w:color="auto"/>
      </w:divBdr>
    </w:div>
    <w:div w:id="209034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31C9-793F-4DC5-8733-9DCF23777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7</Pages>
  <Words>1218</Words>
  <Characters>6944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Lawes (staff)</dc:creator>
  <cp:keywords/>
  <dc:description/>
  <cp:lastModifiedBy>Nina S</cp:lastModifiedBy>
  <cp:revision>52</cp:revision>
  <dcterms:created xsi:type="dcterms:W3CDTF">2025-01-27T17:19:00Z</dcterms:created>
  <dcterms:modified xsi:type="dcterms:W3CDTF">2025-05-13T12:43:00Z</dcterms:modified>
</cp:coreProperties>
</file>