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SAHARA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00B4D8"/>
          <w:sz w:val="28"/>
          <w:szCs w:val="28"/>
        </w:rPr>
        <w:t xml:space="preserve">Survival &amp; Health Agent for Relief and Recovery Aid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Technical Specification Document  |  AgentathonX 2026  |  HiGen Labs</w:t>
      </w:r>
    </w:p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SAHARA is a Python-based multi-agent AI system designed to provide real-time disaster detection, health triage, and relief coordination in a single unified pipeline. The system ingests live environmental data, cross-references user-reported symptoms with disaster-specific health risks, and outputs prioritized first-aid guidance alongside nearest relief facilities — all within approximately 15 seconds.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Core Design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Disaster-aware triage: health advice contextualised to the specific disaster type, not generic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Graceful degradation: full rule-based fallback when AI APIs are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Zero infrastructure cost: all APIs used are free-tier or open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15-second end-to-end response time from city input to SOS report</w:t>
      </w:r>
    </w:p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System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2.1  Agent 1 — Environment Scanner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Responsible for all environmental data acquisition and disaster classification.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City name (string) — any Indian city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External 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Retrieved</w:t>
            </w:r>
          </w:p>
        </w:tc>
      </w:tr>
      <w:tr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/data/2.5/weather</w:t>
            </w:r>
          </w:p>
        </w:tc>
        <w:tc>
          <w:tcPr>
            <w:tcW w:type="dxa" w:w="4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Temperature, wind speed, rainfall, weather ID, lat/lon</w:t>
            </w:r>
          </w:p>
        </w:tc>
      </w:tr>
      <w:tr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AQICN</w:t>
            </w:r>
          </w:p>
        </w:tc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/feed/{city}/</w:t>
            </w:r>
          </w:p>
        </w:tc>
        <w:tc>
          <w:tcPr>
            <w:tcW w:type="dxa" w:w="4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Air Quality Index (AQI) and category label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Disaster Detection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Disaster Type</w:t>
            </w:r>
          </w:p>
        </w:tc>
        <w:tc>
          <w:tcPr>
            <w:tcW w:type="dxa" w:w="3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Condition</w:t>
            </w:r>
          </w:p>
        </w:tc>
        <w:tc>
          <w:tcPr>
            <w:tcW w:type="dxa" w:w="4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Calculation</w:t>
            </w:r>
          </w:p>
        </w:tc>
      </w:tr>
      <w:tr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Flood</w:t>
            </w:r>
          </w:p>
        </w:tc>
        <w:tc>
          <w:tcPr>
            <w:tcW w:type="dxa" w:w="3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Rainfall &gt; 50mm/hr OR weather_id 500–531</w:t>
            </w:r>
          </w:p>
        </w:tc>
        <w:tc>
          <w:tcPr>
            <w:tcW w:type="dxa" w:w="4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Scales 5–9 based on rainfall intensity</w:t>
            </w:r>
          </w:p>
        </w:tc>
      </w:tr>
      <w:tr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Heatwave</w:t>
            </w:r>
          </w:p>
        </w:tc>
        <w:tc>
          <w:tcPr>
            <w:tcW w:type="dxa" w:w="3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Temperature ≥ 38°C</w:t>
            </w:r>
          </w:p>
        </w:tc>
        <w:tc>
          <w:tcPr>
            <w:tcW w:type="dxa" w:w="4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at 38°C, 9 at 42°C+</w:t>
            </w:r>
          </w:p>
        </w:tc>
      </w:tr>
      <w:tr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Storm</w:t>
            </w:r>
          </w:p>
        </w:tc>
        <w:tc>
          <w:tcPr>
            <w:tcW w:type="dxa" w:w="3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 speed &gt; 20 m/s OR weather_id 900–909</w:t>
            </w:r>
          </w:p>
        </w:tc>
        <w:tc>
          <w:tcPr>
            <w:tcW w:type="dxa" w:w="4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wind_speed / 3, capped at 10</w:t>
            </w:r>
          </w:p>
        </w:tc>
      </w:tr>
      <w:tr>
        <w:tc>
          <w:tcPr>
            <w:tcW w:type="dxa" w:w="22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 / Smoke</w:t>
            </w:r>
          </w:p>
        </w:tc>
        <w:tc>
          <w:tcPr>
            <w:tcW w:type="dxa" w:w="3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Weather ID 711, 721, 731, 741, 751, 761, 762</w:t>
            </w:r>
          </w:p>
        </w:tc>
        <w:tc>
          <w:tcPr>
            <w:tcW w:type="dxa" w:w="4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 severity 6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Output (passed to Agent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0B4D8" w:sz="12"/>
              <w:bottom w:val="single" w:color="D1E8F0" w:sz="1"/>
              <w:right w:val="single" w:color="D1E8F0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"city": "Silchar",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"disaster_type": "flood",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"severity": 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"aqi": 142,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"aqi_label": "Unhealthy (SG)",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"health_risks": ["Leptospirosis", "Cholera", "Skin infections"],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"weather": { "temp": 31, "lat": 24.83, "lon": 92.77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2.2  Agent 2 — Health Triage Agent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Takes the structured environment report from Agent 1 and user-reported symptoms, then produces disaster-specific medical guidance. Operates in two modes depending on API key availability.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Mode A — AI-Powered (Anthropic Claude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Constructs a prompt injecting disaster type, severity, known health risks, and user symptoms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Calls claude-sonnet-4 via POST /v1/messages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Returns: likely condition, urgency level, first-aid steps, red flags, disaster-specific warning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Mode B — Rule-Based Fallback (No API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Keyword matching across user symptoms against a disaster-symptom knowledge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disaster type maps keywords → (condition, urgency) 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Example: flood + 'leg pain' → ('Leptospirosis', 'High')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Output format identical to Mode A — downstream agents see no difference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Urgency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Trigger</w:t>
            </w:r>
          </w:p>
        </w:tc>
      </w:tr>
      <w:tr>
        <w:tc>
          <w:tcPr>
            <w:tcW w:type="dxa" w:w="2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112 immediately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Heat stroke: fainting + no sweating</w:t>
            </w:r>
          </w:p>
        </w:tc>
      </w:tr>
      <w:tr>
        <w:tc>
          <w:tcPr>
            <w:tcW w:type="dxa" w:w="2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Seek hospital within hours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Flood: fever + leg pain (leptospirosis)</w:t>
            </w:r>
          </w:p>
        </w:tc>
      </w:tr>
      <w:tr>
        <w:tc>
          <w:tcPr>
            <w:tcW w:type="dxa" w:w="2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Monitor, prepare to seek help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Heatwave: headache + nausea</w:t>
            </w:r>
          </w:p>
        </w:tc>
      </w:tr>
      <w:tr>
        <w:tc>
          <w:tcPr>
            <w:tcW w:type="dxa" w:w="2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Follow first-aid, observe</w:t>
            </w:r>
          </w:p>
        </w:tc>
        <w:tc>
          <w:tcPr>
            <w:tcW w:type="dxa" w:w="36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Heat cramps from dehydration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2.3  Agent 3 — Relief Coordinator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Finds physical relief resources, generates contextual evacuation advice, and produces a shareable SOS report.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Facility Search — OpenStreetMap Overpass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API key required — completely free and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Queries within 5km radius using lat/lon coordinates from Agent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Searches: hospital, clinic, pharmacy, shelter, emergency assembly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Sorts results by calculated distance; returns top 3 per category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SOS Report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Timestamp, city, disaster type, severity, medical urgency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Nearest hospital name, distance, phone, OpenStreetMap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Nearest pharmacy name and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Evacuation advice specific to disaster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Indian emergency numbers: 112, 108, 101, NDRF 011-24363260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Plain text format — shareable via WhatsApp, SMS, or print</w:t>
      </w:r>
    </w:p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Rapid development, strong API ecosystem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Production-ready web UI with &lt;10 lines setup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claude-sonnet-4 chosen for reasoning quality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AI Fallback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Rule Engine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Disaster-symptom KB — zero API dependency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Free tier, 1M calls/month, global coverage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Air Quality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AQICN API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Free token, covers 1000+ Indian stations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Geospatial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OpenStreetMap Overpass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Free, no key, real-time hospital/shelter data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requests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Lightweight, sufficient for all API calls</w:t>
            </w:r>
          </w:p>
        </w:tc>
      </w:tr>
      <w:tr>
        <w:tc>
          <w:tcPr>
            <w:tcW w:type="dxa" w:w="24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28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→ Python dict pipeline</w:t>
            </w:r>
          </w:p>
        </w:tc>
        <w:tc>
          <w:tcPr>
            <w:tcW w:type="dxa" w:w="41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Typed context object passed between agents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Inter-Agent Data Contract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agent produces a structured Python dictionary that is passed as input to the next agent. This contract ensures agents are independently testable and replaceable.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Agent 1 → Agent 2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0B4D8" w:sz="12"/>
              <w:bottom w:val="single" w:color="D1E8F0" w:sz="1"/>
              <w:right w:val="single" w:color="D1E8F0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env_report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"city":          str,   # e.g. "Silchar"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"timestamp":     str,   # ISO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"disaster_type": str,   # "flood" | "heatwave" | "fire" | "storm" | "normal"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"severity":      int,   # 0-10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"reasons":       list,  # Human-readable detection reasons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"aqi":           int,   # Air Quality Index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"aqi_label":     str,   # "Good" | "Moderate" | ... | "Hazardous"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"aqi_advice":    str,   # Health guidance for AQI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"weather":       dict,  # temp, humidity, wind_speed, lat, lon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"health_risks":  list,  # Known risks for this disaster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"error":         str    # None if successful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Agent 2 → Agent 3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0B4D8" w:sz="12"/>
              <w:bottom w:val="single" w:color="D1E8F0" w:sz="1"/>
              <w:right w:val="single" w:color="D1E8F0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triage_result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"symptoms":     str,   # Raw user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"urgency":      str,   # "EMERGENCY" | "High" | "Medium" | "Low"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"raw_response": str,   # Full formatted triage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  "error":        str    # None if successful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Error Handling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Behaviour</w:t>
            </w:r>
          </w:p>
        </w:tc>
      </w:tr>
      <w:tr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OpenWeatherMap API down</w:t>
            </w:r>
          </w:p>
        </w:tc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requests.exceptions or 401/429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error dict; UI shows descriptive message</w:t>
            </w:r>
          </w:p>
        </w:tc>
      </w:tr>
      <w:tr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AQICN API unavailable</w:t>
            </w:r>
          </w:p>
        </w:tc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Non-'ok' status in response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AQI section skipped; rest of pipeline continues</w:t>
            </w:r>
          </w:p>
        </w:tc>
      </w:tr>
      <w:tr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 API unavailable</w:t>
            </w:r>
          </w:p>
        </w:tc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Exception or missing API key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Rule-based triage engine activates automatically</w:t>
            </w:r>
          </w:p>
        </w:tc>
      </w:tr>
      <w:tr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Overpass API timeout</w:t>
            </w:r>
          </w:p>
        </w:tc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requests timeout (30s)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Facility section empty; user directed to Google Maps</w:t>
            </w:r>
          </w:p>
        </w:tc>
      </w:tr>
      <w:tr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Invalid city name</w:t>
            </w:r>
          </w:p>
        </w:tc>
        <w:tc>
          <w:tcPr>
            <w:tcW w:type="dxa" w:w="30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OpenWeatherMap 404 response</w:t>
            </w:r>
          </w:p>
        </w:tc>
        <w:tc>
          <w:tcPr>
            <w:tcW w:type="dxa" w:w="336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1 returns error; user shown helpful message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Performance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Latency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1 — Weather API call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400–800ms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1 — AQI API call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300–600ms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2 — Claude API (if available)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2–5 sec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AI Mode</w:t>
            </w:r>
          </w:p>
        </w:tc>
      </w:tr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2 — Rule-based triage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&lt;10ms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3 — Overpass facility search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1–3 sec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pipeline (AI mode)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~8–12 sec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2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End-to-end</w:t>
            </w:r>
          </w:p>
        </w:tc>
      </w:tr>
      <w:tr>
        <w:tc>
          <w:tcPr>
            <w:tcW w:type="dxa" w:w="360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pipeline (rule-based mode)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~3–5 sec</w:t>
            </w:r>
          </w:p>
        </w:tc>
        <w:tc>
          <w:tcPr>
            <w:tcW w:type="dxa" w:w="2880"/>
            <w:tcBorders>
              <w:top w:val="single" w:color="D1E8F0" w:sz="1"/>
              <w:left w:val="single" w:color="D1E8F0" w:sz="1"/>
              <w:bottom w:val="single" w:color="D1E8F0" w:sz="1"/>
              <w:right w:val="single" w:color="D1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End-to-end</w:t>
            </w:r>
          </w:p>
        </w:tc>
      </w:tr>
    </w:tbl>
    <w:p>
      <w:pPr>
        <w:pBdr>
          <w:bottom w:val="single" w:color="00B4D8" w:sz="6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Setup &amp; Deployment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pip install streamlit requests (no other dependencies)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 API keys: OpenWeatherMap, AQICN (optional: Anthropic)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Run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8F0" w:sz="1"/>
              <w:left w:val="single" w:color="00B4D8" w:sz="12"/>
              <w:bottom w:val="single" w:color="D1E8F0" w:sz="1"/>
              <w:right w:val="single" w:color="D1E8F0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# 1.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pip install streamlit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# 2. Set API keys (or paste in sidebar)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export OPENWEATHER_API_KEY=your_key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export AQICN_API_KEY=your_key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export ANTHROPIC_API_KEY=your_key   #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# 3. Launch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streamlit run app.py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# Opens at http://localhost:8501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Built for AgentathonX 2026 — HiGen Labs India's First Online AI Agent Hackathon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60"/>
            <w:left w:type="dxa" w:w="16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B4D8"/>
              <w:sz w:val="22"/>
              <w:szCs w:val="22"/>
            </w:rPr>
            <w:t xml:space="preserve">SAHARA </w:t>
          </w:r>
          <w:r>
            <w:rPr>
              <w:rFonts w:ascii="Arial" w:cs="Arial" w:eastAsia="Arial" w:hAnsi="Arial"/>
              <w:color w:val="FFFFFF"/>
              <w:sz w:val="20"/>
              <w:szCs w:val="20"/>
            </w:rPr>
            <w:t xml:space="preserve">— Technical Specification Document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60"/>
            <w:left w:type="dxa" w:w="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AgentathonX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rFonts w:ascii="Arial" w:cs="Arial" w:eastAsia="Arial" w:hAnsi="Arial"/>
        <w:color w:val="00B4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Arial" w:cs="Arial" w:eastAsia="Arial" w:hAnsi="Arial"/>
      <w:b/>
      <w:bCs/>
      <w:color w:val="00B4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2026-03-13T15:33:19.511Z</dcterms:created>
  <dcterms:modified xsi:type="dcterms:W3CDTF">2026-03-13T15:33:19.511Z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