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255D5" w14:textId="77777777" w:rsidR="00201CAD" w:rsidRDefault="00000000">
      <w:pPr>
        <w:spacing w:after="2" w:line="259" w:lineRule="auto"/>
        <w:ind w:right="50"/>
        <w:jc w:val="center"/>
      </w:pPr>
      <w:r>
        <w:rPr>
          <w:b/>
          <w:sz w:val="28"/>
        </w:rPr>
        <w:t xml:space="preserve">UNIVERSITY </w:t>
      </w:r>
      <w:r>
        <w:t xml:space="preserve"> </w:t>
      </w:r>
    </w:p>
    <w:p w14:paraId="1D93A9DB" w14:textId="77777777" w:rsidR="00201CAD" w:rsidRDefault="00000000">
      <w:pPr>
        <w:spacing w:after="2" w:line="259" w:lineRule="auto"/>
        <w:ind w:right="59"/>
        <w:jc w:val="center"/>
      </w:pPr>
      <w:r>
        <w:rPr>
          <w:b/>
          <w:sz w:val="28"/>
        </w:rPr>
        <w:t>FACULTY OF ENGINEERING AND SCIENCE</w:t>
      </w:r>
      <w:r>
        <w:rPr>
          <w:sz w:val="28"/>
        </w:rPr>
        <w:t xml:space="preserve"> </w:t>
      </w:r>
      <w:r>
        <w:t xml:space="preserve"> </w:t>
      </w:r>
    </w:p>
    <w:p w14:paraId="44E7EDB5" w14:textId="77777777" w:rsidR="00201CAD" w:rsidRDefault="00000000">
      <w:pPr>
        <w:spacing w:after="210" w:line="259" w:lineRule="auto"/>
        <w:ind w:right="56"/>
        <w:jc w:val="center"/>
      </w:pPr>
      <w:r>
        <w:rPr>
          <w:b/>
          <w:sz w:val="28"/>
        </w:rPr>
        <w:t>SCHOOL OF COMPUTING AND MATHEMATICAL SCIENCES</w:t>
      </w:r>
      <w:r>
        <w:rPr>
          <w:sz w:val="28"/>
        </w:rPr>
        <w:t xml:space="preserve"> </w:t>
      </w:r>
      <w:r>
        <w:t xml:space="preserve"> </w:t>
      </w:r>
    </w:p>
    <w:p w14:paraId="1097069C" w14:textId="77777777" w:rsidR="00201CAD" w:rsidRDefault="00000000">
      <w:pPr>
        <w:spacing w:after="313" w:line="259" w:lineRule="auto"/>
        <w:ind w:right="50"/>
        <w:jc w:val="center"/>
      </w:pPr>
      <w:r>
        <w:rPr>
          <w:sz w:val="28"/>
        </w:rPr>
        <w:t xml:space="preserve">COMP Final Year Project </w:t>
      </w:r>
      <w:r>
        <w:t xml:space="preserve"> </w:t>
      </w:r>
    </w:p>
    <w:p w14:paraId="0CE53796" w14:textId="77777777" w:rsidR="00201CAD" w:rsidRDefault="00000000">
      <w:pPr>
        <w:spacing w:after="539" w:line="259" w:lineRule="auto"/>
        <w:ind w:left="155" w:right="0" w:firstLine="0"/>
        <w:jc w:val="center"/>
      </w:pPr>
      <w:r>
        <w:rPr>
          <w:sz w:val="28"/>
        </w:rPr>
        <w:t xml:space="preserve"> </w:t>
      </w:r>
      <w:r>
        <w:t xml:space="preserve"> </w:t>
      </w:r>
    </w:p>
    <w:p w14:paraId="2E9F09C1" w14:textId="4DD7857D" w:rsidR="00201CAD" w:rsidRDefault="006B790F" w:rsidP="006B790F">
      <w:pPr>
        <w:spacing w:after="660" w:line="259" w:lineRule="auto"/>
        <w:ind w:left="15" w:right="0" w:firstLine="0"/>
        <w:jc w:val="center"/>
      </w:pPr>
      <w:r w:rsidRPr="006B790F">
        <w:rPr>
          <w:b/>
          <w:sz w:val="40"/>
        </w:rPr>
        <w:t>An Intelligent Order and Delivery Management System: Integrating Voice-Activated Workflows with Geospatial Route Optimisation</w:t>
      </w:r>
    </w:p>
    <w:p w14:paraId="2645FAB2" w14:textId="77777777" w:rsidR="00201CAD" w:rsidRDefault="00000000">
      <w:pPr>
        <w:spacing w:after="0" w:line="259" w:lineRule="auto"/>
        <w:ind w:right="117"/>
        <w:jc w:val="center"/>
      </w:pPr>
      <w:r>
        <w:rPr>
          <w:sz w:val="28"/>
        </w:rPr>
        <w:t xml:space="preserve">(006001) </w:t>
      </w:r>
      <w:r>
        <w:rPr>
          <w:rFonts w:ascii="Segoe UI" w:eastAsia="Segoe UI" w:hAnsi="Segoe UI" w:cs="Segoe UI"/>
          <w:sz w:val="28"/>
          <w:vertAlign w:val="subscript"/>
        </w:rPr>
        <w:t xml:space="preserve"> </w:t>
      </w:r>
      <w:r>
        <w:t xml:space="preserve"> </w:t>
      </w:r>
    </w:p>
    <w:p w14:paraId="65AF4060" w14:textId="77777777" w:rsidR="00201CAD" w:rsidRDefault="00000000">
      <w:pPr>
        <w:spacing w:after="0" w:line="259" w:lineRule="auto"/>
        <w:ind w:left="0" w:right="123" w:firstLine="0"/>
        <w:jc w:val="center"/>
      </w:pPr>
      <w:r>
        <w:rPr>
          <w:i/>
          <w:sz w:val="28"/>
        </w:rPr>
        <w:t>BSc (Hons) COMPUTER SCIENCE</w:t>
      </w:r>
      <w:r>
        <w:rPr>
          <w:sz w:val="28"/>
        </w:rPr>
        <w:t xml:space="preserve"> </w:t>
      </w:r>
      <w:r>
        <w:rPr>
          <w:rFonts w:ascii="Segoe UI" w:eastAsia="Segoe UI" w:hAnsi="Segoe UI" w:cs="Segoe UI"/>
          <w:sz w:val="28"/>
          <w:vertAlign w:val="subscript"/>
        </w:rPr>
        <w:t xml:space="preserve"> </w:t>
      </w:r>
      <w:r>
        <w:t xml:space="preserve"> </w:t>
      </w:r>
    </w:p>
    <w:p w14:paraId="0F45882E" w14:textId="77777777" w:rsidR="00201CAD" w:rsidRDefault="00000000">
      <w:pPr>
        <w:spacing w:after="0" w:line="259" w:lineRule="auto"/>
        <w:ind w:left="185" w:right="0" w:firstLine="0"/>
        <w:jc w:val="center"/>
      </w:pPr>
      <w:r>
        <w:rPr>
          <w:sz w:val="28"/>
        </w:rPr>
        <w:t xml:space="preserve"> </w:t>
      </w:r>
      <w:r>
        <w:rPr>
          <w:rFonts w:ascii="Segoe UI" w:eastAsia="Segoe UI" w:hAnsi="Segoe UI" w:cs="Segoe UI"/>
          <w:sz w:val="18"/>
        </w:rPr>
        <w:t xml:space="preserve"> </w:t>
      </w:r>
      <w:r>
        <w:t xml:space="preserve"> </w:t>
      </w:r>
    </w:p>
    <w:p w14:paraId="7986165D" w14:textId="77777777" w:rsidR="00201CAD" w:rsidRDefault="00000000">
      <w:pPr>
        <w:spacing w:after="19" w:line="259" w:lineRule="auto"/>
        <w:ind w:left="170" w:right="0" w:firstLine="0"/>
        <w:jc w:val="center"/>
      </w:pPr>
      <w:r>
        <w:rPr>
          <w:sz w:val="22"/>
        </w:rPr>
        <w:t xml:space="preserve"> </w:t>
      </w:r>
      <w:r>
        <w:rPr>
          <w:rFonts w:ascii="Segoe UI" w:eastAsia="Segoe UI" w:hAnsi="Segoe UI" w:cs="Segoe UI"/>
          <w:sz w:val="18"/>
        </w:rPr>
        <w:t xml:space="preserve"> </w:t>
      </w:r>
      <w:r>
        <w:t xml:space="preserve"> </w:t>
      </w:r>
    </w:p>
    <w:p w14:paraId="2814DCD5" w14:textId="77777777" w:rsidR="00201CAD" w:rsidRDefault="00000000">
      <w:pPr>
        <w:spacing w:after="13" w:line="259" w:lineRule="auto"/>
        <w:ind w:left="170" w:right="0" w:firstLine="0"/>
        <w:jc w:val="center"/>
      </w:pPr>
      <w:r>
        <w:rPr>
          <w:sz w:val="22"/>
        </w:rPr>
        <w:t xml:space="preserve"> </w:t>
      </w:r>
      <w:r>
        <w:rPr>
          <w:rFonts w:ascii="Segoe UI" w:eastAsia="Segoe UI" w:hAnsi="Segoe UI" w:cs="Segoe UI"/>
          <w:sz w:val="18"/>
        </w:rPr>
        <w:t xml:space="preserve"> </w:t>
      </w:r>
      <w:r>
        <w:t xml:space="preserve"> </w:t>
      </w:r>
    </w:p>
    <w:p w14:paraId="43689259" w14:textId="77777777" w:rsidR="00201CAD" w:rsidRDefault="00000000">
      <w:pPr>
        <w:spacing w:after="13" w:line="259" w:lineRule="auto"/>
        <w:ind w:left="170" w:right="0" w:firstLine="0"/>
        <w:jc w:val="center"/>
      </w:pPr>
      <w:r>
        <w:rPr>
          <w:sz w:val="22"/>
        </w:rPr>
        <w:t xml:space="preserve"> </w:t>
      </w:r>
      <w:r>
        <w:rPr>
          <w:rFonts w:ascii="Segoe UI" w:eastAsia="Segoe UI" w:hAnsi="Segoe UI" w:cs="Segoe UI"/>
          <w:sz w:val="18"/>
        </w:rPr>
        <w:t xml:space="preserve"> </w:t>
      </w:r>
      <w:r>
        <w:t xml:space="preserve"> </w:t>
      </w:r>
    </w:p>
    <w:p w14:paraId="1DC3384D" w14:textId="77777777" w:rsidR="00201CAD" w:rsidRDefault="00000000">
      <w:pPr>
        <w:spacing w:after="83" w:line="259" w:lineRule="auto"/>
        <w:ind w:left="170" w:right="0" w:firstLine="0"/>
        <w:jc w:val="center"/>
      </w:pPr>
      <w:r>
        <w:rPr>
          <w:sz w:val="22"/>
        </w:rPr>
        <w:t xml:space="preserve"> </w:t>
      </w:r>
      <w:r>
        <w:rPr>
          <w:rFonts w:ascii="Segoe UI" w:eastAsia="Segoe UI" w:hAnsi="Segoe UI" w:cs="Segoe UI"/>
          <w:sz w:val="18"/>
        </w:rPr>
        <w:t xml:space="preserve"> </w:t>
      </w:r>
      <w:r>
        <w:t xml:space="preserve"> </w:t>
      </w:r>
    </w:p>
    <w:p w14:paraId="65539EE3" w14:textId="77777777" w:rsidR="00201CAD" w:rsidRDefault="00000000">
      <w:pPr>
        <w:spacing w:after="0" w:line="259" w:lineRule="auto"/>
        <w:ind w:right="112"/>
        <w:jc w:val="center"/>
      </w:pPr>
      <w:r>
        <w:rPr>
          <w:sz w:val="28"/>
        </w:rPr>
        <w:t>Supervisor: Mo</w:t>
      </w:r>
      <w:r>
        <w:rPr>
          <w:rFonts w:ascii="Segoe UI" w:eastAsia="Segoe UI" w:hAnsi="Segoe UI" w:cs="Segoe UI"/>
          <w:sz w:val="28"/>
          <w:vertAlign w:val="subscript"/>
        </w:rPr>
        <w:t xml:space="preserve"> </w:t>
      </w:r>
      <w:r>
        <w:t xml:space="preserve"> </w:t>
      </w:r>
    </w:p>
    <w:p w14:paraId="54035E27" w14:textId="77777777" w:rsidR="00201CAD" w:rsidRDefault="00000000">
      <w:pPr>
        <w:spacing w:after="572" w:line="259" w:lineRule="auto"/>
        <w:ind w:left="15" w:right="0" w:firstLine="0"/>
      </w:pPr>
      <w:r>
        <w:rPr>
          <w:b/>
        </w:rPr>
        <w:t xml:space="preserve"> </w:t>
      </w:r>
      <w:r>
        <w:t xml:space="preserve"> </w:t>
      </w:r>
    </w:p>
    <w:p w14:paraId="203FE965" w14:textId="77777777" w:rsidR="00201CAD" w:rsidRDefault="00000000">
      <w:pPr>
        <w:spacing w:after="582" w:line="259" w:lineRule="auto"/>
        <w:ind w:left="15" w:right="0" w:firstLine="0"/>
      </w:pPr>
      <w:r>
        <w:rPr>
          <w:b/>
        </w:rPr>
        <w:t xml:space="preserve"> </w:t>
      </w:r>
      <w:r>
        <w:t xml:space="preserve"> </w:t>
      </w:r>
    </w:p>
    <w:p w14:paraId="4EE97865" w14:textId="77777777" w:rsidR="00201CAD" w:rsidRDefault="00000000">
      <w:pPr>
        <w:spacing w:after="575" w:line="259" w:lineRule="auto"/>
        <w:ind w:left="0" w:firstLine="0"/>
        <w:jc w:val="right"/>
      </w:pPr>
      <w:r>
        <w:rPr>
          <w:b/>
        </w:rPr>
        <w:t xml:space="preserve">Word count: </w:t>
      </w:r>
      <w:r>
        <w:t xml:space="preserve">Approximately 1,500 words  </w:t>
      </w:r>
    </w:p>
    <w:p w14:paraId="6DBC9713" w14:textId="77777777" w:rsidR="00201CAD" w:rsidRDefault="00000000">
      <w:pPr>
        <w:spacing w:after="575" w:line="259" w:lineRule="auto"/>
        <w:ind w:left="15" w:right="0" w:firstLine="0"/>
      </w:pPr>
      <w:r>
        <w:t xml:space="preserve">  </w:t>
      </w:r>
    </w:p>
    <w:p w14:paraId="76FCB2AE" w14:textId="77777777" w:rsidR="00201CAD" w:rsidRDefault="00000000">
      <w:pPr>
        <w:spacing w:after="0" w:line="259" w:lineRule="auto"/>
        <w:ind w:left="0" w:right="55" w:firstLine="0"/>
        <w:jc w:val="center"/>
      </w:pPr>
      <w:r>
        <w:t xml:space="preserve">October 2025  </w:t>
      </w:r>
    </w:p>
    <w:p w14:paraId="575FA3F0" w14:textId="77777777" w:rsidR="00201CAD" w:rsidRDefault="00000000">
      <w:pPr>
        <w:spacing w:after="0" w:line="259" w:lineRule="auto"/>
        <w:ind w:left="135" w:right="0" w:firstLine="0"/>
        <w:jc w:val="center"/>
      </w:pPr>
      <w:r>
        <w:t xml:space="preserve">  </w:t>
      </w:r>
    </w:p>
    <w:p w14:paraId="0B21093B" w14:textId="77777777" w:rsidR="00201CAD" w:rsidRDefault="00000000">
      <w:pPr>
        <w:spacing w:after="0" w:line="259" w:lineRule="auto"/>
        <w:ind w:left="15" w:right="0" w:firstLine="0"/>
      </w:pPr>
      <w:r>
        <w:t xml:space="preserve">  </w:t>
      </w:r>
    </w:p>
    <w:p w14:paraId="0D6BC426" w14:textId="77777777" w:rsidR="00201CAD" w:rsidRDefault="00000000">
      <w:pPr>
        <w:pStyle w:val="Heading1"/>
        <w:ind w:left="-5" w:hanging="10"/>
      </w:pPr>
      <w:r>
        <w:rPr>
          <w:rFonts w:ascii="Times New Roman" w:eastAsia="Times New Roman" w:hAnsi="Times New Roman" w:cs="Times New Roman"/>
          <w:b/>
          <w:color w:val="000000"/>
          <w:sz w:val="28"/>
        </w:rPr>
        <w:t>Declaration of AI Use</w:t>
      </w:r>
      <w:r>
        <w:rPr>
          <w:rFonts w:ascii="Times New Roman" w:eastAsia="Times New Roman" w:hAnsi="Times New Roman" w:cs="Times New Roman"/>
          <w:b/>
          <w:color w:val="000000"/>
          <w:sz w:val="48"/>
        </w:rPr>
        <w:t xml:space="preserve"> </w:t>
      </w:r>
      <w:r>
        <w:t xml:space="preserve"> </w:t>
      </w:r>
    </w:p>
    <w:p w14:paraId="7A50A39E" w14:textId="77777777" w:rsidR="00201CAD" w:rsidRDefault="00000000">
      <w:pPr>
        <w:spacing w:after="177"/>
        <w:ind w:left="5" w:right="75"/>
      </w:pPr>
      <w:r>
        <w:t xml:space="preserve">The following tools and methods were used during the preparation of this proposal:  </w:t>
      </w:r>
    </w:p>
    <w:p w14:paraId="02A1DEFC" w14:textId="77777777" w:rsidR="00201CAD" w:rsidRDefault="00000000">
      <w:pPr>
        <w:spacing w:after="61"/>
        <w:ind w:left="5" w:right="75"/>
      </w:pPr>
      <w:r>
        <w:lastRenderedPageBreak/>
        <w:t xml:space="preserve">To develop research questions on the topic – YES  </w:t>
      </w:r>
    </w:p>
    <w:p w14:paraId="16F42352" w14:textId="77777777" w:rsidR="00201CAD" w:rsidRDefault="00000000">
      <w:pPr>
        <w:spacing w:after="56"/>
        <w:ind w:left="5" w:right="75"/>
      </w:pPr>
      <w:r>
        <w:t xml:space="preserve">To create an outline of the topic – YES  </w:t>
      </w:r>
    </w:p>
    <w:p w14:paraId="2EFBB5FE" w14:textId="77777777" w:rsidR="00201CAD" w:rsidRDefault="00000000">
      <w:pPr>
        <w:spacing w:after="61"/>
        <w:ind w:left="5" w:right="75"/>
      </w:pPr>
      <w:r>
        <w:t xml:space="preserve">To explain concepts – NO  </w:t>
      </w:r>
    </w:p>
    <w:p w14:paraId="09819A68" w14:textId="77777777" w:rsidR="00201CAD" w:rsidRDefault="00000000">
      <w:pPr>
        <w:spacing w:after="57"/>
        <w:ind w:left="5" w:right="75"/>
      </w:pPr>
      <w:r>
        <w:t xml:space="preserve">To support use of language – NO  </w:t>
      </w:r>
    </w:p>
    <w:p w14:paraId="4C0D460C" w14:textId="77777777" w:rsidR="00201CAD" w:rsidRDefault="00000000">
      <w:pPr>
        <w:spacing w:after="61"/>
        <w:ind w:left="5" w:right="75"/>
      </w:pPr>
      <w:r>
        <w:t xml:space="preserve">To summarise articles/resources – NO  </w:t>
      </w:r>
    </w:p>
    <w:p w14:paraId="34451207" w14:textId="77777777" w:rsidR="00201CAD" w:rsidRDefault="00000000">
      <w:pPr>
        <w:spacing w:after="262"/>
        <w:ind w:left="5" w:right="75"/>
      </w:pPr>
      <w:r>
        <w:t xml:space="preserve">In other ways – NO  </w:t>
      </w:r>
    </w:p>
    <w:p w14:paraId="58D15DF3" w14:textId="77777777" w:rsidR="00201CAD" w:rsidRDefault="00000000">
      <w:pPr>
        <w:spacing w:after="89" w:line="259" w:lineRule="auto"/>
        <w:ind w:left="15" w:right="0" w:firstLine="0"/>
      </w:pPr>
      <w:r>
        <w:rPr>
          <w:b/>
          <w:sz w:val="28"/>
        </w:rPr>
        <w:t xml:space="preserve"> </w:t>
      </w:r>
      <w:r>
        <w:t xml:space="preserve"> </w:t>
      </w:r>
    </w:p>
    <w:p w14:paraId="730E1116" w14:textId="77777777" w:rsidR="00201CAD" w:rsidRDefault="00000000">
      <w:pPr>
        <w:spacing w:after="0" w:line="259" w:lineRule="auto"/>
        <w:ind w:left="15" w:right="0" w:firstLine="0"/>
      </w:pPr>
      <w:r>
        <w:rPr>
          <w:b/>
          <w:sz w:val="28"/>
        </w:rPr>
        <w:t xml:space="preserve">  </w:t>
      </w:r>
      <w:r>
        <w:br w:type="page"/>
      </w:r>
    </w:p>
    <w:p w14:paraId="7DB262B6" w14:textId="77777777" w:rsidR="00201CAD" w:rsidRDefault="00000000">
      <w:pPr>
        <w:pStyle w:val="Heading1"/>
      </w:pPr>
      <w:r>
        <w:lastRenderedPageBreak/>
        <w:t xml:space="preserve">Contents  </w:t>
      </w:r>
    </w:p>
    <w:p w14:paraId="3F81EBB5" w14:textId="77777777" w:rsidR="00201CAD" w:rsidRDefault="00000000">
      <w:pPr>
        <w:spacing w:after="107" w:line="254" w:lineRule="auto"/>
        <w:ind w:left="25" w:right="16"/>
      </w:pPr>
      <w:r>
        <w:rPr>
          <w:b/>
          <w:sz w:val="22"/>
        </w:rPr>
        <w:t>Declaration of AI Use</w:t>
      </w:r>
      <w:r>
        <w:rPr>
          <w:rFonts w:ascii="Calibri" w:eastAsia="Calibri" w:hAnsi="Calibri" w:cs="Calibri"/>
          <w:sz w:val="22"/>
        </w:rPr>
        <w:t xml:space="preserve"> .................................................................................................................................. 2 </w:t>
      </w:r>
      <w:r>
        <w:t xml:space="preserve"> </w:t>
      </w:r>
    </w:p>
    <w:p w14:paraId="763C67E0" w14:textId="77777777" w:rsidR="00201CAD" w:rsidRDefault="00000000">
      <w:pPr>
        <w:spacing w:after="107" w:line="254" w:lineRule="auto"/>
        <w:ind w:left="25" w:right="16"/>
      </w:pPr>
      <w:r>
        <w:rPr>
          <w:b/>
          <w:sz w:val="22"/>
        </w:rPr>
        <w:t>Project Title</w:t>
      </w:r>
      <w:r>
        <w:rPr>
          <w:rFonts w:ascii="Calibri" w:eastAsia="Calibri" w:hAnsi="Calibri" w:cs="Calibri"/>
          <w:sz w:val="22"/>
        </w:rPr>
        <w:t xml:space="preserve"> .................................................................................................................................................. 4 </w:t>
      </w:r>
      <w:r>
        <w:t xml:space="preserve"> </w:t>
      </w:r>
    </w:p>
    <w:p w14:paraId="0669F683" w14:textId="77777777" w:rsidR="00201CAD" w:rsidRDefault="00000000">
      <w:pPr>
        <w:spacing w:after="7" w:line="254" w:lineRule="auto"/>
        <w:ind w:left="25" w:right="16"/>
      </w:pPr>
      <w:r>
        <w:rPr>
          <w:b/>
          <w:sz w:val="22"/>
        </w:rPr>
        <w:t>Synopsis</w:t>
      </w:r>
      <w:r>
        <w:rPr>
          <w:rFonts w:ascii="Calibri" w:eastAsia="Calibri" w:hAnsi="Calibri" w:cs="Calibri"/>
          <w:sz w:val="22"/>
        </w:rPr>
        <w:t xml:space="preserve"> ........................................................................................................................................................ </w:t>
      </w:r>
    </w:p>
    <w:p w14:paraId="2A22B610" w14:textId="77777777" w:rsidR="00201CAD" w:rsidRDefault="00000000">
      <w:pPr>
        <w:spacing w:after="107" w:line="254" w:lineRule="auto"/>
        <w:ind w:left="35" w:right="16"/>
      </w:pPr>
      <w:r>
        <w:rPr>
          <w:rFonts w:ascii="Calibri" w:eastAsia="Calibri" w:hAnsi="Calibri" w:cs="Calibri"/>
          <w:sz w:val="22"/>
        </w:rPr>
        <w:t xml:space="preserve">4 </w:t>
      </w:r>
      <w:r>
        <w:t xml:space="preserve"> </w:t>
      </w:r>
    </w:p>
    <w:p w14:paraId="10AF5FAE" w14:textId="77777777" w:rsidR="00201CAD" w:rsidRDefault="00000000">
      <w:pPr>
        <w:spacing w:after="107" w:line="254" w:lineRule="auto"/>
        <w:ind w:left="225" w:right="16"/>
      </w:pPr>
      <w:r>
        <w:rPr>
          <w:b/>
          <w:sz w:val="22"/>
        </w:rPr>
        <w:t>Keywords</w:t>
      </w:r>
      <w:r>
        <w:rPr>
          <w:rFonts w:ascii="Calibri" w:eastAsia="Calibri" w:hAnsi="Calibri" w:cs="Calibri"/>
          <w:sz w:val="22"/>
        </w:rPr>
        <w:t xml:space="preserve"> .................................................................................................................................................. 4 </w:t>
      </w:r>
      <w:r>
        <w:t xml:space="preserve"> </w:t>
      </w:r>
    </w:p>
    <w:p w14:paraId="32F63DD9" w14:textId="77777777" w:rsidR="00201CAD" w:rsidRDefault="00000000">
      <w:pPr>
        <w:spacing w:after="8" w:line="254" w:lineRule="auto"/>
        <w:ind w:left="25" w:right="16"/>
      </w:pPr>
      <w:r>
        <w:rPr>
          <w:b/>
          <w:sz w:val="22"/>
        </w:rPr>
        <w:t>Aim and Objectives</w:t>
      </w:r>
      <w:r>
        <w:rPr>
          <w:rFonts w:ascii="Calibri" w:eastAsia="Calibri" w:hAnsi="Calibri" w:cs="Calibri"/>
          <w:sz w:val="22"/>
        </w:rPr>
        <w:t xml:space="preserve">...................................................................................................................................... </w:t>
      </w:r>
    </w:p>
    <w:p w14:paraId="2BAF8B0B" w14:textId="77777777" w:rsidR="00201CAD" w:rsidRDefault="00000000">
      <w:pPr>
        <w:spacing w:after="107" w:line="254" w:lineRule="auto"/>
        <w:ind w:left="35" w:right="16"/>
      </w:pPr>
      <w:r>
        <w:rPr>
          <w:rFonts w:ascii="Calibri" w:eastAsia="Calibri" w:hAnsi="Calibri" w:cs="Calibri"/>
          <w:sz w:val="22"/>
        </w:rPr>
        <w:t xml:space="preserve">4 </w:t>
      </w:r>
      <w:r>
        <w:t xml:space="preserve"> </w:t>
      </w:r>
    </w:p>
    <w:p w14:paraId="0875FD57" w14:textId="77777777" w:rsidR="00201CAD" w:rsidRDefault="00000000">
      <w:pPr>
        <w:spacing w:after="107" w:line="254" w:lineRule="auto"/>
        <w:ind w:left="225" w:right="16"/>
      </w:pPr>
      <w:r>
        <w:rPr>
          <w:b/>
          <w:sz w:val="22"/>
        </w:rPr>
        <w:t>Aim</w:t>
      </w:r>
      <w:r>
        <w:rPr>
          <w:rFonts w:ascii="Calibri" w:eastAsia="Calibri" w:hAnsi="Calibri" w:cs="Calibri"/>
          <w:sz w:val="22"/>
        </w:rPr>
        <w:t xml:space="preserve"> ............................................................................................................................................................ 4 </w:t>
      </w:r>
      <w:r>
        <w:t xml:space="preserve"> </w:t>
      </w:r>
    </w:p>
    <w:p w14:paraId="3184AC00" w14:textId="77777777" w:rsidR="00201CAD" w:rsidRDefault="00000000">
      <w:pPr>
        <w:spacing w:after="107" w:line="254" w:lineRule="auto"/>
        <w:ind w:left="225" w:right="16"/>
      </w:pPr>
      <w:r>
        <w:rPr>
          <w:b/>
          <w:sz w:val="22"/>
        </w:rPr>
        <w:t>Objectives</w:t>
      </w:r>
      <w:r>
        <w:rPr>
          <w:rFonts w:ascii="Calibri" w:eastAsia="Calibri" w:hAnsi="Calibri" w:cs="Calibri"/>
          <w:sz w:val="22"/>
        </w:rPr>
        <w:t xml:space="preserve"> ................................................................................................................................................. 4 </w:t>
      </w:r>
      <w:r>
        <w:t xml:space="preserve"> </w:t>
      </w:r>
    </w:p>
    <w:p w14:paraId="49C75B15" w14:textId="77777777" w:rsidR="00201CAD" w:rsidRDefault="00000000">
      <w:pPr>
        <w:spacing w:after="107" w:line="254" w:lineRule="auto"/>
        <w:ind w:left="25" w:right="16"/>
      </w:pPr>
      <w:r>
        <w:rPr>
          <w:b/>
          <w:sz w:val="22"/>
        </w:rPr>
        <w:t>Background Research and Project Rationale</w:t>
      </w:r>
      <w:r>
        <w:rPr>
          <w:rFonts w:ascii="Calibri" w:eastAsia="Calibri" w:hAnsi="Calibri" w:cs="Calibri"/>
          <w:sz w:val="22"/>
        </w:rPr>
        <w:t xml:space="preserve"> ........................................................................................... 6 </w:t>
      </w:r>
      <w:r>
        <w:t xml:space="preserve"> </w:t>
      </w:r>
    </w:p>
    <w:p w14:paraId="7FFE21B9" w14:textId="77777777" w:rsidR="00201CAD" w:rsidRDefault="00000000">
      <w:pPr>
        <w:spacing w:after="10" w:line="254" w:lineRule="auto"/>
        <w:ind w:left="25" w:right="16"/>
      </w:pPr>
      <w:r>
        <w:rPr>
          <w:b/>
          <w:sz w:val="22"/>
        </w:rPr>
        <w:t>Methodology and Technical Approach</w:t>
      </w:r>
      <w:r>
        <w:rPr>
          <w:rFonts w:ascii="Calibri" w:eastAsia="Calibri" w:hAnsi="Calibri" w:cs="Calibri"/>
          <w:sz w:val="22"/>
        </w:rPr>
        <w:t xml:space="preserve"> ...................................................................................................... </w:t>
      </w:r>
    </w:p>
    <w:p w14:paraId="5360A207" w14:textId="77777777" w:rsidR="00201CAD" w:rsidRDefault="00000000">
      <w:pPr>
        <w:spacing w:after="107" w:line="254" w:lineRule="auto"/>
        <w:ind w:left="35" w:right="16"/>
      </w:pPr>
      <w:r>
        <w:rPr>
          <w:rFonts w:ascii="Calibri" w:eastAsia="Calibri" w:hAnsi="Calibri" w:cs="Calibri"/>
          <w:sz w:val="22"/>
        </w:rPr>
        <w:t xml:space="preserve">6 </w:t>
      </w:r>
      <w:r>
        <w:t xml:space="preserve"> </w:t>
      </w:r>
    </w:p>
    <w:p w14:paraId="3D34CF12" w14:textId="77777777" w:rsidR="00201CAD" w:rsidRDefault="00000000">
      <w:pPr>
        <w:spacing w:after="107" w:line="254" w:lineRule="auto"/>
        <w:ind w:left="225" w:right="16"/>
      </w:pPr>
      <w:r>
        <w:rPr>
          <w:b/>
          <w:sz w:val="22"/>
        </w:rPr>
        <w:t>System Architecture</w:t>
      </w:r>
      <w:r>
        <w:rPr>
          <w:rFonts w:ascii="Calibri" w:eastAsia="Calibri" w:hAnsi="Calibri" w:cs="Calibri"/>
          <w:sz w:val="22"/>
        </w:rPr>
        <w:t xml:space="preserve"> ................................................................................................................................ 7 </w:t>
      </w:r>
      <w:r>
        <w:t xml:space="preserve"> </w:t>
      </w:r>
    </w:p>
    <w:p w14:paraId="2DF8A7ED" w14:textId="77777777" w:rsidR="00201CAD" w:rsidRDefault="00000000">
      <w:pPr>
        <w:spacing w:after="107" w:line="254" w:lineRule="auto"/>
        <w:ind w:left="225" w:right="16"/>
      </w:pPr>
      <w:r>
        <w:rPr>
          <w:b/>
          <w:sz w:val="22"/>
        </w:rPr>
        <w:t>Data Integration and Simulation</w:t>
      </w:r>
      <w:r>
        <w:rPr>
          <w:rFonts w:ascii="Calibri" w:eastAsia="Calibri" w:hAnsi="Calibri" w:cs="Calibri"/>
          <w:sz w:val="22"/>
        </w:rPr>
        <w:t xml:space="preserve"> ............................................................................................................ 7 </w:t>
      </w:r>
      <w:r>
        <w:t xml:space="preserve"> </w:t>
      </w:r>
    </w:p>
    <w:p w14:paraId="374F0664" w14:textId="77777777" w:rsidR="00201CAD" w:rsidRDefault="00000000">
      <w:pPr>
        <w:spacing w:after="107" w:line="254" w:lineRule="auto"/>
        <w:ind w:left="225" w:right="16"/>
      </w:pPr>
      <w:r>
        <w:rPr>
          <w:b/>
          <w:sz w:val="22"/>
        </w:rPr>
        <w:t>Route Optimisation Algorithm</w:t>
      </w:r>
      <w:r>
        <w:rPr>
          <w:rFonts w:ascii="Calibri" w:eastAsia="Calibri" w:hAnsi="Calibri" w:cs="Calibri"/>
          <w:sz w:val="22"/>
        </w:rPr>
        <w:t xml:space="preserve"> ............................................................................................................... 7 </w:t>
      </w:r>
      <w:r>
        <w:t xml:space="preserve"> </w:t>
      </w:r>
    </w:p>
    <w:p w14:paraId="6DB4F541" w14:textId="77777777" w:rsidR="00201CAD" w:rsidRDefault="00000000">
      <w:pPr>
        <w:spacing w:after="107" w:line="254" w:lineRule="auto"/>
        <w:ind w:left="225" w:right="16"/>
      </w:pPr>
      <w:r>
        <w:rPr>
          <w:b/>
          <w:sz w:val="22"/>
        </w:rPr>
        <w:t>Driver Allocation System</w:t>
      </w:r>
      <w:r>
        <w:rPr>
          <w:rFonts w:ascii="Calibri" w:eastAsia="Calibri" w:hAnsi="Calibri" w:cs="Calibri"/>
          <w:sz w:val="22"/>
        </w:rPr>
        <w:t xml:space="preserve"> ........................................................................................................................ 7 </w:t>
      </w:r>
      <w:r>
        <w:t xml:space="preserve"> </w:t>
      </w:r>
    </w:p>
    <w:p w14:paraId="5231B107" w14:textId="77777777" w:rsidR="00201CAD" w:rsidRDefault="00000000">
      <w:pPr>
        <w:spacing w:after="107" w:line="254" w:lineRule="auto"/>
        <w:ind w:left="225" w:right="16"/>
      </w:pPr>
      <w:r>
        <w:rPr>
          <w:b/>
          <w:sz w:val="22"/>
        </w:rPr>
        <w:t>Web Interface Development</w:t>
      </w:r>
      <w:r>
        <w:rPr>
          <w:rFonts w:ascii="Calibri" w:eastAsia="Calibri" w:hAnsi="Calibri" w:cs="Calibri"/>
          <w:sz w:val="22"/>
        </w:rPr>
        <w:t xml:space="preserve"> ................................................................................................................... 8 </w:t>
      </w:r>
      <w:r>
        <w:t xml:space="preserve"> </w:t>
      </w:r>
    </w:p>
    <w:p w14:paraId="57614178" w14:textId="77777777" w:rsidR="00201CAD" w:rsidRDefault="00000000">
      <w:pPr>
        <w:spacing w:after="107" w:line="254" w:lineRule="auto"/>
        <w:ind w:left="225" w:right="16"/>
      </w:pPr>
      <w:r>
        <w:rPr>
          <w:b/>
          <w:sz w:val="22"/>
        </w:rPr>
        <w:t>Development Tools and Technologies</w:t>
      </w:r>
      <w:r>
        <w:rPr>
          <w:rFonts w:ascii="Calibri" w:eastAsia="Calibri" w:hAnsi="Calibri" w:cs="Calibri"/>
          <w:sz w:val="22"/>
        </w:rPr>
        <w:t xml:space="preserve"> .................................................................................................... 8 </w:t>
      </w:r>
      <w:r>
        <w:t xml:space="preserve"> </w:t>
      </w:r>
    </w:p>
    <w:p w14:paraId="49196FF6" w14:textId="77777777" w:rsidR="00201CAD" w:rsidRDefault="00000000">
      <w:pPr>
        <w:spacing w:after="8" w:line="254" w:lineRule="auto"/>
        <w:ind w:left="25" w:right="16"/>
      </w:pPr>
      <w:r>
        <w:rPr>
          <w:b/>
          <w:sz w:val="22"/>
        </w:rPr>
        <w:t>Evaluation Plan</w:t>
      </w:r>
      <w:r>
        <w:rPr>
          <w:rFonts w:ascii="Calibri" w:eastAsia="Calibri" w:hAnsi="Calibri" w:cs="Calibri"/>
          <w:sz w:val="22"/>
        </w:rPr>
        <w:t xml:space="preserve"> ............................................................................................................................................ </w:t>
      </w:r>
    </w:p>
    <w:p w14:paraId="6FE90243" w14:textId="77777777" w:rsidR="00201CAD" w:rsidRDefault="00000000">
      <w:pPr>
        <w:spacing w:after="107" w:line="254" w:lineRule="auto"/>
        <w:ind w:left="35" w:right="16"/>
      </w:pPr>
      <w:r>
        <w:rPr>
          <w:rFonts w:ascii="Calibri" w:eastAsia="Calibri" w:hAnsi="Calibri" w:cs="Calibri"/>
          <w:sz w:val="22"/>
        </w:rPr>
        <w:t xml:space="preserve">8 </w:t>
      </w:r>
      <w:r>
        <w:t xml:space="preserve"> </w:t>
      </w:r>
    </w:p>
    <w:p w14:paraId="5908B2A2" w14:textId="77777777" w:rsidR="00201CAD" w:rsidRDefault="00000000">
      <w:pPr>
        <w:spacing w:after="107" w:line="254" w:lineRule="auto"/>
        <w:ind w:left="225" w:right="16"/>
      </w:pPr>
      <w:r>
        <w:rPr>
          <w:b/>
          <w:sz w:val="22"/>
        </w:rPr>
        <w:t>Evaluation Metrics</w:t>
      </w:r>
      <w:r>
        <w:rPr>
          <w:rFonts w:ascii="Calibri" w:eastAsia="Calibri" w:hAnsi="Calibri" w:cs="Calibri"/>
          <w:sz w:val="22"/>
        </w:rPr>
        <w:t xml:space="preserve">................................................................................................................................... 8 </w:t>
      </w:r>
      <w:r>
        <w:t xml:space="preserve"> </w:t>
      </w:r>
    </w:p>
    <w:p w14:paraId="3DB9D914" w14:textId="77777777" w:rsidR="00201CAD" w:rsidRDefault="00000000">
      <w:pPr>
        <w:spacing w:after="107" w:line="254" w:lineRule="auto"/>
        <w:ind w:left="225" w:right="16"/>
      </w:pPr>
      <w:r>
        <w:rPr>
          <w:b/>
          <w:sz w:val="22"/>
        </w:rPr>
        <w:t>Testing Approach</w:t>
      </w:r>
      <w:r>
        <w:rPr>
          <w:rFonts w:ascii="Calibri" w:eastAsia="Calibri" w:hAnsi="Calibri" w:cs="Calibri"/>
          <w:sz w:val="22"/>
        </w:rPr>
        <w:t xml:space="preserve">..................................................................................................................................... 8 </w:t>
      </w:r>
      <w:r>
        <w:t xml:space="preserve"> </w:t>
      </w:r>
    </w:p>
    <w:p w14:paraId="1DC9A125" w14:textId="77777777" w:rsidR="00201CAD" w:rsidRDefault="00000000">
      <w:pPr>
        <w:spacing w:after="8" w:line="254" w:lineRule="auto"/>
        <w:ind w:left="25" w:right="16"/>
      </w:pPr>
      <w:proofErr w:type="spellStart"/>
      <w:r>
        <w:rPr>
          <w:b/>
          <w:sz w:val="22"/>
        </w:rPr>
        <w:t>LSEPi</w:t>
      </w:r>
      <w:proofErr w:type="spellEnd"/>
      <w:r>
        <w:rPr>
          <w:b/>
          <w:sz w:val="22"/>
        </w:rPr>
        <w:t xml:space="preserve"> Considerations</w:t>
      </w:r>
      <w:r>
        <w:rPr>
          <w:rFonts w:ascii="Calibri" w:eastAsia="Calibri" w:hAnsi="Calibri" w:cs="Calibri"/>
          <w:sz w:val="22"/>
        </w:rPr>
        <w:t xml:space="preserve"> ................................................................................................................................. </w:t>
      </w:r>
    </w:p>
    <w:p w14:paraId="5B37C9DA" w14:textId="77777777" w:rsidR="00201CAD" w:rsidRDefault="00000000">
      <w:pPr>
        <w:spacing w:after="107" w:line="254" w:lineRule="auto"/>
        <w:ind w:left="35" w:right="16"/>
      </w:pPr>
      <w:r>
        <w:rPr>
          <w:rFonts w:ascii="Calibri" w:eastAsia="Calibri" w:hAnsi="Calibri" w:cs="Calibri"/>
          <w:sz w:val="22"/>
        </w:rPr>
        <w:t xml:space="preserve">9 </w:t>
      </w:r>
      <w:r>
        <w:t xml:space="preserve"> </w:t>
      </w:r>
    </w:p>
    <w:p w14:paraId="06479FFE" w14:textId="77777777" w:rsidR="00201CAD" w:rsidRDefault="00000000">
      <w:pPr>
        <w:spacing w:after="107" w:line="254" w:lineRule="auto"/>
        <w:ind w:left="225" w:right="16"/>
      </w:pPr>
      <w:r>
        <w:rPr>
          <w:b/>
          <w:sz w:val="22"/>
        </w:rPr>
        <w:lastRenderedPageBreak/>
        <w:t>Data Protection and Privacy</w:t>
      </w:r>
      <w:r>
        <w:rPr>
          <w:rFonts w:ascii="Calibri" w:eastAsia="Calibri" w:hAnsi="Calibri" w:cs="Calibri"/>
          <w:sz w:val="22"/>
        </w:rPr>
        <w:t xml:space="preserve"> ................................................................................................................... 9 </w:t>
      </w:r>
      <w:r>
        <w:t xml:space="preserve"> </w:t>
      </w:r>
    </w:p>
    <w:p w14:paraId="04D1870E" w14:textId="77777777" w:rsidR="00201CAD" w:rsidRDefault="00000000">
      <w:pPr>
        <w:spacing w:after="107" w:line="254" w:lineRule="auto"/>
        <w:ind w:left="225" w:right="16"/>
      </w:pPr>
      <w:r>
        <w:rPr>
          <w:b/>
          <w:sz w:val="22"/>
        </w:rPr>
        <w:t>Ethical Approval and User Research</w:t>
      </w:r>
      <w:r>
        <w:rPr>
          <w:rFonts w:ascii="Calibri" w:eastAsia="Calibri" w:hAnsi="Calibri" w:cs="Calibri"/>
          <w:sz w:val="22"/>
        </w:rPr>
        <w:t xml:space="preserve"> ..................................................................................................... 9 </w:t>
      </w:r>
      <w:r>
        <w:t xml:space="preserve"> </w:t>
      </w:r>
    </w:p>
    <w:p w14:paraId="7536C4E7" w14:textId="77777777" w:rsidR="00201CAD" w:rsidRDefault="00000000">
      <w:pPr>
        <w:spacing w:after="107" w:line="254" w:lineRule="auto"/>
        <w:ind w:left="225" w:right="16"/>
      </w:pPr>
      <w:r>
        <w:rPr>
          <w:b/>
          <w:sz w:val="22"/>
        </w:rPr>
        <w:t>Professional Standards</w:t>
      </w:r>
      <w:r>
        <w:rPr>
          <w:rFonts w:ascii="Calibri" w:eastAsia="Calibri" w:hAnsi="Calibri" w:cs="Calibri"/>
          <w:sz w:val="22"/>
        </w:rPr>
        <w:t xml:space="preserve"> ............................................................................................................................ 9 </w:t>
      </w:r>
      <w:r>
        <w:t xml:space="preserve"> </w:t>
      </w:r>
    </w:p>
    <w:p w14:paraId="512CC130" w14:textId="77777777" w:rsidR="00201CAD" w:rsidRDefault="00000000">
      <w:pPr>
        <w:spacing w:after="8" w:line="254" w:lineRule="auto"/>
        <w:ind w:left="225" w:right="16"/>
      </w:pPr>
      <w:r>
        <w:rPr>
          <w:b/>
          <w:sz w:val="22"/>
        </w:rPr>
        <w:t>Social Impact</w:t>
      </w:r>
      <w:r>
        <w:rPr>
          <w:rFonts w:ascii="Calibri" w:eastAsia="Calibri" w:hAnsi="Calibri" w:cs="Calibri"/>
          <w:sz w:val="22"/>
        </w:rPr>
        <w:t xml:space="preserve"> .......................................................................................................................................... </w:t>
      </w:r>
    </w:p>
    <w:p w14:paraId="3CFC1E3D" w14:textId="77777777" w:rsidR="00201CAD" w:rsidRDefault="00000000">
      <w:pPr>
        <w:spacing w:after="107" w:line="254" w:lineRule="auto"/>
        <w:ind w:left="225" w:right="16"/>
      </w:pPr>
      <w:r>
        <w:rPr>
          <w:rFonts w:ascii="Calibri" w:eastAsia="Calibri" w:hAnsi="Calibri" w:cs="Calibri"/>
          <w:sz w:val="22"/>
        </w:rPr>
        <w:t xml:space="preserve">10 </w:t>
      </w:r>
      <w:r>
        <w:t xml:space="preserve"> </w:t>
      </w:r>
    </w:p>
    <w:p w14:paraId="2F20CECC" w14:textId="77777777" w:rsidR="00201CAD" w:rsidRDefault="00000000">
      <w:pPr>
        <w:spacing w:after="8" w:line="254" w:lineRule="auto"/>
        <w:ind w:left="25" w:right="16"/>
      </w:pPr>
      <w:r>
        <w:rPr>
          <w:b/>
          <w:sz w:val="22"/>
        </w:rPr>
        <w:t>Risk Assessment</w:t>
      </w:r>
      <w:r>
        <w:rPr>
          <w:rFonts w:ascii="Calibri" w:eastAsia="Calibri" w:hAnsi="Calibri" w:cs="Calibri"/>
          <w:sz w:val="22"/>
        </w:rPr>
        <w:t xml:space="preserve"> ......................................................................................................................................... </w:t>
      </w:r>
    </w:p>
    <w:p w14:paraId="18AA2A46" w14:textId="77777777" w:rsidR="00201CAD" w:rsidRDefault="00000000">
      <w:pPr>
        <w:spacing w:after="107" w:line="254" w:lineRule="auto"/>
        <w:ind w:left="35" w:right="16"/>
      </w:pPr>
      <w:r>
        <w:rPr>
          <w:rFonts w:ascii="Calibri" w:eastAsia="Calibri" w:hAnsi="Calibri" w:cs="Calibri"/>
          <w:sz w:val="22"/>
        </w:rPr>
        <w:t xml:space="preserve">10 </w:t>
      </w:r>
      <w:r>
        <w:t xml:space="preserve"> </w:t>
      </w:r>
    </w:p>
    <w:p w14:paraId="532481D1" w14:textId="77777777" w:rsidR="00201CAD" w:rsidRDefault="00000000">
      <w:pPr>
        <w:spacing w:after="9" w:line="254" w:lineRule="auto"/>
        <w:ind w:left="25" w:right="16"/>
      </w:pPr>
      <w:r>
        <w:rPr>
          <w:b/>
          <w:sz w:val="22"/>
        </w:rPr>
        <w:t>Project Plan and Timeline</w:t>
      </w:r>
      <w:r>
        <w:rPr>
          <w:rFonts w:ascii="Calibri" w:eastAsia="Calibri" w:hAnsi="Calibri" w:cs="Calibri"/>
          <w:sz w:val="22"/>
        </w:rPr>
        <w:t xml:space="preserve"> ......................................................................................................................... </w:t>
      </w:r>
    </w:p>
    <w:p w14:paraId="3A950638" w14:textId="77777777" w:rsidR="00201CAD" w:rsidRDefault="00000000">
      <w:pPr>
        <w:spacing w:after="107" w:line="254" w:lineRule="auto"/>
        <w:ind w:left="35" w:right="16"/>
      </w:pPr>
      <w:r>
        <w:rPr>
          <w:rFonts w:ascii="Calibri" w:eastAsia="Calibri" w:hAnsi="Calibri" w:cs="Calibri"/>
          <w:sz w:val="22"/>
        </w:rPr>
        <w:t xml:space="preserve">11 </w:t>
      </w:r>
      <w:r>
        <w:t xml:space="preserve"> </w:t>
      </w:r>
    </w:p>
    <w:p w14:paraId="021C5D47" w14:textId="77777777" w:rsidR="00201CAD" w:rsidRDefault="00000000">
      <w:pPr>
        <w:spacing w:after="107" w:line="254" w:lineRule="auto"/>
        <w:ind w:left="225" w:right="16"/>
      </w:pPr>
      <w:r>
        <w:rPr>
          <w:b/>
          <w:sz w:val="22"/>
        </w:rPr>
        <w:t>Phase 1: Research and Planning (Weeks 1-4, 10 Oct - 6 Nov)</w:t>
      </w:r>
      <w:r>
        <w:rPr>
          <w:rFonts w:ascii="Calibri" w:eastAsia="Calibri" w:hAnsi="Calibri" w:cs="Calibri"/>
          <w:sz w:val="22"/>
        </w:rPr>
        <w:t xml:space="preserve"> ........................................................... 11 </w:t>
      </w:r>
      <w:r>
        <w:t xml:space="preserve"> </w:t>
      </w:r>
    </w:p>
    <w:p w14:paraId="1533127C" w14:textId="77777777" w:rsidR="00201CAD" w:rsidRDefault="00000000">
      <w:pPr>
        <w:spacing w:after="107" w:line="254" w:lineRule="auto"/>
        <w:ind w:left="225" w:right="16"/>
      </w:pPr>
      <w:r>
        <w:rPr>
          <w:b/>
          <w:sz w:val="22"/>
        </w:rPr>
        <w:t>Phase 2: Core Development (Weeks 5-12, 7 Nov - 14 Dec)</w:t>
      </w:r>
      <w:r>
        <w:rPr>
          <w:rFonts w:ascii="Calibri" w:eastAsia="Calibri" w:hAnsi="Calibri" w:cs="Calibri"/>
          <w:sz w:val="22"/>
        </w:rPr>
        <w:t xml:space="preserve"> ................................................................ 11 </w:t>
      </w:r>
      <w:r>
        <w:t xml:space="preserve"> </w:t>
      </w:r>
    </w:p>
    <w:p w14:paraId="6358E089" w14:textId="77777777" w:rsidR="00201CAD" w:rsidRDefault="00000000">
      <w:pPr>
        <w:spacing w:after="107" w:line="254" w:lineRule="auto"/>
        <w:ind w:left="225" w:right="16"/>
      </w:pPr>
      <w:r>
        <w:rPr>
          <w:b/>
          <w:sz w:val="22"/>
        </w:rPr>
        <w:t>Phase 3: Christmas Break (Weeks 13-14, 15 Dec - 9 Jan)</w:t>
      </w:r>
      <w:r>
        <w:rPr>
          <w:rFonts w:ascii="Calibri" w:eastAsia="Calibri" w:hAnsi="Calibri" w:cs="Calibri"/>
          <w:sz w:val="22"/>
        </w:rPr>
        <w:t xml:space="preserve"> ................................................................. 11 </w:t>
      </w:r>
      <w:r>
        <w:t xml:space="preserve"> </w:t>
      </w:r>
    </w:p>
    <w:p w14:paraId="63AACF2B" w14:textId="77777777" w:rsidR="00201CAD" w:rsidRDefault="00000000">
      <w:pPr>
        <w:spacing w:after="107" w:line="254" w:lineRule="auto"/>
        <w:ind w:left="225" w:right="16"/>
      </w:pPr>
      <w:r>
        <w:rPr>
          <w:b/>
          <w:sz w:val="22"/>
        </w:rPr>
        <w:t>Phase 4: Advanced Features (Weeks 15-20, 10 Jan - 27 Feb)</w:t>
      </w:r>
      <w:r>
        <w:rPr>
          <w:rFonts w:ascii="Calibri" w:eastAsia="Calibri" w:hAnsi="Calibri" w:cs="Calibri"/>
          <w:sz w:val="22"/>
        </w:rPr>
        <w:t xml:space="preserve"> ............................................................ 11 </w:t>
      </w:r>
      <w:r>
        <w:t xml:space="preserve"> </w:t>
      </w:r>
    </w:p>
    <w:p w14:paraId="2ADA97F0" w14:textId="77777777" w:rsidR="00201CAD" w:rsidRDefault="00000000">
      <w:pPr>
        <w:spacing w:after="117" w:line="256" w:lineRule="auto"/>
        <w:ind w:left="225" w:right="25" w:hanging="20"/>
      </w:pPr>
      <w:r>
        <w:rPr>
          <w:b/>
          <w:sz w:val="22"/>
        </w:rPr>
        <w:t>Phase 5: Testing and Evaluation (Weeks 21-24, 28 Feb - 3 Apr)</w:t>
      </w:r>
      <w:r>
        <w:rPr>
          <w:rFonts w:ascii="Calibri" w:eastAsia="Calibri" w:hAnsi="Calibri" w:cs="Calibri"/>
          <w:sz w:val="22"/>
        </w:rPr>
        <w:t xml:space="preserve"> ...................................................... 12 </w:t>
      </w:r>
      <w:r>
        <w:t xml:space="preserve"> </w:t>
      </w:r>
    </w:p>
    <w:p w14:paraId="1F039A92" w14:textId="77777777" w:rsidR="00201CAD" w:rsidRDefault="00000000">
      <w:pPr>
        <w:spacing w:after="117" w:line="256" w:lineRule="auto"/>
        <w:ind w:left="225" w:right="25" w:hanging="20"/>
      </w:pPr>
      <w:r>
        <w:rPr>
          <w:b/>
          <w:sz w:val="22"/>
        </w:rPr>
        <w:t>Phase 6: Documentation and Submission (Weeks 25-28, 4 Apr - 30 Apr)</w:t>
      </w:r>
      <w:r>
        <w:rPr>
          <w:rFonts w:ascii="Calibri" w:eastAsia="Calibri" w:hAnsi="Calibri" w:cs="Calibri"/>
          <w:sz w:val="22"/>
        </w:rPr>
        <w:t xml:space="preserve"> ....................................... 12 </w:t>
      </w:r>
      <w:r>
        <w:t xml:space="preserve"> </w:t>
      </w:r>
    </w:p>
    <w:p w14:paraId="684D9858" w14:textId="77777777" w:rsidR="00201CAD" w:rsidRDefault="00000000">
      <w:pPr>
        <w:spacing w:after="7" w:line="254" w:lineRule="auto"/>
        <w:ind w:left="25" w:right="16"/>
      </w:pPr>
      <w:r>
        <w:rPr>
          <w:b/>
          <w:sz w:val="22"/>
        </w:rPr>
        <w:t>References</w:t>
      </w:r>
      <w:r>
        <w:rPr>
          <w:rFonts w:ascii="Calibri" w:eastAsia="Calibri" w:hAnsi="Calibri" w:cs="Calibri"/>
          <w:sz w:val="22"/>
        </w:rPr>
        <w:t xml:space="preserve"> ................................................................................................................................................... </w:t>
      </w:r>
    </w:p>
    <w:p w14:paraId="03DA68D9" w14:textId="77777777" w:rsidR="00201CAD" w:rsidRDefault="00000000">
      <w:pPr>
        <w:spacing w:after="107" w:line="254" w:lineRule="auto"/>
        <w:ind w:left="35" w:right="16"/>
      </w:pPr>
      <w:r>
        <w:rPr>
          <w:rFonts w:ascii="Calibri" w:eastAsia="Calibri" w:hAnsi="Calibri" w:cs="Calibri"/>
          <w:sz w:val="22"/>
        </w:rPr>
        <w:t xml:space="preserve">13 </w:t>
      </w:r>
      <w:r>
        <w:t xml:space="preserve"> </w:t>
      </w:r>
    </w:p>
    <w:p w14:paraId="6CF5107D" w14:textId="77777777" w:rsidR="00201CAD" w:rsidRDefault="00000000">
      <w:pPr>
        <w:spacing w:after="187" w:line="259" w:lineRule="auto"/>
        <w:ind w:left="15" w:right="0" w:firstLine="0"/>
      </w:pPr>
      <w:r>
        <w:rPr>
          <w:rFonts w:ascii="Calibri" w:eastAsia="Calibri" w:hAnsi="Calibri" w:cs="Calibri"/>
          <w:b/>
          <w:sz w:val="22"/>
        </w:rPr>
        <w:t xml:space="preserve"> </w:t>
      </w:r>
      <w:r>
        <w:t xml:space="preserve"> </w:t>
      </w:r>
    </w:p>
    <w:p w14:paraId="10868C71" w14:textId="6874DD27" w:rsidR="00201CAD" w:rsidRDefault="006B790F">
      <w:pPr>
        <w:spacing w:after="0" w:line="259" w:lineRule="auto"/>
        <w:ind w:left="-5" w:right="0"/>
      </w:pPr>
      <w:r w:rsidRPr="006B790F">
        <w:rPr>
          <w:b/>
        </w:rPr>
        <w:t>An Intelligent Order and Delivery Management System: Integrating Voice-Activated Workflows with Geospatial Route Optimisation</w:t>
      </w:r>
      <w:r w:rsidRPr="006B790F">
        <w:rPr>
          <w:b/>
        </w:rPr>
        <w:t xml:space="preserve"> </w:t>
      </w:r>
      <w:r>
        <w:rPr>
          <w:b/>
        </w:rPr>
        <w:br/>
      </w:r>
      <w:r w:rsidR="00000000">
        <w:rPr>
          <w:b/>
          <w:sz w:val="28"/>
        </w:rPr>
        <w:t>Synopsis</w:t>
      </w:r>
      <w:r w:rsidR="00000000">
        <w:rPr>
          <w:b/>
          <w:sz w:val="48"/>
        </w:rPr>
        <w:t xml:space="preserve"> </w:t>
      </w:r>
      <w:r w:rsidR="00000000">
        <w:rPr>
          <w:b/>
          <w:sz w:val="28"/>
        </w:rPr>
        <w:t xml:space="preserve"> </w:t>
      </w:r>
    </w:p>
    <w:p w14:paraId="4A1502EA" w14:textId="77777777" w:rsidR="006B790F" w:rsidRPr="00383D8F" w:rsidRDefault="006B790F" w:rsidP="006B790F">
      <w:pPr>
        <w:jc w:val="both"/>
        <w:rPr>
          <w:bCs/>
        </w:rPr>
      </w:pPr>
      <w:r w:rsidRPr="00383D8F">
        <w:rPr>
          <w:bCs/>
        </w:rPr>
        <w:t>The project will help to solve the operational inefficiencies that are being experienced by small takeaways in order management especially the excessive friction of manual data entry in a busy kitchen setup. The existing systems do not take into consideration the physical limitation of the chefs (e.g., wet or messy hands), which means that the status report will take a long time and will be dispatched to drivers inefficiently. The solution to these bottlenecks will be an Intelligent Order and Delivery Management System (ODMS) that will remove these manual monitoring points and do away with the Hands-Free Voice User Interface (VUI) and Predictive Demand Heatmaps to improve decision-making.</w:t>
      </w:r>
    </w:p>
    <w:p w14:paraId="231DB94E" w14:textId="77777777" w:rsidR="006B790F" w:rsidRPr="00383D8F" w:rsidRDefault="006B790F" w:rsidP="006B790F">
      <w:pPr>
        <w:spacing w:after="160" w:line="278" w:lineRule="auto"/>
        <w:jc w:val="both"/>
        <w:rPr>
          <w:bCs/>
        </w:rPr>
      </w:pPr>
      <w:r w:rsidRPr="00383D8F">
        <w:rPr>
          <w:bCs/>
        </w:rPr>
        <w:t xml:space="preserve">The main innovation of the system is the use of the Voice-Activated Kitchen Display System (KDS) that is based on the Web Speech API to interpret verbal commands (e.g., "Order 55 Ready"). A Confidence Threshold Protocol including a verbal confirmation loop is added to the system to provide reliability in the high noise conditions in commercial kitchen applications. The system </w:t>
      </w:r>
      <w:r w:rsidRPr="00383D8F">
        <w:rPr>
          <w:bCs/>
        </w:rPr>
        <w:lastRenderedPageBreak/>
        <w:t>also has a Predictive Heatmap Module that incorporates actual historical order data, which is aggregated to visualize demand hotspots to allow proactive resource planning. All these modules can be incorporated into a Vehicle Routing Problem (VRP) engine (with Google OR-Tools) as a way of optimizing routes of drivers based on updated kitchen status information in real time. The system is checked through a Historical Data Replay strategy with the help of which the Amazon Delivery Dataset is used, which allows closing the gap between high-tech enterprise logistics and the practical requirements of small businesses.</w:t>
      </w:r>
    </w:p>
    <w:p w14:paraId="09FA5657" w14:textId="77777777" w:rsidR="00201CAD" w:rsidRDefault="00000000">
      <w:pPr>
        <w:pStyle w:val="Heading2"/>
        <w:ind w:left="-5" w:right="0"/>
      </w:pPr>
      <w:r>
        <w:rPr>
          <w:sz w:val="26"/>
        </w:rPr>
        <w:t>Keywords</w:t>
      </w:r>
      <w:r>
        <w:rPr>
          <w:sz w:val="36"/>
        </w:rPr>
        <w:t xml:space="preserve"> </w:t>
      </w:r>
      <w:r>
        <w:t xml:space="preserve"> </w:t>
      </w:r>
    </w:p>
    <w:p w14:paraId="35565649" w14:textId="77777777" w:rsidR="006B790F" w:rsidRPr="00383D8F" w:rsidRDefault="006B790F" w:rsidP="006B790F">
      <w:pPr>
        <w:spacing w:after="160" w:line="278" w:lineRule="auto"/>
      </w:pPr>
      <w:r w:rsidRPr="00383D8F">
        <w:t>Vehicle Routing Problem (VRP), Voice User Interface (VUI), Web Speech API, Geospatial Analytics, Predictive Heatmaps, Kitchen Display System (KDS), Constraint Programming, Historical Data Replay.</w:t>
      </w:r>
    </w:p>
    <w:p w14:paraId="19A80218" w14:textId="77777777" w:rsidR="00201CAD" w:rsidRDefault="00000000">
      <w:pPr>
        <w:pStyle w:val="Heading2"/>
        <w:ind w:left="-5" w:right="0"/>
      </w:pPr>
      <w:r>
        <w:t>Aim and Objectives</w:t>
      </w:r>
      <w:r>
        <w:rPr>
          <w:sz w:val="48"/>
        </w:rPr>
        <w:t xml:space="preserve"> </w:t>
      </w:r>
      <w:r>
        <w:t xml:space="preserve"> </w:t>
      </w:r>
    </w:p>
    <w:p w14:paraId="5D6502BF" w14:textId="77777777" w:rsidR="00201CAD" w:rsidRDefault="00000000">
      <w:pPr>
        <w:pStyle w:val="Heading3"/>
        <w:ind w:left="-5"/>
      </w:pPr>
      <w:r>
        <w:t>Aim</w:t>
      </w:r>
      <w:r>
        <w:rPr>
          <w:sz w:val="36"/>
        </w:rPr>
        <w:t xml:space="preserve"> </w:t>
      </w:r>
      <w:r>
        <w:t xml:space="preserve"> </w:t>
      </w:r>
    </w:p>
    <w:p w14:paraId="10E05DC0" w14:textId="77777777" w:rsidR="006B790F" w:rsidRPr="00383D8F" w:rsidRDefault="006B790F" w:rsidP="006B790F">
      <w:pPr>
        <w:spacing w:after="160" w:line="278" w:lineRule="auto"/>
      </w:pPr>
      <w:r w:rsidRPr="00383D8F">
        <w:t xml:space="preserve">The proposed project seeks to design, develop, and test an intelligent Order and Delivery Management System that integrates </w:t>
      </w:r>
      <w:r w:rsidRPr="00383D8F">
        <w:rPr>
          <w:b/>
          <w:bCs/>
        </w:rPr>
        <w:t>Voice Recognition Technology</w:t>
      </w:r>
      <w:r w:rsidRPr="00383D8F">
        <w:t xml:space="preserve"> and </w:t>
      </w:r>
      <w:r w:rsidRPr="00383D8F">
        <w:rPr>
          <w:b/>
          <w:bCs/>
        </w:rPr>
        <w:t>Geospatial Predictive Analytics</w:t>
      </w:r>
      <w:r w:rsidRPr="00383D8F">
        <w:t xml:space="preserve"> using real-world datasets to minimize operational friction and optimize driver allocation for small-scale takeaways.</w:t>
      </w:r>
    </w:p>
    <w:p w14:paraId="717D013F" w14:textId="3DE70355" w:rsidR="00201CAD" w:rsidRDefault="00000000" w:rsidP="006B790F">
      <w:pPr>
        <w:spacing w:after="175" w:line="259" w:lineRule="auto"/>
        <w:ind w:left="15" w:right="0" w:firstLine="0"/>
      </w:pPr>
      <w:r>
        <w:t xml:space="preserve">  </w:t>
      </w:r>
    </w:p>
    <w:p w14:paraId="63A5C88B" w14:textId="77777777" w:rsidR="00201CAD" w:rsidRDefault="00000000">
      <w:pPr>
        <w:pStyle w:val="Heading3"/>
        <w:ind w:left="-5"/>
      </w:pPr>
      <w:r>
        <w:t>Objectives</w:t>
      </w:r>
      <w:r>
        <w:rPr>
          <w:sz w:val="36"/>
        </w:rPr>
        <w:t xml:space="preserve"> </w:t>
      </w:r>
      <w:r>
        <w:t xml:space="preserve"> </w:t>
      </w:r>
    </w:p>
    <w:p w14:paraId="43A08750" w14:textId="77777777" w:rsidR="003347AA" w:rsidRPr="00383D8F" w:rsidRDefault="003347AA" w:rsidP="003347AA">
      <w:pPr>
        <w:numPr>
          <w:ilvl w:val="0"/>
          <w:numId w:val="2"/>
        </w:numPr>
        <w:spacing w:after="160" w:line="278" w:lineRule="auto"/>
        <w:ind w:right="0"/>
      </w:pPr>
      <w:r w:rsidRPr="00383D8F">
        <w:rPr>
          <w:b/>
          <w:bCs/>
        </w:rPr>
        <w:t>Conduct Literature Review and Gap Analysis</w:t>
      </w:r>
    </w:p>
    <w:p w14:paraId="0073EF9E" w14:textId="69BA3153" w:rsidR="003347AA" w:rsidRPr="00383D8F" w:rsidRDefault="003347AA" w:rsidP="003347AA">
      <w:pPr>
        <w:numPr>
          <w:ilvl w:val="1"/>
          <w:numId w:val="3"/>
        </w:numPr>
        <w:spacing w:after="160" w:line="278" w:lineRule="auto"/>
        <w:ind w:right="0"/>
      </w:pPr>
      <w:r w:rsidRPr="00383D8F">
        <w:t>Analyse</w:t>
      </w:r>
      <w:r w:rsidRPr="00383D8F">
        <w:t xml:space="preserve"> the limitations of traditional "touch-based" Kitchen Display Systems (KDS) in high-pressure environments.</w:t>
      </w:r>
    </w:p>
    <w:p w14:paraId="7ABC34EB" w14:textId="77777777" w:rsidR="003347AA" w:rsidRPr="00383D8F" w:rsidRDefault="003347AA" w:rsidP="003347AA">
      <w:pPr>
        <w:numPr>
          <w:ilvl w:val="1"/>
          <w:numId w:val="3"/>
        </w:numPr>
        <w:spacing w:after="160" w:line="278" w:lineRule="auto"/>
        <w:ind w:right="0"/>
      </w:pPr>
      <w:r w:rsidRPr="00383D8F">
        <w:t xml:space="preserve">Investigate the application of </w:t>
      </w:r>
      <w:r w:rsidRPr="00383D8F">
        <w:rPr>
          <w:b/>
          <w:bCs/>
        </w:rPr>
        <w:t>Voice User Interfaces (VUI)</w:t>
      </w:r>
      <w:r w:rsidRPr="00383D8F">
        <w:t xml:space="preserve"> in industrial settings and geospatial visualization techniques for logistics. [14 days]</w:t>
      </w:r>
    </w:p>
    <w:p w14:paraId="2147283D" w14:textId="77777777" w:rsidR="003347AA" w:rsidRPr="00383D8F" w:rsidRDefault="003347AA" w:rsidP="003347AA">
      <w:pPr>
        <w:numPr>
          <w:ilvl w:val="1"/>
          <w:numId w:val="3"/>
        </w:numPr>
        <w:spacing w:after="160" w:line="278" w:lineRule="auto"/>
        <w:ind w:right="0"/>
      </w:pPr>
      <w:r w:rsidRPr="00383D8F">
        <w:rPr>
          <w:i/>
          <w:iCs/>
        </w:rPr>
        <w:t>Deliverable(s):</w:t>
      </w:r>
      <w:r w:rsidRPr="00383D8F">
        <w:t xml:space="preserve"> Literature review report identifying the "Usability Gap" in current systems.</w:t>
      </w:r>
    </w:p>
    <w:p w14:paraId="41DF7DC2" w14:textId="77777777" w:rsidR="003347AA" w:rsidRPr="00383D8F" w:rsidRDefault="003347AA" w:rsidP="003347AA">
      <w:pPr>
        <w:numPr>
          <w:ilvl w:val="0"/>
          <w:numId w:val="2"/>
        </w:numPr>
        <w:spacing w:after="160" w:line="278" w:lineRule="auto"/>
        <w:ind w:right="0"/>
      </w:pPr>
      <w:r w:rsidRPr="00383D8F">
        <w:rPr>
          <w:b/>
          <w:bCs/>
        </w:rPr>
        <w:t>Design System Architecture</w:t>
      </w:r>
    </w:p>
    <w:p w14:paraId="35E84DE6" w14:textId="77777777" w:rsidR="003347AA" w:rsidRPr="00383D8F" w:rsidRDefault="003347AA" w:rsidP="003347AA">
      <w:pPr>
        <w:numPr>
          <w:ilvl w:val="1"/>
          <w:numId w:val="4"/>
        </w:numPr>
        <w:spacing w:after="160" w:line="278" w:lineRule="auto"/>
        <w:ind w:right="0"/>
      </w:pPr>
      <w:r w:rsidRPr="00383D8F">
        <w:t xml:space="preserve">Design a three-tier architecture (React, Flask, PostgreSQL) incorporating a dedicated </w:t>
      </w:r>
      <w:r w:rsidRPr="00383D8F">
        <w:rPr>
          <w:b/>
          <w:bCs/>
        </w:rPr>
        <w:t>Voice Command Parser</w:t>
      </w:r>
      <w:r w:rsidRPr="00383D8F">
        <w:t>.</w:t>
      </w:r>
    </w:p>
    <w:p w14:paraId="2C0142E7" w14:textId="77777777" w:rsidR="003347AA" w:rsidRPr="00383D8F" w:rsidRDefault="003347AA" w:rsidP="003347AA">
      <w:pPr>
        <w:numPr>
          <w:ilvl w:val="1"/>
          <w:numId w:val="4"/>
        </w:numPr>
        <w:spacing w:after="160" w:line="278" w:lineRule="auto"/>
        <w:ind w:right="0"/>
      </w:pPr>
      <w:r w:rsidRPr="00383D8F">
        <w:t>Design the database schema to support spatial data aggregation for heatmaps. [12 days]</w:t>
      </w:r>
    </w:p>
    <w:p w14:paraId="4770634C" w14:textId="77777777" w:rsidR="003347AA" w:rsidRPr="00383D8F" w:rsidRDefault="003347AA" w:rsidP="003347AA">
      <w:pPr>
        <w:numPr>
          <w:ilvl w:val="1"/>
          <w:numId w:val="4"/>
        </w:numPr>
        <w:spacing w:after="160" w:line="278" w:lineRule="auto"/>
        <w:ind w:right="0"/>
      </w:pPr>
      <w:r w:rsidRPr="00383D8F">
        <w:rPr>
          <w:i/>
          <w:iCs/>
        </w:rPr>
        <w:t>Deliverable(s):</w:t>
      </w:r>
      <w:r w:rsidRPr="00383D8F">
        <w:t xml:space="preserve"> System architecture diagram, Database schema, API specification.</w:t>
      </w:r>
    </w:p>
    <w:p w14:paraId="3D9E2A1C" w14:textId="77777777" w:rsidR="003347AA" w:rsidRPr="00383D8F" w:rsidRDefault="003347AA" w:rsidP="003347AA">
      <w:pPr>
        <w:numPr>
          <w:ilvl w:val="0"/>
          <w:numId w:val="2"/>
        </w:numPr>
        <w:spacing w:after="160" w:line="278" w:lineRule="auto"/>
        <w:ind w:right="0"/>
      </w:pPr>
      <w:r w:rsidRPr="00383D8F">
        <w:rPr>
          <w:b/>
          <w:bCs/>
        </w:rPr>
        <w:t>Implement Data Ingestion Pipeline</w:t>
      </w:r>
    </w:p>
    <w:p w14:paraId="77C2434B" w14:textId="77777777" w:rsidR="003347AA" w:rsidRPr="00383D8F" w:rsidRDefault="003347AA" w:rsidP="003347AA">
      <w:pPr>
        <w:numPr>
          <w:ilvl w:val="1"/>
          <w:numId w:val="5"/>
        </w:numPr>
        <w:spacing w:after="160" w:line="278" w:lineRule="auto"/>
        <w:ind w:right="0"/>
      </w:pPr>
      <w:r w:rsidRPr="00383D8F">
        <w:lastRenderedPageBreak/>
        <w:t>Develop the backend API and database.</w:t>
      </w:r>
    </w:p>
    <w:p w14:paraId="729C8D41" w14:textId="77777777" w:rsidR="003347AA" w:rsidRPr="00383D8F" w:rsidRDefault="003347AA" w:rsidP="003347AA">
      <w:pPr>
        <w:numPr>
          <w:ilvl w:val="1"/>
          <w:numId w:val="5"/>
        </w:numPr>
        <w:spacing w:after="160" w:line="278" w:lineRule="auto"/>
        <w:ind w:right="0"/>
      </w:pPr>
      <w:r w:rsidRPr="00383D8F">
        <w:t xml:space="preserve">Implement an </w:t>
      </w:r>
      <w:r w:rsidRPr="00383D8F">
        <w:rPr>
          <w:b/>
          <w:bCs/>
        </w:rPr>
        <w:t>ETL (Extract, Transform, Load) Pipeline</w:t>
      </w:r>
      <w:r w:rsidRPr="00383D8F">
        <w:t xml:space="preserve"> to ingest the </w:t>
      </w:r>
      <w:r w:rsidRPr="00383D8F">
        <w:rPr>
          <w:b/>
          <w:bCs/>
        </w:rPr>
        <w:t>Amazon Delivery Dataset</w:t>
      </w:r>
      <w:r w:rsidRPr="00383D8F">
        <w:t>, filtering for single-store cluster data to mimic a local takeaway environment. [21 days]</w:t>
      </w:r>
    </w:p>
    <w:p w14:paraId="7AE3DDF0" w14:textId="77777777" w:rsidR="003347AA" w:rsidRPr="00383D8F" w:rsidRDefault="003347AA" w:rsidP="003347AA">
      <w:pPr>
        <w:numPr>
          <w:ilvl w:val="1"/>
          <w:numId w:val="5"/>
        </w:numPr>
        <w:spacing w:after="160" w:line="278" w:lineRule="auto"/>
        <w:ind w:right="0"/>
      </w:pPr>
      <w:r w:rsidRPr="00383D8F">
        <w:rPr>
          <w:i/>
          <w:iCs/>
        </w:rPr>
        <w:t>Deliverable(s):</w:t>
      </w:r>
      <w:r w:rsidRPr="00383D8F">
        <w:t xml:space="preserve"> Functional backend with Data Replay Engine.</w:t>
      </w:r>
    </w:p>
    <w:p w14:paraId="12C62C9D" w14:textId="77777777" w:rsidR="003347AA" w:rsidRPr="00383D8F" w:rsidRDefault="003347AA" w:rsidP="003347AA">
      <w:pPr>
        <w:numPr>
          <w:ilvl w:val="0"/>
          <w:numId w:val="2"/>
        </w:numPr>
        <w:spacing w:after="160" w:line="278" w:lineRule="auto"/>
        <w:ind w:right="0"/>
      </w:pPr>
      <w:r w:rsidRPr="00383D8F">
        <w:rPr>
          <w:b/>
          <w:bCs/>
        </w:rPr>
        <w:t>Develop Intelligent Interface Modules</w:t>
      </w:r>
    </w:p>
    <w:p w14:paraId="57AA3037" w14:textId="77777777" w:rsidR="003347AA" w:rsidRPr="00383D8F" w:rsidRDefault="003347AA" w:rsidP="003347AA">
      <w:pPr>
        <w:numPr>
          <w:ilvl w:val="1"/>
          <w:numId w:val="6"/>
        </w:numPr>
        <w:spacing w:after="160" w:line="278" w:lineRule="auto"/>
        <w:ind w:right="0"/>
      </w:pPr>
      <w:r w:rsidRPr="00383D8F">
        <w:rPr>
          <w:b/>
          <w:bCs/>
        </w:rPr>
        <w:t>Voice AI:</w:t>
      </w:r>
      <w:r w:rsidRPr="00383D8F">
        <w:t xml:space="preserve"> Implement the </w:t>
      </w:r>
      <w:r w:rsidRPr="00383D8F">
        <w:rPr>
          <w:b/>
          <w:bCs/>
        </w:rPr>
        <w:t>Web Speech API</w:t>
      </w:r>
      <w:r w:rsidRPr="00383D8F">
        <w:t xml:space="preserve"> with </w:t>
      </w:r>
      <w:r w:rsidRPr="00383D8F">
        <w:rPr>
          <w:b/>
          <w:bCs/>
        </w:rPr>
        <w:t>Confidence Threshold logic</w:t>
      </w:r>
      <w:r w:rsidRPr="00383D8F">
        <w:t xml:space="preserve"> to handle background noise and verify commands.</w:t>
      </w:r>
    </w:p>
    <w:p w14:paraId="37089C20" w14:textId="77777777" w:rsidR="003347AA" w:rsidRPr="00383D8F" w:rsidRDefault="003347AA" w:rsidP="003347AA">
      <w:pPr>
        <w:numPr>
          <w:ilvl w:val="1"/>
          <w:numId w:val="6"/>
        </w:numPr>
        <w:spacing w:after="160" w:line="278" w:lineRule="auto"/>
        <w:ind w:right="0"/>
      </w:pPr>
      <w:r w:rsidRPr="00383D8F">
        <w:rPr>
          <w:b/>
          <w:bCs/>
        </w:rPr>
        <w:t>Heatmaps:</w:t>
      </w:r>
      <w:r w:rsidRPr="00383D8F">
        <w:t xml:space="preserve"> Implement </w:t>
      </w:r>
      <w:r w:rsidRPr="00383D8F">
        <w:rPr>
          <w:b/>
          <w:bCs/>
        </w:rPr>
        <w:t>Leaflet.js</w:t>
      </w:r>
      <w:r w:rsidRPr="00383D8F">
        <w:t xml:space="preserve"> with react-leaflet-heatmap-layer and SQL aggregation logic to visualize actual demand zones from the ingested dataset. [21 days]</w:t>
      </w:r>
    </w:p>
    <w:p w14:paraId="605A51E9" w14:textId="77777777" w:rsidR="003347AA" w:rsidRPr="00383D8F" w:rsidRDefault="003347AA" w:rsidP="003347AA">
      <w:pPr>
        <w:numPr>
          <w:ilvl w:val="1"/>
          <w:numId w:val="6"/>
        </w:numPr>
        <w:spacing w:after="160" w:line="278" w:lineRule="auto"/>
        <w:ind w:right="0"/>
      </w:pPr>
      <w:r w:rsidRPr="00383D8F">
        <w:rPr>
          <w:i/>
          <w:iCs/>
        </w:rPr>
        <w:t>Deliverable(s):</w:t>
      </w:r>
      <w:r w:rsidRPr="00383D8F">
        <w:t xml:space="preserve"> Functional Voice KDS and Heatmap Dashboard.</w:t>
      </w:r>
    </w:p>
    <w:p w14:paraId="04055321" w14:textId="77777777" w:rsidR="003347AA" w:rsidRPr="00383D8F" w:rsidRDefault="003347AA" w:rsidP="003347AA">
      <w:pPr>
        <w:numPr>
          <w:ilvl w:val="0"/>
          <w:numId w:val="2"/>
        </w:numPr>
        <w:spacing w:after="160" w:line="278" w:lineRule="auto"/>
        <w:ind w:right="0"/>
      </w:pPr>
      <w:r w:rsidRPr="00383D8F">
        <w:rPr>
          <w:b/>
          <w:bCs/>
        </w:rPr>
        <w:t>Develop Route Optimisation Algorithm</w:t>
      </w:r>
    </w:p>
    <w:p w14:paraId="5B52D9A6" w14:textId="77777777" w:rsidR="003347AA" w:rsidRPr="00383D8F" w:rsidRDefault="003347AA" w:rsidP="003347AA">
      <w:pPr>
        <w:numPr>
          <w:ilvl w:val="1"/>
          <w:numId w:val="7"/>
        </w:numPr>
        <w:spacing w:after="160" w:line="278" w:lineRule="auto"/>
        <w:ind w:right="0"/>
      </w:pPr>
      <w:r w:rsidRPr="00383D8F">
        <w:t xml:space="preserve">Implement a VRP algorithm using </w:t>
      </w:r>
      <w:r w:rsidRPr="00383D8F">
        <w:rPr>
          <w:b/>
          <w:bCs/>
        </w:rPr>
        <w:t>Google OR-Tools</w:t>
      </w:r>
      <w:r w:rsidRPr="00383D8F">
        <w:t xml:space="preserve"> that is dynamically triggered by confirmed Voice status updates.</w:t>
      </w:r>
    </w:p>
    <w:p w14:paraId="1474AC25" w14:textId="77777777" w:rsidR="003347AA" w:rsidRPr="00383D8F" w:rsidRDefault="003347AA" w:rsidP="003347AA">
      <w:pPr>
        <w:numPr>
          <w:ilvl w:val="1"/>
          <w:numId w:val="7"/>
        </w:numPr>
        <w:spacing w:after="160" w:line="278" w:lineRule="auto"/>
        <w:ind w:right="0"/>
      </w:pPr>
      <w:r w:rsidRPr="00383D8F">
        <w:t>Optimize routes to minimize total travel time based on the ingested geospatial coordinates. [21 days]</w:t>
      </w:r>
    </w:p>
    <w:p w14:paraId="5AFCBE10" w14:textId="77777777" w:rsidR="003347AA" w:rsidRPr="00383D8F" w:rsidRDefault="003347AA" w:rsidP="003347AA">
      <w:pPr>
        <w:numPr>
          <w:ilvl w:val="1"/>
          <w:numId w:val="7"/>
        </w:numPr>
        <w:spacing w:after="160" w:line="278" w:lineRule="auto"/>
        <w:ind w:right="0"/>
      </w:pPr>
      <w:r w:rsidRPr="00383D8F">
        <w:rPr>
          <w:i/>
          <w:iCs/>
        </w:rPr>
        <w:t>Deliverable(s):</w:t>
      </w:r>
      <w:r w:rsidRPr="00383D8F">
        <w:t xml:space="preserve"> Functional routing module.</w:t>
      </w:r>
    </w:p>
    <w:p w14:paraId="2D14559D" w14:textId="77777777" w:rsidR="003347AA" w:rsidRPr="00383D8F" w:rsidRDefault="003347AA" w:rsidP="003347AA">
      <w:pPr>
        <w:numPr>
          <w:ilvl w:val="0"/>
          <w:numId w:val="2"/>
        </w:numPr>
        <w:spacing w:after="160" w:line="278" w:lineRule="auto"/>
        <w:ind w:right="0"/>
      </w:pPr>
      <w:r w:rsidRPr="00383D8F">
        <w:rPr>
          <w:b/>
          <w:bCs/>
        </w:rPr>
        <w:t>Conduct Testing and Evaluation</w:t>
      </w:r>
    </w:p>
    <w:p w14:paraId="00252DCC" w14:textId="77777777" w:rsidR="003347AA" w:rsidRPr="00383D8F" w:rsidRDefault="003347AA" w:rsidP="003347AA">
      <w:pPr>
        <w:numPr>
          <w:ilvl w:val="1"/>
          <w:numId w:val="8"/>
        </w:numPr>
        <w:spacing w:after="160" w:line="278" w:lineRule="auto"/>
        <w:ind w:right="0"/>
      </w:pPr>
      <w:r w:rsidRPr="00383D8F">
        <w:t xml:space="preserve">Evaluate </w:t>
      </w:r>
      <w:r w:rsidRPr="00383D8F">
        <w:rPr>
          <w:b/>
          <w:bCs/>
        </w:rPr>
        <w:t>Voice Recognition Accuracy</w:t>
      </w:r>
      <w:r w:rsidRPr="00383D8F">
        <w:t xml:space="preserve"> in simulated noise environments (70dB+).</w:t>
      </w:r>
    </w:p>
    <w:p w14:paraId="2D5AA2B5" w14:textId="77777777" w:rsidR="003347AA" w:rsidRPr="00383D8F" w:rsidRDefault="003347AA" w:rsidP="003347AA">
      <w:pPr>
        <w:numPr>
          <w:ilvl w:val="1"/>
          <w:numId w:val="8"/>
        </w:numPr>
        <w:spacing w:after="160" w:line="278" w:lineRule="auto"/>
        <w:ind w:right="0"/>
      </w:pPr>
      <w:r w:rsidRPr="00383D8F">
        <w:t xml:space="preserve">Assess the utility of Heatmap visualizations using </w:t>
      </w:r>
      <w:r w:rsidRPr="00383D8F">
        <w:rPr>
          <w:b/>
          <w:bCs/>
        </w:rPr>
        <w:t>Historical Data Replay</w:t>
      </w:r>
      <w:r w:rsidRPr="00383D8F">
        <w:t xml:space="preserve"> scenarios. [21 days]</w:t>
      </w:r>
    </w:p>
    <w:p w14:paraId="0920CB0E" w14:textId="77777777" w:rsidR="003347AA" w:rsidRPr="00383D8F" w:rsidRDefault="003347AA" w:rsidP="003347AA">
      <w:pPr>
        <w:numPr>
          <w:ilvl w:val="1"/>
          <w:numId w:val="8"/>
        </w:numPr>
        <w:spacing w:after="160" w:line="278" w:lineRule="auto"/>
        <w:ind w:right="0"/>
      </w:pPr>
      <w:r w:rsidRPr="00383D8F">
        <w:rPr>
          <w:i/>
          <w:iCs/>
        </w:rPr>
        <w:t>Deliverable(s):</w:t>
      </w:r>
      <w:r w:rsidRPr="00383D8F">
        <w:t xml:space="preserve"> Usability test results, Performance report.</w:t>
      </w:r>
    </w:p>
    <w:p w14:paraId="4A1A9D05" w14:textId="77777777" w:rsidR="003347AA" w:rsidRPr="00383D8F" w:rsidRDefault="003347AA" w:rsidP="003347AA">
      <w:pPr>
        <w:numPr>
          <w:ilvl w:val="0"/>
          <w:numId w:val="2"/>
        </w:numPr>
        <w:spacing w:after="160" w:line="278" w:lineRule="auto"/>
        <w:ind w:right="0"/>
      </w:pPr>
      <w:r w:rsidRPr="00383D8F">
        <w:rPr>
          <w:b/>
          <w:bCs/>
        </w:rPr>
        <w:t>Complete Documentation and Dissertation</w:t>
      </w:r>
    </w:p>
    <w:p w14:paraId="7A06A6D9" w14:textId="77777777" w:rsidR="003347AA" w:rsidRPr="00383D8F" w:rsidRDefault="003347AA" w:rsidP="003347AA">
      <w:pPr>
        <w:numPr>
          <w:ilvl w:val="1"/>
          <w:numId w:val="9"/>
        </w:numPr>
        <w:spacing w:after="160" w:line="278" w:lineRule="auto"/>
        <w:ind w:right="0"/>
      </w:pPr>
      <w:r w:rsidRPr="00383D8F">
        <w:t>Write dissertation chapters and technical documentation. [28 days]</w:t>
      </w:r>
    </w:p>
    <w:p w14:paraId="6C3BD175" w14:textId="77777777" w:rsidR="003347AA" w:rsidRPr="00383D8F" w:rsidRDefault="003347AA" w:rsidP="003347AA">
      <w:pPr>
        <w:spacing w:after="160" w:line="278" w:lineRule="auto"/>
        <w:ind w:right="0"/>
      </w:pPr>
      <w:r w:rsidRPr="003347AA">
        <w:rPr>
          <w:b/>
          <w:bCs/>
          <w:i/>
          <w:iCs/>
        </w:rPr>
        <w:t>Deliverable(s):</w:t>
      </w:r>
      <w:r w:rsidRPr="00383D8F">
        <w:t xml:space="preserve"> Final Dissertation, User Manual.</w:t>
      </w:r>
    </w:p>
    <w:p w14:paraId="4E812E41" w14:textId="20464A63" w:rsidR="00201CAD" w:rsidRDefault="00000000">
      <w:pPr>
        <w:spacing w:line="348" w:lineRule="auto"/>
        <w:ind w:left="5" w:right="75"/>
      </w:pPr>
      <w:r>
        <w:rPr>
          <w:b/>
          <w:sz w:val="28"/>
        </w:rPr>
        <w:t>Background Research and Project Rationale</w:t>
      </w:r>
      <w:r>
        <w:t xml:space="preserve">  </w:t>
      </w:r>
    </w:p>
    <w:p w14:paraId="062A6A71" w14:textId="77777777" w:rsidR="005E4B16" w:rsidRPr="005E4B16" w:rsidRDefault="005E4B16" w:rsidP="005E4B16">
      <w:pPr>
        <w:spacing w:after="160" w:line="278" w:lineRule="auto"/>
        <w:jc w:val="both"/>
        <w:rPr>
          <w:bCs/>
        </w:rPr>
      </w:pPr>
      <w:r w:rsidRPr="005E4B16">
        <w:rPr>
          <w:bCs/>
        </w:rPr>
        <w:t xml:space="preserve">The online food delivery sector is the field that has developed at a rapid pace, and worldwide revenues are estimated to grow to roughly 320 billion dollars by 2029 (Statista, 2024). Although this boom provides the revenue opportunities, it puts extreme pressures on operations of small </w:t>
      </w:r>
      <w:r w:rsidRPr="005E4B16">
        <w:rPr>
          <w:bCs/>
        </w:rPr>
        <w:lastRenderedPageBreak/>
        <w:t>independent takeaways. Small businesses are accustomed to operating fragmented workflows with kitchen personnel having to update consumer grade tablets manually to indicate order statuses (Yeo et al., 2017), unlike major chains which use specialized and integrated hardware. This creates a bottleneck of criticality: the problem of Input Friction. The chefs are working with wet or messy hands in a high-pressure, commercial kitchen, so the normal touchscreens are not hygienic and are not easy to use, which cause delays in entering data and additional inefficiencies in routing.</w:t>
      </w:r>
    </w:p>
    <w:p w14:paraId="24422295" w14:textId="77777777" w:rsidR="005E4B16" w:rsidRPr="005E4B16" w:rsidRDefault="005E4B16" w:rsidP="005E4B16">
      <w:pPr>
        <w:spacing w:after="160" w:line="278" w:lineRule="auto"/>
        <w:jc w:val="both"/>
        <w:rPr>
          <w:bCs/>
        </w:rPr>
      </w:pPr>
      <w:r w:rsidRPr="005E4B16">
        <w:rPr>
          <w:bCs/>
        </w:rPr>
        <w:t xml:space="preserve">The on-demand economy mainly relies on operational timeliness as the main factor in customer retention (Wang and Zhao, 2022). Nonetheless, there is a lack of connectivity between the physical warehouse and the online logistic platform. In case of delays associated with manual interaction issues in updating status update, drivers are sent with the stale data leading to higher Driver Idle Time and to food spoilage. The technical infrastructure is lacking in small businesses, who may tend to employ intuition instead of data contexts </w:t>
      </w:r>
      <w:proofErr w:type="gramStart"/>
      <w:r w:rsidRPr="005E4B16">
        <w:rPr>
          <w:bCs/>
        </w:rPr>
        <w:t>in order to</w:t>
      </w:r>
      <w:proofErr w:type="gramEnd"/>
      <w:r w:rsidRPr="005E4B16">
        <w:rPr>
          <w:bCs/>
        </w:rPr>
        <w:t xml:space="preserve"> handle the peak-hour demand.</w:t>
      </w:r>
    </w:p>
    <w:p w14:paraId="18356414" w14:textId="77777777" w:rsidR="005E4B16" w:rsidRPr="005E4B16" w:rsidRDefault="005E4B16" w:rsidP="005E4B16">
      <w:pPr>
        <w:spacing w:after="160" w:line="278" w:lineRule="auto"/>
        <w:jc w:val="both"/>
        <w:rPr>
          <w:bCs/>
        </w:rPr>
      </w:pPr>
      <w:r w:rsidRPr="005E4B16">
        <w:rPr>
          <w:bCs/>
        </w:rPr>
        <w:t xml:space="preserve">The Vehicle Routing Problem (VRP) is the fundamental problem in the algorithm. According to Toth and Vigo (2014), VRP is an NP-hard optimization problem that needs complex heuristics to be used in practice. This is converted to Vehicle Routing Problem with Time Windows (VRPTW) in the situation of food delivery with strict delivery deadlines (Kallehauge et al., 2005). Most of the traditional VRP literature however assumes the input of data that is static. Laporte (2009) notes the importance of dynamic routing and little literature considers the </w:t>
      </w:r>
      <w:proofErr w:type="gramStart"/>
      <w:r w:rsidRPr="005E4B16">
        <w:rPr>
          <w:bCs/>
        </w:rPr>
        <w:t>particular limitation</w:t>
      </w:r>
      <w:proofErr w:type="gramEnd"/>
      <w:r w:rsidRPr="005E4B16">
        <w:rPr>
          <w:bCs/>
        </w:rPr>
        <w:t xml:space="preserve"> of provoking these dynamic updates </w:t>
      </w:r>
      <w:proofErr w:type="gramStart"/>
      <w:r w:rsidRPr="005E4B16">
        <w:rPr>
          <w:bCs/>
        </w:rPr>
        <w:t>through the use of</w:t>
      </w:r>
      <w:proofErr w:type="gramEnd"/>
      <w:r w:rsidRPr="005E4B16">
        <w:rPr>
          <w:bCs/>
        </w:rPr>
        <w:t xml:space="preserve"> Hands-Free interfaces in industry.</w:t>
      </w:r>
    </w:p>
    <w:p w14:paraId="59F966B6" w14:textId="77777777" w:rsidR="002021CC" w:rsidRDefault="005E4B16" w:rsidP="005E4B16">
      <w:pPr>
        <w:spacing w:after="160" w:line="278" w:lineRule="auto"/>
        <w:jc w:val="both"/>
        <w:rPr>
          <w:bCs/>
        </w:rPr>
      </w:pPr>
      <w:r w:rsidRPr="005E4B16">
        <w:rPr>
          <w:bCs/>
        </w:rPr>
        <w:t xml:space="preserve">These environmental limitations are now addressed with advancements in the Human-Computer Interaction (HCI) and browser-based technologies. According to Pearl (2016), Voice User Interfaces (VUI) would be necessary in an eyes-busy, hands-busy setting including the manufacturing or cooking process. With the maturation of the Web Speech API (Mozilla, 2025), it is possible to use voice recognition at low latency and in the browser without requiring the use of specialized hardware (and at a high cost). At the same time, advances in Visual Analytics can be used to turn raw logistics information into actionable information. </w:t>
      </w:r>
      <w:proofErr w:type="spellStart"/>
      <w:r w:rsidRPr="005E4B16">
        <w:rPr>
          <w:bCs/>
        </w:rPr>
        <w:t>Andrienko</w:t>
      </w:r>
      <w:proofErr w:type="spellEnd"/>
      <w:r w:rsidRPr="005E4B16">
        <w:rPr>
          <w:bCs/>
        </w:rPr>
        <w:t xml:space="preserve"> et al. (2017) prove that the use of geospatial heatmaps is much faster than the work with the tabular data, which is of utmost importance to the managers who </w:t>
      </w:r>
      <w:proofErr w:type="gramStart"/>
      <w:r w:rsidRPr="005E4B16">
        <w:rPr>
          <w:bCs/>
        </w:rPr>
        <w:t>have to</w:t>
      </w:r>
      <w:proofErr w:type="gramEnd"/>
      <w:r w:rsidRPr="005E4B16">
        <w:rPr>
          <w:bCs/>
        </w:rPr>
        <w:t xml:space="preserve"> manage swift delivery processes.</w:t>
      </w:r>
    </w:p>
    <w:p w14:paraId="797E9C59" w14:textId="77777777" w:rsidR="002021CC" w:rsidRDefault="002021CC" w:rsidP="002021CC">
      <w:r w:rsidRPr="002021CC">
        <w:t xml:space="preserve">Valid data is needed </w:t>
      </w:r>
      <w:proofErr w:type="gramStart"/>
      <w:r w:rsidRPr="002021CC">
        <w:t>in order to</w:t>
      </w:r>
      <w:proofErr w:type="gramEnd"/>
      <w:r w:rsidRPr="002021CC">
        <w:t xml:space="preserve"> validate such systems. Simulated data is typical, but it can be difficult to foresee the anarchy of the distribution of urban logistics in the real world. Suthar (2024) offers a wide range of datasets on the last-mile delivery density (Amazon Delivery Dataset) as a mathematically valid proxy of food delivery constraints. By using this type of real-world datasets, it is possible to stress-test routing algorithms with real-life trends of urban clustering as opposed to hypothetical random distributions.</w:t>
      </w:r>
    </w:p>
    <w:p w14:paraId="1C6D2624" w14:textId="77777777" w:rsidR="002021CC" w:rsidRDefault="002021CC" w:rsidP="002021CC"/>
    <w:p w14:paraId="1FA979B4" w14:textId="0940F7C0" w:rsidR="002021CC" w:rsidRPr="002021CC" w:rsidRDefault="002021CC" w:rsidP="002021CC">
      <w:proofErr w:type="gramStart"/>
      <w:r w:rsidRPr="002021CC">
        <w:t>In spite of</w:t>
      </w:r>
      <w:proofErr w:type="gramEnd"/>
      <w:r w:rsidRPr="002021CC">
        <w:t xml:space="preserve"> these technological developments, there still exists a great literature gap. The existing business solutions can be divided into two categories: simple manual tools, which lack intelligence, and complex enterprise systems that need clean environments. The intersection of </w:t>
      </w:r>
      <w:r w:rsidRPr="002021CC">
        <w:lastRenderedPageBreak/>
        <w:t>the Voice HCI and Logistics Optimization to the small enterprises has received little scholarly attention. This project fills this gap by creating a low-cost solution based on algorithms that uses Voice AI to eliminate input friction and Historical Data Replay to democratize that is, give to small takeaways the power of the so-called Big Data analytics. The degree programme is also compatible with the project since the latter combines Software Engineering, Constraint Programming (Google OR-Tools), and principles of HCI to address a real-world issue.</w:t>
      </w:r>
    </w:p>
    <w:p w14:paraId="22727A8C" w14:textId="77777777" w:rsidR="002021CC" w:rsidRDefault="002021CC" w:rsidP="002021CC">
      <w:pPr>
        <w:pStyle w:val="Heading2"/>
        <w:ind w:left="-5" w:right="0"/>
        <w:rPr>
          <w:b w:val="0"/>
          <w:bCs/>
          <w:sz w:val="24"/>
        </w:rPr>
      </w:pPr>
    </w:p>
    <w:p w14:paraId="51340026" w14:textId="43AEC2C3" w:rsidR="00201CAD" w:rsidRDefault="00000000" w:rsidP="002021CC">
      <w:pPr>
        <w:pStyle w:val="Heading2"/>
        <w:ind w:left="-5" w:right="0"/>
      </w:pPr>
      <w:r>
        <w:t>Methodology and Technical Approach</w:t>
      </w:r>
      <w:r>
        <w:rPr>
          <w:sz w:val="48"/>
        </w:rPr>
        <w:t xml:space="preserve"> </w:t>
      </w:r>
      <w:r>
        <w:t xml:space="preserve"> </w:t>
      </w:r>
    </w:p>
    <w:p w14:paraId="52F68247" w14:textId="77777777" w:rsidR="00201CAD" w:rsidRDefault="00000000">
      <w:pPr>
        <w:spacing w:after="373" w:line="239" w:lineRule="auto"/>
        <w:ind w:left="5" w:right="51"/>
        <w:jc w:val="both"/>
      </w:pPr>
      <w:r>
        <w:t xml:space="preserve">The project will follow iterative Agile development approach, incorporating systematic software engineering practices. This method allows one to constantly improve the approach, grounded on the results of testing and the measures of performance and yet provide the systematic advancement of the work in stages.  </w:t>
      </w:r>
    </w:p>
    <w:p w14:paraId="55F0BAC7" w14:textId="77777777" w:rsidR="00201CAD" w:rsidRDefault="00000000">
      <w:pPr>
        <w:pStyle w:val="Heading3"/>
        <w:ind w:left="-5"/>
      </w:pPr>
      <w:r>
        <w:t>System Architecture</w:t>
      </w:r>
      <w:r>
        <w:rPr>
          <w:sz w:val="36"/>
        </w:rPr>
        <w:t xml:space="preserve"> </w:t>
      </w:r>
      <w:r>
        <w:t xml:space="preserve"> </w:t>
      </w:r>
    </w:p>
    <w:p w14:paraId="396F2032" w14:textId="77777777" w:rsidR="003347AA" w:rsidRPr="00383D8F" w:rsidRDefault="003347AA" w:rsidP="003347AA">
      <w:pPr>
        <w:spacing w:after="160" w:line="278" w:lineRule="auto"/>
      </w:pPr>
      <w:r w:rsidRPr="00383D8F">
        <w:t>The system adheres to a three-tier structure:</w:t>
      </w:r>
    </w:p>
    <w:p w14:paraId="7732FF1E" w14:textId="77777777" w:rsidR="003347AA" w:rsidRPr="00383D8F" w:rsidRDefault="003347AA" w:rsidP="003347AA">
      <w:pPr>
        <w:numPr>
          <w:ilvl w:val="0"/>
          <w:numId w:val="10"/>
        </w:numPr>
        <w:spacing w:after="160" w:line="278" w:lineRule="auto"/>
        <w:ind w:right="0"/>
      </w:pPr>
      <w:r w:rsidRPr="00383D8F">
        <w:rPr>
          <w:b/>
          <w:bCs/>
        </w:rPr>
        <w:t>Presentation Layer:</w:t>
      </w:r>
      <w:r w:rsidRPr="00383D8F">
        <w:t xml:space="preserve"> A </w:t>
      </w:r>
      <w:r w:rsidRPr="00383D8F">
        <w:rPr>
          <w:b/>
          <w:bCs/>
        </w:rPr>
        <w:t>React.js</w:t>
      </w:r>
      <w:r w:rsidRPr="00383D8F">
        <w:t xml:space="preserve"> web application. Crucially, it integrates the </w:t>
      </w:r>
      <w:r w:rsidRPr="00383D8F">
        <w:rPr>
          <w:b/>
          <w:bCs/>
        </w:rPr>
        <w:t>Web Speech API</w:t>
      </w:r>
      <w:r w:rsidRPr="00383D8F">
        <w:t xml:space="preserve"> directly into the browser to process audio input locally, reducing latency.</w:t>
      </w:r>
    </w:p>
    <w:p w14:paraId="7A7223BF" w14:textId="77777777" w:rsidR="003347AA" w:rsidRPr="00383D8F" w:rsidRDefault="003347AA" w:rsidP="003347AA">
      <w:pPr>
        <w:numPr>
          <w:ilvl w:val="0"/>
          <w:numId w:val="10"/>
        </w:numPr>
        <w:spacing w:after="160" w:line="278" w:lineRule="auto"/>
        <w:ind w:right="0"/>
      </w:pPr>
      <w:r w:rsidRPr="00383D8F">
        <w:rPr>
          <w:b/>
          <w:bCs/>
        </w:rPr>
        <w:t>Application Layer:</w:t>
      </w:r>
      <w:r w:rsidRPr="00383D8F">
        <w:t xml:space="preserve"> A </w:t>
      </w:r>
      <w:r w:rsidRPr="00383D8F">
        <w:rPr>
          <w:b/>
          <w:bCs/>
        </w:rPr>
        <w:t>Python (Flask)</w:t>
      </w:r>
      <w:r w:rsidRPr="00383D8F">
        <w:t xml:space="preserve"> backend. This layer handles the command parsing logic (extracting "Order ID" and "Status") and executes the SQL aggregation queries for the heatmap generation.</w:t>
      </w:r>
    </w:p>
    <w:p w14:paraId="07D24E5A" w14:textId="77777777" w:rsidR="003347AA" w:rsidRPr="00383D8F" w:rsidRDefault="003347AA" w:rsidP="003347AA">
      <w:pPr>
        <w:numPr>
          <w:ilvl w:val="0"/>
          <w:numId w:val="10"/>
        </w:numPr>
        <w:spacing w:after="160" w:line="278" w:lineRule="auto"/>
        <w:ind w:right="0"/>
      </w:pPr>
      <w:r w:rsidRPr="00383D8F">
        <w:rPr>
          <w:b/>
          <w:bCs/>
        </w:rPr>
        <w:t>Data Layer:</w:t>
      </w:r>
      <w:r w:rsidRPr="00383D8F">
        <w:t xml:space="preserve"> PostgreSQL will store relational data. It will be populated via a Python script that ingests the open-source </w:t>
      </w:r>
      <w:r w:rsidRPr="00383D8F">
        <w:rPr>
          <w:b/>
          <w:bCs/>
        </w:rPr>
        <w:t>Amazon Delivery Dataset</w:t>
      </w:r>
      <w:r w:rsidRPr="00383D8F">
        <w:t>, ensuring realistic testing data.</w:t>
      </w:r>
    </w:p>
    <w:p w14:paraId="4AD2B47A" w14:textId="77777777" w:rsidR="00201CAD" w:rsidRDefault="00000000">
      <w:pPr>
        <w:pStyle w:val="Heading3"/>
        <w:ind w:left="-5"/>
      </w:pPr>
      <w:r>
        <w:t>Data Integration and Simulation</w:t>
      </w:r>
      <w:r>
        <w:rPr>
          <w:sz w:val="36"/>
        </w:rPr>
        <w:t xml:space="preserve"> </w:t>
      </w:r>
      <w:r>
        <w:t xml:space="preserve"> </w:t>
      </w:r>
    </w:p>
    <w:p w14:paraId="084F753E" w14:textId="77777777" w:rsidR="003347AA" w:rsidRPr="00383D8F" w:rsidRDefault="003347AA" w:rsidP="003347AA">
      <w:pPr>
        <w:spacing w:after="160" w:line="278" w:lineRule="auto"/>
      </w:pPr>
      <w:r w:rsidRPr="00383D8F">
        <w:t xml:space="preserve">To adhere to academic standards regarding data validity, the project utilizes a </w:t>
      </w:r>
      <w:r w:rsidRPr="00383D8F">
        <w:rPr>
          <w:b/>
          <w:bCs/>
        </w:rPr>
        <w:t>Historical Data Replay Strategy</w:t>
      </w:r>
      <w:r w:rsidRPr="00383D8F">
        <w:t xml:space="preserve"> rather than synthetic simulation.</w:t>
      </w:r>
    </w:p>
    <w:p w14:paraId="6B518345" w14:textId="77777777" w:rsidR="003347AA" w:rsidRPr="00383D8F" w:rsidRDefault="003347AA" w:rsidP="003347AA">
      <w:pPr>
        <w:numPr>
          <w:ilvl w:val="0"/>
          <w:numId w:val="11"/>
        </w:numPr>
        <w:spacing w:after="160" w:line="278" w:lineRule="auto"/>
        <w:ind w:right="0"/>
      </w:pPr>
      <w:r w:rsidRPr="00383D8F">
        <w:rPr>
          <w:b/>
          <w:bCs/>
        </w:rPr>
        <w:t>Source:</w:t>
      </w:r>
      <w:r w:rsidRPr="00383D8F">
        <w:t xml:space="preserve"> The project utilizes the </w:t>
      </w:r>
      <w:r w:rsidRPr="00383D8F">
        <w:rPr>
          <w:b/>
          <w:bCs/>
        </w:rPr>
        <w:t>Amazon Last-Mile Logistics Dataset</w:t>
      </w:r>
      <w:r w:rsidRPr="00383D8F">
        <w:t xml:space="preserve"> (Open Source). This dataset provides over 43,000 real-world delivery records, including precise </w:t>
      </w:r>
      <w:proofErr w:type="spellStart"/>
      <w:r w:rsidRPr="00383D8F">
        <w:t>Store_Latitude</w:t>
      </w:r>
      <w:proofErr w:type="spellEnd"/>
      <w:r w:rsidRPr="00383D8F">
        <w:t xml:space="preserve">, </w:t>
      </w:r>
      <w:proofErr w:type="spellStart"/>
      <w:r w:rsidRPr="00383D8F">
        <w:t>Drop_Longitude</w:t>
      </w:r>
      <w:proofErr w:type="spellEnd"/>
      <w:r w:rsidRPr="00383D8F">
        <w:t xml:space="preserve">, and </w:t>
      </w:r>
      <w:proofErr w:type="spellStart"/>
      <w:r w:rsidRPr="00383D8F">
        <w:t>Order_Timestamp</w:t>
      </w:r>
      <w:proofErr w:type="spellEnd"/>
      <w:r w:rsidRPr="00383D8F">
        <w:t xml:space="preserve"> metadata.</w:t>
      </w:r>
    </w:p>
    <w:p w14:paraId="3125CD4D" w14:textId="77777777" w:rsidR="003347AA" w:rsidRPr="00383D8F" w:rsidRDefault="003347AA" w:rsidP="003347AA">
      <w:pPr>
        <w:numPr>
          <w:ilvl w:val="0"/>
          <w:numId w:val="11"/>
        </w:numPr>
        <w:spacing w:after="160" w:line="278" w:lineRule="auto"/>
        <w:ind w:right="0"/>
      </w:pPr>
      <w:r w:rsidRPr="00383D8F">
        <w:rPr>
          <w:b/>
          <w:bCs/>
        </w:rPr>
        <w:t>Proxy Logic:</w:t>
      </w:r>
      <w:r w:rsidRPr="00383D8F">
        <w:t xml:space="preserve"> While the source data originates from logistics, it serves as a valid mathematical proxy for food delivery as both domains share identical </w:t>
      </w:r>
      <w:r w:rsidRPr="00383D8F">
        <w:rPr>
          <w:b/>
          <w:bCs/>
        </w:rPr>
        <w:t>Last-Mile constraints</w:t>
      </w:r>
      <w:r w:rsidRPr="00383D8F">
        <w:t xml:space="preserve"> (Time Windows, Capacity, and Route Optimization).</w:t>
      </w:r>
    </w:p>
    <w:p w14:paraId="1078A31F" w14:textId="7CF7AD8B" w:rsidR="003347AA" w:rsidRDefault="003347AA" w:rsidP="003347AA">
      <w:pPr>
        <w:numPr>
          <w:ilvl w:val="0"/>
          <w:numId w:val="11"/>
        </w:numPr>
        <w:spacing w:after="160" w:line="278" w:lineRule="auto"/>
        <w:ind w:right="0"/>
      </w:pPr>
      <w:r w:rsidRPr="00383D8F">
        <w:rPr>
          <w:b/>
          <w:bCs/>
        </w:rPr>
        <w:t>Ingestion Pipeline:</w:t>
      </w:r>
      <w:r w:rsidRPr="00383D8F">
        <w:t xml:space="preserve"> An ETL (Extract, Transform, Load) script will filter the dataset to isolate a </w:t>
      </w:r>
      <w:r w:rsidRPr="00383D8F">
        <w:rPr>
          <w:b/>
          <w:bCs/>
        </w:rPr>
        <w:t>Single Store Cluster</w:t>
      </w:r>
      <w:r w:rsidRPr="00383D8F">
        <w:t xml:space="preserve">, extracting a dense set of local orders to represent a "Single Takeaway" scenario. These orders will be replayed in real-time based on their </w:t>
      </w:r>
      <w:proofErr w:type="spellStart"/>
      <w:r w:rsidRPr="00383D8F">
        <w:t>Order_Time</w:t>
      </w:r>
      <w:proofErr w:type="spellEnd"/>
      <w:r w:rsidRPr="00383D8F">
        <w:t xml:space="preserve"> to trigger the </w:t>
      </w:r>
      <w:r w:rsidRPr="00383D8F">
        <w:rPr>
          <w:b/>
          <w:bCs/>
        </w:rPr>
        <w:t>Voice AI</w:t>
      </w:r>
      <w:r w:rsidRPr="00383D8F">
        <w:t xml:space="preserve"> and populate the </w:t>
      </w:r>
      <w:r w:rsidRPr="00383D8F">
        <w:rPr>
          <w:b/>
          <w:bCs/>
        </w:rPr>
        <w:t>Demand Heatmap</w:t>
      </w:r>
      <w:r w:rsidRPr="00383D8F">
        <w:t>.</w:t>
      </w:r>
    </w:p>
    <w:p w14:paraId="05002179" w14:textId="77777777" w:rsidR="003347AA" w:rsidRPr="00383D8F" w:rsidRDefault="003347AA" w:rsidP="003347AA">
      <w:pPr>
        <w:spacing w:after="160" w:line="278" w:lineRule="auto"/>
        <w:ind w:right="0"/>
      </w:pPr>
    </w:p>
    <w:p w14:paraId="02FD7208" w14:textId="77777777" w:rsidR="003347AA" w:rsidRPr="00383D8F" w:rsidRDefault="003347AA" w:rsidP="003347AA">
      <w:pPr>
        <w:spacing w:after="160" w:line="278" w:lineRule="auto"/>
      </w:pPr>
      <w:r w:rsidRPr="00383D8F">
        <w:rPr>
          <w:b/>
          <w:bCs/>
        </w:rPr>
        <w:lastRenderedPageBreak/>
        <w:t>Intelligent Interface Modules</w:t>
      </w:r>
    </w:p>
    <w:p w14:paraId="500C5B9F" w14:textId="77777777" w:rsidR="003347AA" w:rsidRPr="00383D8F" w:rsidRDefault="003347AA" w:rsidP="003347AA">
      <w:pPr>
        <w:spacing w:after="160" w:line="278" w:lineRule="auto"/>
      </w:pPr>
      <w:r w:rsidRPr="00383D8F">
        <w:t>To replace the infeasible cross-platform integration, the system introduces two advanced modules:</w:t>
      </w:r>
    </w:p>
    <w:p w14:paraId="0523BDE1" w14:textId="77777777" w:rsidR="003347AA" w:rsidRPr="00383D8F" w:rsidRDefault="003347AA" w:rsidP="003347AA">
      <w:pPr>
        <w:numPr>
          <w:ilvl w:val="0"/>
          <w:numId w:val="12"/>
        </w:numPr>
        <w:spacing w:after="160" w:line="278" w:lineRule="auto"/>
        <w:ind w:right="0"/>
      </w:pPr>
      <w:r w:rsidRPr="00383D8F">
        <w:rPr>
          <w:b/>
          <w:bCs/>
        </w:rPr>
        <w:t>"Hands-Free" Kitchen Display (Voice AI):</w:t>
      </w:r>
    </w:p>
    <w:p w14:paraId="4738266C" w14:textId="77777777" w:rsidR="003347AA" w:rsidRPr="00383D8F" w:rsidRDefault="003347AA" w:rsidP="003347AA">
      <w:pPr>
        <w:spacing w:after="160" w:line="278" w:lineRule="auto"/>
        <w:ind w:left="0"/>
      </w:pPr>
      <w:r w:rsidRPr="00383D8F">
        <w:t xml:space="preserve">Recognizing that chefs in busy kitchens hate touching tablets, the system utilizes the </w:t>
      </w:r>
      <w:r w:rsidRPr="00383D8F">
        <w:rPr>
          <w:b/>
          <w:bCs/>
        </w:rPr>
        <w:t>Web Speech API</w:t>
      </w:r>
      <w:r w:rsidRPr="00383D8F">
        <w:t xml:space="preserve"> (built into Chrome/React). To mitigate the limitations of background noise (e.g., chopping, sizzling), the system employs a </w:t>
      </w:r>
      <w:r w:rsidRPr="00383D8F">
        <w:rPr>
          <w:b/>
          <w:bCs/>
        </w:rPr>
        <w:t>Confidence-Based Verification Loop</w:t>
      </w:r>
      <w:r w:rsidRPr="00383D8F">
        <w:t>:</w:t>
      </w:r>
    </w:p>
    <w:p w14:paraId="5026D43A" w14:textId="77777777" w:rsidR="003347AA" w:rsidRPr="00383D8F" w:rsidRDefault="003347AA" w:rsidP="003347AA">
      <w:pPr>
        <w:numPr>
          <w:ilvl w:val="1"/>
          <w:numId w:val="14"/>
        </w:numPr>
        <w:spacing w:after="160" w:line="278" w:lineRule="auto"/>
        <w:ind w:right="0"/>
      </w:pPr>
      <w:r w:rsidRPr="00383D8F">
        <w:rPr>
          <w:b/>
          <w:bCs/>
        </w:rPr>
        <w:t>Listening:</w:t>
      </w:r>
      <w:r w:rsidRPr="00383D8F">
        <w:t xml:space="preserve"> The system listens for the phrase pattern [System] + [Order ID] + [Status].</w:t>
      </w:r>
    </w:p>
    <w:p w14:paraId="7CA88A7C" w14:textId="77777777" w:rsidR="003347AA" w:rsidRPr="00383D8F" w:rsidRDefault="003347AA" w:rsidP="003347AA">
      <w:pPr>
        <w:numPr>
          <w:ilvl w:val="1"/>
          <w:numId w:val="14"/>
        </w:numPr>
        <w:spacing w:after="160" w:line="278" w:lineRule="auto"/>
        <w:ind w:right="0"/>
      </w:pPr>
      <w:r w:rsidRPr="00383D8F">
        <w:rPr>
          <w:b/>
          <w:bCs/>
        </w:rPr>
        <w:t>Threshold Check:</w:t>
      </w:r>
      <w:r w:rsidRPr="00383D8F">
        <w:t xml:space="preserve"> The API returns a 'Confidence Score' (0.0 - 1.0). If the score is </w:t>
      </w:r>
      <w:r w:rsidRPr="00383D8F">
        <w:rPr>
          <w:b/>
          <w:bCs/>
        </w:rPr>
        <w:t>below the set threshold</w:t>
      </w:r>
      <w:r w:rsidRPr="00383D8F">
        <w:t xml:space="preserve"> (e.g., &lt; 0.8), the system rejects the command and audibly prompts: </w:t>
      </w:r>
      <w:r w:rsidRPr="00383D8F">
        <w:rPr>
          <w:i/>
          <w:iCs/>
        </w:rPr>
        <w:t>"I didn't catch that, please repeat."</w:t>
      </w:r>
    </w:p>
    <w:p w14:paraId="68D5B9F2" w14:textId="77777777" w:rsidR="003347AA" w:rsidRPr="00383D8F" w:rsidRDefault="003347AA" w:rsidP="003347AA">
      <w:pPr>
        <w:numPr>
          <w:ilvl w:val="1"/>
          <w:numId w:val="14"/>
        </w:numPr>
        <w:spacing w:after="160" w:line="278" w:lineRule="auto"/>
        <w:ind w:right="0"/>
      </w:pPr>
      <w:r w:rsidRPr="00383D8F">
        <w:rPr>
          <w:b/>
          <w:bCs/>
        </w:rPr>
        <w:t>Confirmation Loop:</w:t>
      </w:r>
      <w:r w:rsidRPr="00383D8F">
        <w:t xml:space="preserve"> If the score is </w:t>
      </w:r>
      <w:r w:rsidRPr="00383D8F">
        <w:rPr>
          <w:b/>
          <w:bCs/>
        </w:rPr>
        <w:t>above the threshold</w:t>
      </w:r>
      <w:r w:rsidRPr="00383D8F">
        <w:t xml:space="preserve">, the system displays the text </w:t>
      </w:r>
      <w:r w:rsidRPr="00383D8F">
        <w:rPr>
          <w:i/>
          <w:iCs/>
        </w:rPr>
        <w:t>"Order 55 Ready?"</w:t>
      </w:r>
      <w:r w:rsidRPr="00383D8F">
        <w:t xml:space="preserve"> on screen and asks for verbal confirmation (e.g., </w:t>
      </w:r>
      <w:r w:rsidRPr="00383D8F">
        <w:rPr>
          <w:i/>
          <w:iCs/>
        </w:rPr>
        <w:t>"Say Confirm"</w:t>
      </w:r>
      <w:r w:rsidRPr="00383D8F">
        <w:t xml:space="preserve">). Only upon hearing </w:t>
      </w:r>
      <w:r w:rsidRPr="00383D8F">
        <w:rPr>
          <w:i/>
          <w:iCs/>
        </w:rPr>
        <w:t>"Confirm"</w:t>
      </w:r>
      <w:r w:rsidRPr="00383D8F">
        <w:t xml:space="preserve"> is the status updated and the driver dispatched.</w:t>
      </w:r>
    </w:p>
    <w:p w14:paraId="6A4B5F57" w14:textId="77777777" w:rsidR="003347AA" w:rsidRPr="00383D8F" w:rsidRDefault="003347AA" w:rsidP="003347AA">
      <w:pPr>
        <w:numPr>
          <w:ilvl w:val="0"/>
          <w:numId w:val="12"/>
        </w:numPr>
        <w:spacing w:after="160" w:line="278" w:lineRule="auto"/>
        <w:ind w:right="0"/>
      </w:pPr>
      <w:r w:rsidRPr="00383D8F">
        <w:rPr>
          <w:b/>
          <w:bCs/>
        </w:rPr>
        <w:t>"Hotspot" Demand Heatmap (Visual Impact):</w:t>
      </w:r>
    </w:p>
    <w:p w14:paraId="6895720E" w14:textId="77777777" w:rsidR="003347AA" w:rsidRPr="00383D8F" w:rsidRDefault="003347AA" w:rsidP="003347AA">
      <w:pPr>
        <w:spacing w:after="160" w:line="278" w:lineRule="auto"/>
        <w:ind w:left="0"/>
      </w:pPr>
      <w:r w:rsidRPr="00383D8F">
        <w:t>To provide immediate Business Intelligence, a geospatial visualization module is implemented.</w:t>
      </w:r>
    </w:p>
    <w:p w14:paraId="4845810A" w14:textId="77777777" w:rsidR="003347AA" w:rsidRPr="00383D8F" w:rsidRDefault="003347AA" w:rsidP="003347AA">
      <w:pPr>
        <w:numPr>
          <w:ilvl w:val="1"/>
          <w:numId w:val="13"/>
        </w:numPr>
        <w:spacing w:after="160" w:line="278" w:lineRule="auto"/>
        <w:ind w:right="0"/>
      </w:pPr>
      <w:r w:rsidRPr="00383D8F">
        <w:rPr>
          <w:b/>
          <w:bCs/>
        </w:rPr>
        <w:t>Frontend:</w:t>
      </w:r>
      <w:r w:rsidRPr="00383D8F">
        <w:t xml:space="preserve"> Utilizes the react-leaflet-heatmap-layer library to render density maps on the dashboard.</w:t>
      </w:r>
    </w:p>
    <w:p w14:paraId="2D744370" w14:textId="77777777" w:rsidR="003347AA" w:rsidRPr="00383D8F" w:rsidRDefault="003347AA" w:rsidP="003347AA">
      <w:pPr>
        <w:numPr>
          <w:ilvl w:val="1"/>
          <w:numId w:val="13"/>
        </w:numPr>
        <w:spacing w:after="160" w:line="278" w:lineRule="auto"/>
        <w:ind w:right="0"/>
      </w:pPr>
      <w:r w:rsidRPr="00383D8F">
        <w:rPr>
          <w:b/>
          <w:bCs/>
        </w:rPr>
        <w:t>Backend:</w:t>
      </w:r>
      <w:r w:rsidRPr="00383D8F">
        <w:t xml:space="preserve"> Implements optimized SQL aggregation queries to cluster the </w:t>
      </w:r>
      <w:r w:rsidRPr="00383D8F">
        <w:rPr>
          <w:b/>
          <w:bCs/>
        </w:rPr>
        <w:t>actual historical coordinates</w:t>
      </w:r>
      <w:r w:rsidRPr="00383D8F">
        <w:t xml:space="preserve"> from the Amazon dataset.</w:t>
      </w:r>
    </w:p>
    <w:p w14:paraId="604BDB41" w14:textId="77777777" w:rsidR="003347AA" w:rsidRPr="00383D8F" w:rsidRDefault="003347AA" w:rsidP="003347AA">
      <w:pPr>
        <w:numPr>
          <w:ilvl w:val="1"/>
          <w:numId w:val="13"/>
        </w:numPr>
        <w:spacing w:after="160" w:line="278" w:lineRule="auto"/>
        <w:ind w:right="0"/>
      </w:pPr>
      <w:r w:rsidRPr="00383D8F">
        <w:rPr>
          <w:b/>
          <w:bCs/>
        </w:rPr>
        <w:t>Value:</w:t>
      </w:r>
      <w:r w:rsidRPr="00383D8F">
        <w:t xml:space="preserve"> This allows the business to visualize </w:t>
      </w:r>
      <w:r w:rsidRPr="00383D8F">
        <w:rPr>
          <w:i/>
          <w:iCs/>
        </w:rPr>
        <w:t>verified</w:t>
      </w:r>
      <w:r w:rsidRPr="00383D8F">
        <w:t xml:space="preserve"> past trends rather than simulated guesses, providing accurate "Hotspot" analysis for future resource planning.</w:t>
      </w:r>
    </w:p>
    <w:p w14:paraId="2F5FBD74" w14:textId="77777777" w:rsidR="00201CAD" w:rsidRDefault="00000000">
      <w:pPr>
        <w:pStyle w:val="Heading3"/>
        <w:ind w:left="-5"/>
      </w:pPr>
      <w:r>
        <w:t>Route Optimisation Algorithm</w:t>
      </w:r>
      <w:r>
        <w:rPr>
          <w:sz w:val="36"/>
        </w:rPr>
        <w:t xml:space="preserve"> </w:t>
      </w:r>
      <w:r>
        <w:t xml:space="preserve"> </w:t>
      </w:r>
    </w:p>
    <w:p w14:paraId="67CFF3F8" w14:textId="77777777" w:rsidR="003347AA" w:rsidRPr="00383D8F" w:rsidRDefault="003347AA" w:rsidP="003347AA">
      <w:pPr>
        <w:spacing w:after="160" w:line="278" w:lineRule="auto"/>
      </w:pPr>
      <w:r w:rsidRPr="00383D8F">
        <w:t xml:space="preserve">The routing engine will utilize </w:t>
      </w:r>
      <w:r w:rsidRPr="00383D8F">
        <w:rPr>
          <w:b/>
          <w:bCs/>
        </w:rPr>
        <w:t>Google OR-Tools</w:t>
      </w:r>
      <w:r w:rsidRPr="00383D8F">
        <w:t xml:space="preserve"> to solve the Vehicle Routing Problem (VRP). Instead of manually implementing raw heuristics, the system leverages the solver's internal metaheuristics to ensure computational efficiency and solution quality:</w:t>
      </w:r>
    </w:p>
    <w:p w14:paraId="2FCF7186" w14:textId="77777777" w:rsidR="003347AA" w:rsidRPr="00383D8F" w:rsidRDefault="003347AA" w:rsidP="003347AA">
      <w:pPr>
        <w:numPr>
          <w:ilvl w:val="0"/>
          <w:numId w:val="15"/>
        </w:numPr>
        <w:spacing w:after="160" w:line="278" w:lineRule="auto"/>
        <w:ind w:right="0"/>
      </w:pPr>
      <w:r w:rsidRPr="00383D8F">
        <w:rPr>
          <w:b/>
          <w:bCs/>
        </w:rPr>
        <w:t>Initial Solution Strategy:</w:t>
      </w:r>
      <w:r w:rsidRPr="00383D8F">
        <w:t xml:space="preserve"> The solver will be configured to use the </w:t>
      </w:r>
      <w:r w:rsidRPr="00383D8F">
        <w:rPr>
          <w:b/>
          <w:bCs/>
        </w:rPr>
        <w:t>Path Cheapest Arc</w:t>
      </w:r>
      <w:r w:rsidRPr="00383D8F">
        <w:t xml:space="preserve"> strategy (a variation of the standard "Savings" algorithm) to generate a rapid initial feasible solution.</w:t>
      </w:r>
    </w:p>
    <w:p w14:paraId="4442E1E5" w14:textId="77777777" w:rsidR="003347AA" w:rsidRPr="00383D8F" w:rsidRDefault="003347AA" w:rsidP="003347AA">
      <w:pPr>
        <w:numPr>
          <w:ilvl w:val="0"/>
          <w:numId w:val="15"/>
        </w:numPr>
        <w:spacing w:after="160" w:line="278" w:lineRule="auto"/>
        <w:ind w:right="0"/>
      </w:pPr>
      <w:r w:rsidRPr="00383D8F">
        <w:rPr>
          <w:b/>
          <w:bCs/>
        </w:rPr>
        <w:lastRenderedPageBreak/>
        <w:t>Metaheuristic Optimization:</w:t>
      </w:r>
      <w:r w:rsidRPr="00383D8F">
        <w:t xml:space="preserve"> To refine this solution, the system will employ </w:t>
      </w:r>
      <w:r w:rsidRPr="00383D8F">
        <w:rPr>
          <w:b/>
          <w:bCs/>
        </w:rPr>
        <w:t>Guided Local Search (GLS)</w:t>
      </w:r>
      <w:r w:rsidRPr="00383D8F">
        <w:t>. This is a sophisticated metaheuristic superior to standard "2-opt" local search, allowing the algorithm to escape local minima.</w:t>
      </w:r>
    </w:p>
    <w:p w14:paraId="54E0DB37" w14:textId="1C119759" w:rsidR="003347AA" w:rsidRPr="00383D8F" w:rsidRDefault="003347AA" w:rsidP="002021CC">
      <w:pPr>
        <w:numPr>
          <w:ilvl w:val="0"/>
          <w:numId w:val="15"/>
        </w:numPr>
        <w:spacing w:after="160" w:line="278" w:lineRule="auto"/>
        <w:ind w:right="0"/>
        <w:jc w:val="both"/>
      </w:pPr>
      <w:r w:rsidRPr="00383D8F">
        <w:rPr>
          <w:b/>
          <w:bCs/>
        </w:rPr>
        <w:t>Dynamic Triggering (Novelty):</w:t>
      </w:r>
      <w:r w:rsidRPr="00383D8F">
        <w:t xml:space="preserve"> </w:t>
      </w:r>
      <w:r w:rsidR="002021CC" w:rsidRPr="002021CC">
        <w:t>In contrast to the case of the static systems which would optimise routes only once a day, the suggested algorithm applies an Event-Driven Execution Strategy. The optimization routine is immediately re-calculated through the Voice AI module whenever a "Ready" status is established. This is a dynamic constraint satisfaction problem that solves the driver assignment, which has guaranteed that routes are created with regards to the actual kitchen production.</w:t>
      </w:r>
    </w:p>
    <w:p w14:paraId="346A1B17" w14:textId="77777777" w:rsidR="00201CAD" w:rsidRDefault="00000000">
      <w:pPr>
        <w:pStyle w:val="Heading3"/>
        <w:ind w:left="-5"/>
      </w:pPr>
      <w:r>
        <w:t>Driver Allocation System</w:t>
      </w:r>
      <w:r>
        <w:rPr>
          <w:sz w:val="36"/>
        </w:rPr>
        <w:t xml:space="preserve"> </w:t>
      </w:r>
      <w:r>
        <w:t xml:space="preserve"> </w:t>
      </w:r>
    </w:p>
    <w:p w14:paraId="09F88D19" w14:textId="77777777" w:rsidR="003347AA" w:rsidRPr="00383D8F" w:rsidRDefault="003347AA" w:rsidP="003347AA">
      <w:pPr>
        <w:spacing w:after="160" w:line="278" w:lineRule="auto"/>
      </w:pPr>
      <w:r w:rsidRPr="00383D8F">
        <w:t xml:space="preserve">The Driver Allocation System functions as the decision-making engine of the platform, utilizing an </w:t>
      </w:r>
      <w:r w:rsidRPr="00383D8F">
        <w:rPr>
          <w:b/>
          <w:bCs/>
        </w:rPr>
        <w:t>Event-Driven Architecture</w:t>
      </w:r>
      <w:r w:rsidRPr="00383D8F">
        <w:t xml:space="preserve">. Unlike traditional systems that poll for updates, the allocation logic is triggered instantly by the </w:t>
      </w:r>
      <w:r w:rsidRPr="00383D8F">
        <w:rPr>
          <w:b/>
          <w:bCs/>
        </w:rPr>
        <w:t>Voice-Activated KDS</w:t>
      </w:r>
      <w:r w:rsidRPr="00383D8F">
        <w:t>.</w:t>
      </w:r>
    </w:p>
    <w:p w14:paraId="1F49B573" w14:textId="77777777" w:rsidR="003347AA" w:rsidRPr="00383D8F" w:rsidRDefault="003347AA" w:rsidP="003347AA">
      <w:pPr>
        <w:numPr>
          <w:ilvl w:val="0"/>
          <w:numId w:val="16"/>
        </w:numPr>
        <w:spacing w:after="160" w:line="278" w:lineRule="auto"/>
        <w:ind w:right="0"/>
      </w:pPr>
      <w:r w:rsidRPr="00383D8F">
        <w:rPr>
          <w:b/>
          <w:bCs/>
        </w:rPr>
        <w:t>Trigger Mechanism:</w:t>
      </w:r>
      <w:r w:rsidRPr="00383D8F">
        <w:t xml:space="preserve"> When a chef issues a confirmed voice command (e.g., </w:t>
      </w:r>
      <w:r w:rsidRPr="00383D8F">
        <w:rPr>
          <w:i/>
          <w:iCs/>
        </w:rPr>
        <w:t>"Order 55 Ready"</w:t>
      </w:r>
      <w:r w:rsidRPr="00383D8F">
        <w:t xml:space="preserve">), the system changes the order status and immediately invokes the </w:t>
      </w:r>
      <w:r w:rsidRPr="00383D8F">
        <w:rPr>
          <w:b/>
          <w:bCs/>
        </w:rPr>
        <w:t>Google OR-Tools</w:t>
      </w:r>
      <w:r w:rsidRPr="00383D8F">
        <w:t xml:space="preserve"> solver.</w:t>
      </w:r>
    </w:p>
    <w:p w14:paraId="69C2CD8C" w14:textId="77777777" w:rsidR="003347AA" w:rsidRPr="00383D8F" w:rsidRDefault="003347AA" w:rsidP="003347AA">
      <w:pPr>
        <w:numPr>
          <w:ilvl w:val="0"/>
          <w:numId w:val="16"/>
        </w:numPr>
        <w:spacing w:after="160" w:line="278" w:lineRule="auto"/>
        <w:ind w:right="0"/>
      </w:pPr>
      <w:r w:rsidRPr="00383D8F">
        <w:rPr>
          <w:b/>
          <w:bCs/>
        </w:rPr>
        <w:t>Logic:</w:t>
      </w:r>
      <w:r w:rsidRPr="00383D8F">
        <w:t xml:space="preserve"> The system identifies all currently available drivers and pending "Ready" orders. It calculates the optimal assignment by minimizing the </w:t>
      </w:r>
      <w:r w:rsidRPr="00383D8F">
        <w:rPr>
          <w:b/>
          <w:bCs/>
        </w:rPr>
        <w:t>Total Arrival Time</w:t>
      </w:r>
      <w:r w:rsidRPr="00383D8F">
        <w:t xml:space="preserve"> (TAT), ensuring that the driver closest to the restaurant is dispatched to the food that has been waiting the longest.</w:t>
      </w:r>
    </w:p>
    <w:p w14:paraId="71546CB7" w14:textId="77777777" w:rsidR="003347AA" w:rsidRPr="00383D8F" w:rsidRDefault="003347AA" w:rsidP="003347AA">
      <w:pPr>
        <w:numPr>
          <w:ilvl w:val="0"/>
          <w:numId w:val="16"/>
        </w:numPr>
        <w:spacing w:after="160" w:line="278" w:lineRule="auto"/>
        <w:ind w:right="0"/>
      </w:pPr>
      <w:r w:rsidRPr="00383D8F">
        <w:rPr>
          <w:b/>
          <w:bCs/>
        </w:rPr>
        <w:t>Constraint Handling:</w:t>
      </w:r>
      <w:r w:rsidRPr="00383D8F">
        <w:t xml:space="preserve"> The system strictly adheres to constraints such as vehicle capacity and maximum delivery radius, rejecting assignments that would violate service level agreements (SLAs).</w:t>
      </w:r>
    </w:p>
    <w:p w14:paraId="7DC55BFD" w14:textId="77777777" w:rsidR="00201CAD" w:rsidRDefault="00000000">
      <w:pPr>
        <w:pStyle w:val="Heading3"/>
        <w:ind w:left="-5"/>
      </w:pPr>
      <w:r>
        <w:t>Web Interface Development</w:t>
      </w:r>
      <w:r>
        <w:rPr>
          <w:sz w:val="36"/>
        </w:rPr>
        <w:t xml:space="preserve"> </w:t>
      </w:r>
      <w:r>
        <w:t xml:space="preserve"> </w:t>
      </w:r>
    </w:p>
    <w:p w14:paraId="46F7F2D1" w14:textId="77777777" w:rsidR="003347AA" w:rsidRPr="00383D8F" w:rsidRDefault="003347AA" w:rsidP="003347AA">
      <w:pPr>
        <w:spacing w:after="160" w:line="278" w:lineRule="auto"/>
      </w:pPr>
      <w:r w:rsidRPr="00383D8F">
        <w:t xml:space="preserve">The User Interface (UI) is designed as a </w:t>
      </w:r>
      <w:r w:rsidRPr="00383D8F">
        <w:rPr>
          <w:b/>
          <w:bCs/>
        </w:rPr>
        <w:t>Responsive Single Page Application (SPA)</w:t>
      </w:r>
      <w:r w:rsidRPr="00383D8F">
        <w:t xml:space="preserve"> using </w:t>
      </w:r>
      <w:r w:rsidRPr="00383D8F">
        <w:rPr>
          <w:b/>
          <w:bCs/>
        </w:rPr>
        <w:t>React.js</w:t>
      </w:r>
      <w:r w:rsidRPr="00383D8F">
        <w:t>, ensuring full compatibility with the diverse hardware found in small takeaways (e.g., wall-mounted tablets for kitchens, laptops for managers).</w:t>
      </w:r>
    </w:p>
    <w:p w14:paraId="127F03C4" w14:textId="77777777" w:rsidR="002021CC" w:rsidRDefault="003347AA" w:rsidP="003347AA">
      <w:pPr>
        <w:numPr>
          <w:ilvl w:val="0"/>
          <w:numId w:val="17"/>
        </w:numPr>
        <w:spacing w:after="160" w:line="278" w:lineRule="auto"/>
        <w:ind w:right="0"/>
      </w:pPr>
      <w:r w:rsidRPr="002021CC">
        <w:rPr>
          <w:b/>
          <w:bCs/>
        </w:rPr>
        <w:t>Kitchen View (Voice KDS):</w:t>
      </w:r>
      <w:r w:rsidRPr="00383D8F">
        <w:t xml:space="preserve"> </w:t>
      </w:r>
      <w:r w:rsidR="002021CC" w:rsidRPr="002021CC">
        <w:t>This is a product with a Hands-Free Mode. It has a visual indication of the state of listening (a microphone icon), which flashes when the Web Speech API is in use. Importantly, it has a Confirmation Overlay that occurs when a command is partially identified, and the user needs to confirm the action, and the database is updated.</w:t>
      </w:r>
    </w:p>
    <w:p w14:paraId="66368280" w14:textId="77777777" w:rsidR="002021CC" w:rsidRDefault="003347AA" w:rsidP="003347AA">
      <w:pPr>
        <w:numPr>
          <w:ilvl w:val="0"/>
          <w:numId w:val="17"/>
        </w:numPr>
        <w:spacing w:after="160" w:line="278" w:lineRule="auto"/>
        <w:ind w:right="0"/>
      </w:pPr>
      <w:r w:rsidRPr="002021CC">
        <w:rPr>
          <w:b/>
          <w:bCs/>
        </w:rPr>
        <w:t>Manager Dashboard (Heatmaps):</w:t>
      </w:r>
      <w:r w:rsidRPr="00383D8F">
        <w:t xml:space="preserve"> </w:t>
      </w:r>
      <w:r w:rsidR="002021CC" w:rsidRPr="002021CC">
        <w:t>The dashboard incorporates the use of Leaflet.js to make interactive maps. It relies on react-leaflet-heatmap-layer component to show time basis of order density. A switch button can enable the manager to alternate between live view (current orders) and predictive view (hotspots based on the history of Amazon data).</w:t>
      </w:r>
    </w:p>
    <w:p w14:paraId="47D23448" w14:textId="41520A94" w:rsidR="002021CC" w:rsidRPr="00383D8F" w:rsidRDefault="003347AA" w:rsidP="002021CC">
      <w:pPr>
        <w:numPr>
          <w:ilvl w:val="0"/>
          <w:numId w:val="17"/>
        </w:numPr>
        <w:spacing w:after="160" w:line="278" w:lineRule="auto"/>
        <w:ind w:right="0"/>
      </w:pPr>
      <w:r w:rsidRPr="002021CC">
        <w:rPr>
          <w:b/>
          <w:bCs/>
        </w:rPr>
        <w:lastRenderedPageBreak/>
        <w:t>Real-Time Updates:</w:t>
      </w:r>
      <w:r w:rsidRPr="00383D8F">
        <w:t xml:space="preserve"> </w:t>
      </w:r>
      <w:r w:rsidR="002021CC" w:rsidRPr="002021CC">
        <w:t xml:space="preserve">All the views are synchronized through Polling or </w:t>
      </w:r>
      <w:proofErr w:type="spellStart"/>
      <w:r w:rsidR="002021CC" w:rsidRPr="002021CC">
        <w:t>WebSockets</w:t>
      </w:r>
      <w:proofErr w:type="spellEnd"/>
      <w:r w:rsidR="002021CC" w:rsidRPr="002021CC">
        <w:t xml:space="preserve"> (simulated) so that when a chef talks, the map of the manager is immediately updated without the need to refresh the page.</w:t>
      </w:r>
    </w:p>
    <w:p w14:paraId="6247B81C" w14:textId="77777777" w:rsidR="00201CAD" w:rsidRDefault="00000000">
      <w:pPr>
        <w:pStyle w:val="Heading3"/>
        <w:ind w:left="-5"/>
      </w:pPr>
      <w:r>
        <w:t>Development Tools and Technologies</w:t>
      </w:r>
      <w:r>
        <w:rPr>
          <w:sz w:val="36"/>
        </w:rPr>
        <w:t xml:space="preserve"> </w:t>
      </w:r>
      <w:r>
        <w:t xml:space="preserve"> </w:t>
      </w:r>
    </w:p>
    <w:p w14:paraId="1B1C2974" w14:textId="77777777" w:rsidR="003347AA" w:rsidRPr="00383D8F" w:rsidRDefault="003347AA" w:rsidP="003347AA">
      <w:pPr>
        <w:spacing w:after="160" w:line="278" w:lineRule="auto"/>
      </w:pPr>
      <w:r w:rsidRPr="00383D8F">
        <w:t>The project utilizes a modern, open-source technology stack chosen for its cost-effectiveness and industry relevance:</w:t>
      </w:r>
    </w:p>
    <w:p w14:paraId="226F155E" w14:textId="77777777" w:rsidR="003347AA" w:rsidRPr="00383D8F" w:rsidRDefault="003347AA" w:rsidP="003347AA">
      <w:pPr>
        <w:numPr>
          <w:ilvl w:val="0"/>
          <w:numId w:val="18"/>
        </w:numPr>
        <w:spacing w:after="160" w:line="278" w:lineRule="auto"/>
        <w:ind w:right="0"/>
      </w:pPr>
      <w:r w:rsidRPr="00383D8F">
        <w:rPr>
          <w:b/>
          <w:bCs/>
        </w:rPr>
        <w:t>Version Control:</w:t>
      </w:r>
      <w:r w:rsidRPr="00383D8F">
        <w:t xml:space="preserve"> Git (hosted on GitHub/GitLab).</w:t>
      </w:r>
    </w:p>
    <w:p w14:paraId="1A9382E7" w14:textId="77777777" w:rsidR="003347AA" w:rsidRPr="00383D8F" w:rsidRDefault="003347AA" w:rsidP="003347AA">
      <w:pPr>
        <w:numPr>
          <w:ilvl w:val="0"/>
          <w:numId w:val="18"/>
        </w:numPr>
        <w:spacing w:after="160" w:line="278" w:lineRule="auto"/>
        <w:ind w:right="0"/>
      </w:pPr>
      <w:r w:rsidRPr="00383D8F">
        <w:rPr>
          <w:b/>
          <w:bCs/>
        </w:rPr>
        <w:t>Frontend:</w:t>
      </w:r>
      <w:r w:rsidRPr="00383D8F">
        <w:t xml:space="preserve"> </w:t>
      </w:r>
      <w:r w:rsidRPr="00383D8F">
        <w:rPr>
          <w:b/>
          <w:bCs/>
        </w:rPr>
        <w:t>React.js</w:t>
      </w:r>
      <w:r w:rsidRPr="00383D8F">
        <w:t xml:space="preserve"> (Framework), </w:t>
      </w:r>
      <w:r w:rsidRPr="00383D8F">
        <w:rPr>
          <w:b/>
          <w:bCs/>
        </w:rPr>
        <w:t>Material-UI</w:t>
      </w:r>
      <w:r w:rsidRPr="00383D8F">
        <w:t xml:space="preserve"> (Component Library), </w:t>
      </w:r>
      <w:r w:rsidRPr="00383D8F">
        <w:rPr>
          <w:b/>
          <w:bCs/>
        </w:rPr>
        <w:t>Leaflet.js</w:t>
      </w:r>
      <w:r w:rsidRPr="00383D8F">
        <w:t xml:space="preserve"> (Mapping), </w:t>
      </w:r>
      <w:r w:rsidRPr="00383D8F">
        <w:rPr>
          <w:b/>
          <w:bCs/>
        </w:rPr>
        <w:t>Web Speech API</w:t>
      </w:r>
      <w:r w:rsidRPr="00383D8F">
        <w:t xml:space="preserve"> (Native Browser Voice Recognition).</w:t>
      </w:r>
    </w:p>
    <w:p w14:paraId="2811A3E6" w14:textId="77777777" w:rsidR="003347AA" w:rsidRPr="00383D8F" w:rsidRDefault="003347AA" w:rsidP="003347AA">
      <w:pPr>
        <w:numPr>
          <w:ilvl w:val="0"/>
          <w:numId w:val="18"/>
        </w:numPr>
        <w:spacing w:after="160" w:line="278" w:lineRule="auto"/>
        <w:ind w:right="0"/>
      </w:pPr>
      <w:r w:rsidRPr="00383D8F">
        <w:rPr>
          <w:b/>
          <w:bCs/>
        </w:rPr>
        <w:t>Backend:</w:t>
      </w:r>
      <w:r w:rsidRPr="00383D8F">
        <w:t xml:space="preserve"> </w:t>
      </w:r>
      <w:r w:rsidRPr="00383D8F">
        <w:rPr>
          <w:b/>
          <w:bCs/>
        </w:rPr>
        <w:t>Python Flask</w:t>
      </w:r>
      <w:r w:rsidRPr="00383D8F">
        <w:t xml:space="preserve"> (API Server), </w:t>
      </w:r>
      <w:r w:rsidRPr="00383D8F">
        <w:rPr>
          <w:b/>
          <w:bCs/>
        </w:rPr>
        <w:t>Google OR-Tools</w:t>
      </w:r>
      <w:r w:rsidRPr="00383D8F">
        <w:t xml:space="preserve"> (Routing Solver), </w:t>
      </w:r>
      <w:proofErr w:type="spellStart"/>
      <w:r w:rsidRPr="00383D8F">
        <w:rPr>
          <w:b/>
          <w:bCs/>
        </w:rPr>
        <w:t>SQLAlchemy</w:t>
      </w:r>
      <w:proofErr w:type="spellEnd"/>
      <w:r w:rsidRPr="00383D8F">
        <w:t xml:space="preserve"> (ORM).</w:t>
      </w:r>
    </w:p>
    <w:p w14:paraId="47C96913" w14:textId="77777777" w:rsidR="003347AA" w:rsidRPr="00383D8F" w:rsidRDefault="003347AA" w:rsidP="003347AA">
      <w:pPr>
        <w:numPr>
          <w:ilvl w:val="0"/>
          <w:numId w:val="18"/>
        </w:numPr>
        <w:spacing w:after="160" w:line="278" w:lineRule="auto"/>
        <w:ind w:right="0"/>
      </w:pPr>
      <w:r w:rsidRPr="00383D8F">
        <w:rPr>
          <w:b/>
          <w:bCs/>
        </w:rPr>
        <w:t>Database:</w:t>
      </w:r>
      <w:r w:rsidRPr="00383D8F">
        <w:t xml:space="preserve"> </w:t>
      </w:r>
      <w:r w:rsidRPr="00383D8F">
        <w:rPr>
          <w:b/>
          <w:bCs/>
        </w:rPr>
        <w:t>PostgreSQL</w:t>
      </w:r>
      <w:r w:rsidRPr="00383D8F">
        <w:t xml:space="preserve"> (Relational Data &amp; Spatial Queries).</w:t>
      </w:r>
    </w:p>
    <w:p w14:paraId="14D0D26D" w14:textId="77777777" w:rsidR="003347AA" w:rsidRPr="00383D8F" w:rsidRDefault="003347AA" w:rsidP="003347AA">
      <w:pPr>
        <w:numPr>
          <w:ilvl w:val="0"/>
          <w:numId w:val="18"/>
        </w:numPr>
        <w:spacing w:after="160" w:line="278" w:lineRule="auto"/>
        <w:ind w:right="0"/>
      </w:pPr>
      <w:r w:rsidRPr="00383D8F">
        <w:rPr>
          <w:b/>
          <w:bCs/>
        </w:rPr>
        <w:t>Data Source:</w:t>
      </w:r>
      <w:r w:rsidRPr="00383D8F">
        <w:t xml:space="preserve"> </w:t>
      </w:r>
      <w:r w:rsidRPr="00383D8F">
        <w:rPr>
          <w:b/>
          <w:bCs/>
        </w:rPr>
        <w:t>Amazon Delivery Dataset</w:t>
      </w:r>
      <w:r w:rsidRPr="00383D8F">
        <w:t xml:space="preserve"> (Open Source/Kaggle) processed via Python Pandas.</w:t>
      </w:r>
    </w:p>
    <w:p w14:paraId="2A254EE1" w14:textId="77777777" w:rsidR="003347AA" w:rsidRPr="00383D8F" w:rsidRDefault="003347AA" w:rsidP="003347AA">
      <w:pPr>
        <w:numPr>
          <w:ilvl w:val="0"/>
          <w:numId w:val="18"/>
        </w:numPr>
        <w:spacing w:after="160" w:line="278" w:lineRule="auto"/>
        <w:ind w:right="0"/>
      </w:pPr>
      <w:r w:rsidRPr="00383D8F">
        <w:rPr>
          <w:b/>
          <w:bCs/>
        </w:rPr>
        <w:t>Testing:</w:t>
      </w:r>
      <w:r w:rsidRPr="00383D8F">
        <w:t xml:space="preserve"> </w:t>
      </w:r>
      <w:proofErr w:type="spellStart"/>
      <w:r w:rsidRPr="00383D8F">
        <w:rPr>
          <w:b/>
          <w:bCs/>
        </w:rPr>
        <w:t>Pytest</w:t>
      </w:r>
      <w:proofErr w:type="spellEnd"/>
      <w:r w:rsidRPr="00383D8F">
        <w:t xml:space="preserve"> (Backend Unit Tests), </w:t>
      </w:r>
      <w:r w:rsidRPr="00383D8F">
        <w:rPr>
          <w:b/>
          <w:bCs/>
        </w:rPr>
        <w:t>Jest</w:t>
      </w:r>
      <w:r w:rsidRPr="00383D8F">
        <w:t xml:space="preserve"> (Frontend Testing), </w:t>
      </w:r>
      <w:r w:rsidRPr="00383D8F">
        <w:rPr>
          <w:b/>
          <w:bCs/>
        </w:rPr>
        <w:t>Postman</w:t>
      </w:r>
      <w:r w:rsidRPr="00383D8F">
        <w:t xml:space="preserve"> (API Endpoint Verification).</w:t>
      </w:r>
    </w:p>
    <w:p w14:paraId="746F0281" w14:textId="54D56F50" w:rsidR="00201CAD" w:rsidRDefault="00000000">
      <w:pPr>
        <w:spacing w:after="0" w:line="239" w:lineRule="auto"/>
        <w:ind w:left="5" w:right="221"/>
        <w:jc w:val="both"/>
      </w:pPr>
      <w:r>
        <w:rPr>
          <w:b/>
          <w:sz w:val="28"/>
        </w:rPr>
        <w:t>Evaluation Plan</w:t>
      </w:r>
      <w:r>
        <w:rPr>
          <w:b/>
          <w:sz w:val="48"/>
        </w:rPr>
        <w:t xml:space="preserve"> </w:t>
      </w:r>
      <w:r>
        <w:t xml:space="preserve"> </w:t>
      </w:r>
    </w:p>
    <w:p w14:paraId="1D938D97" w14:textId="77777777" w:rsidR="003347AA" w:rsidRPr="00383D8F" w:rsidRDefault="003347AA" w:rsidP="003347AA">
      <w:pPr>
        <w:spacing w:after="160" w:line="278" w:lineRule="auto"/>
      </w:pPr>
      <w:r w:rsidRPr="00383D8F">
        <w:t xml:space="preserve">The system will be evaluated using a </w:t>
      </w:r>
      <w:r w:rsidRPr="00383D8F">
        <w:rPr>
          <w:b/>
          <w:bCs/>
        </w:rPr>
        <w:t>Comparative Analysis</w:t>
      </w:r>
      <w:r w:rsidRPr="00383D8F">
        <w:t xml:space="preserve"> approach, benchmarking the "Intelligent" system against the original historical outcomes recorded in the dataset.</w:t>
      </w:r>
    </w:p>
    <w:p w14:paraId="40ABAA41" w14:textId="77777777" w:rsidR="003347AA" w:rsidRPr="00383D8F" w:rsidRDefault="003347AA" w:rsidP="003347AA">
      <w:pPr>
        <w:spacing w:after="160" w:line="278" w:lineRule="auto"/>
      </w:pPr>
      <w:r w:rsidRPr="00383D8F">
        <w:rPr>
          <w:b/>
          <w:bCs/>
        </w:rPr>
        <w:t>Evaluation Metrics</w:t>
      </w:r>
    </w:p>
    <w:p w14:paraId="14AF55A2" w14:textId="77777777" w:rsidR="003347AA" w:rsidRPr="00383D8F" w:rsidRDefault="003347AA" w:rsidP="003347AA">
      <w:pPr>
        <w:spacing w:after="160" w:line="278" w:lineRule="auto"/>
      </w:pPr>
      <w:r w:rsidRPr="00383D8F">
        <w:t>To ensure a rigorous academic assessment, the following metrics will be tracked:</w:t>
      </w:r>
    </w:p>
    <w:p w14:paraId="2574EF69" w14:textId="77777777" w:rsidR="003347AA" w:rsidRPr="00383D8F" w:rsidRDefault="003347AA" w:rsidP="003347AA">
      <w:pPr>
        <w:numPr>
          <w:ilvl w:val="0"/>
          <w:numId w:val="19"/>
        </w:numPr>
        <w:spacing w:after="160" w:line="278" w:lineRule="auto"/>
        <w:ind w:right="0"/>
      </w:pPr>
      <w:r w:rsidRPr="00383D8F">
        <w:rPr>
          <w:b/>
          <w:bCs/>
        </w:rPr>
        <w:t>Usability (Voice KDS):</w:t>
      </w:r>
    </w:p>
    <w:p w14:paraId="12115488" w14:textId="77777777" w:rsidR="003347AA" w:rsidRPr="00383D8F" w:rsidRDefault="003347AA" w:rsidP="003347AA">
      <w:pPr>
        <w:pStyle w:val="ListParagraph"/>
        <w:numPr>
          <w:ilvl w:val="0"/>
          <w:numId w:val="21"/>
        </w:numPr>
        <w:spacing w:after="160" w:line="278" w:lineRule="auto"/>
        <w:ind w:right="0"/>
      </w:pPr>
      <w:r w:rsidRPr="003347AA">
        <w:rPr>
          <w:i/>
          <w:iCs/>
        </w:rPr>
        <w:t>Command Recognition Rate (%):</w:t>
      </w:r>
      <w:r w:rsidRPr="00383D8F">
        <w:t xml:space="preserve"> The percentage of voice commands correctly parsed by the system in a simulated "Kitchen Noise" environment.</w:t>
      </w:r>
    </w:p>
    <w:p w14:paraId="3DE4A086" w14:textId="77777777" w:rsidR="003347AA" w:rsidRPr="00383D8F" w:rsidRDefault="003347AA" w:rsidP="003347AA">
      <w:pPr>
        <w:pStyle w:val="ListParagraph"/>
        <w:numPr>
          <w:ilvl w:val="0"/>
          <w:numId w:val="21"/>
        </w:numPr>
        <w:spacing w:after="160" w:line="278" w:lineRule="auto"/>
        <w:ind w:right="0"/>
      </w:pPr>
      <w:r w:rsidRPr="003347AA">
        <w:rPr>
          <w:i/>
          <w:iCs/>
        </w:rPr>
        <w:t>Error Recovery Rate:</w:t>
      </w:r>
      <w:r w:rsidRPr="00383D8F">
        <w:t xml:space="preserve"> How often the </w:t>
      </w:r>
      <w:r w:rsidRPr="003347AA">
        <w:rPr>
          <w:b/>
          <w:bCs/>
        </w:rPr>
        <w:t>Confidence Threshold</w:t>
      </w:r>
      <w:r w:rsidRPr="00383D8F">
        <w:t xml:space="preserve"> correctly identifies ambiguous audio and asks for clarification vs. executing a wrong command.</w:t>
      </w:r>
    </w:p>
    <w:p w14:paraId="06EF1A96" w14:textId="77777777" w:rsidR="003347AA" w:rsidRPr="00383D8F" w:rsidRDefault="003347AA" w:rsidP="003347AA">
      <w:pPr>
        <w:numPr>
          <w:ilvl w:val="0"/>
          <w:numId w:val="19"/>
        </w:numPr>
        <w:spacing w:after="160" w:line="278" w:lineRule="auto"/>
        <w:ind w:right="0"/>
      </w:pPr>
      <w:r w:rsidRPr="00383D8F">
        <w:rPr>
          <w:b/>
          <w:bCs/>
        </w:rPr>
        <w:t>Business Intelligence (Heatmaps):</w:t>
      </w:r>
    </w:p>
    <w:p w14:paraId="1DDBA12B" w14:textId="77777777" w:rsidR="003347AA" w:rsidRPr="00383D8F" w:rsidRDefault="003347AA" w:rsidP="003347AA">
      <w:pPr>
        <w:spacing w:after="160" w:line="278" w:lineRule="auto"/>
        <w:ind w:left="1080" w:right="0" w:firstLine="0"/>
      </w:pPr>
      <w:r w:rsidRPr="00383D8F">
        <w:rPr>
          <w:i/>
          <w:iCs/>
        </w:rPr>
        <w:t>Cluster Identification:</w:t>
      </w:r>
      <w:r w:rsidRPr="00383D8F">
        <w:t xml:space="preserve"> Ability of the heatmap to visually highlight the high-density zones present in the dataset.</w:t>
      </w:r>
    </w:p>
    <w:p w14:paraId="0DC2BCB3" w14:textId="77777777" w:rsidR="003347AA" w:rsidRPr="00383D8F" w:rsidRDefault="003347AA" w:rsidP="003347AA">
      <w:pPr>
        <w:numPr>
          <w:ilvl w:val="0"/>
          <w:numId w:val="19"/>
        </w:numPr>
        <w:spacing w:after="160" w:line="278" w:lineRule="auto"/>
        <w:ind w:right="0"/>
      </w:pPr>
      <w:r w:rsidRPr="00383D8F">
        <w:rPr>
          <w:b/>
          <w:bCs/>
        </w:rPr>
        <w:t>Logistics Efficiency (VRP):</w:t>
      </w:r>
    </w:p>
    <w:p w14:paraId="02CDDCD9" w14:textId="77777777" w:rsidR="003347AA" w:rsidRPr="00383D8F" w:rsidRDefault="003347AA" w:rsidP="003347AA">
      <w:pPr>
        <w:numPr>
          <w:ilvl w:val="1"/>
          <w:numId w:val="20"/>
        </w:numPr>
        <w:spacing w:after="160" w:line="278" w:lineRule="auto"/>
        <w:ind w:right="0"/>
      </w:pPr>
      <w:r w:rsidRPr="00383D8F">
        <w:rPr>
          <w:i/>
          <w:iCs/>
        </w:rPr>
        <w:t>Total Travel Time:</w:t>
      </w:r>
      <w:r w:rsidRPr="00383D8F">
        <w:t xml:space="preserve"> Aggregate minutes spent driving for a set batch of orders.</w:t>
      </w:r>
    </w:p>
    <w:p w14:paraId="2E9E1EB1" w14:textId="77777777" w:rsidR="003347AA" w:rsidRPr="00383D8F" w:rsidRDefault="003347AA" w:rsidP="003347AA">
      <w:pPr>
        <w:numPr>
          <w:ilvl w:val="1"/>
          <w:numId w:val="20"/>
        </w:numPr>
        <w:spacing w:after="160" w:line="278" w:lineRule="auto"/>
        <w:ind w:right="0"/>
      </w:pPr>
      <w:r w:rsidRPr="00383D8F">
        <w:rPr>
          <w:i/>
          <w:iCs/>
        </w:rPr>
        <w:lastRenderedPageBreak/>
        <w:t>Driver Idle Time:</w:t>
      </w:r>
      <w:r w:rsidRPr="00383D8F">
        <w:t xml:space="preserve"> Minutes drivers spend waiting at the restaurant for food to be ready.</w:t>
      </w:r>
    </w:p>
    <w:p w14:paraId="3A37FD56" w14:textId="77777777" w:rsidR="00201CAD" w:rsidRDefault="00000000">
      <w:pPr>
        <w:pStyle w:val="Heading3"/>
        <w:ind w:left="-5"/>
      </w:pPr>
      <w:r>
        <w:t>Testing Approach</w:t>
      </w:r>
      <w:r>
        <w:rPr>
          <w:sz w:val="36"/>
        </w:rPr>
        <w:t xml:space="preserve"> </w:t>
      </w:r>
      <w:r>
        <w:t xml:space="preserve"> </w:t>
      </w:r>
    </w:p>
    <w:p w14:paraId="22085103" w14:textId="5069D002" w:rsidR="002021CC" w:rsidRDefault="002021CC" w:rsidP="004C60B5">
      <w:pPr>
        <w:jc w:val="both"/>
      </w:pPr>
      <w:r w:rsidRPr="002021CC">
        <w:t>The Historical Data Replay which will be used to model various operating conditions like peak demand times and the geographical order clustering will be taken using the Amazon Delivery Dataset. The system will be compared to a standard First-Come-</w:t>
      </w:r>
      <w:proofErr w:type="gramStart"/>
      <w:r w:rsidRPr="002021CC">
        <w:t>First-Serve</w:t>
      </w:r>
      <w:proofErr w:type="gramEnd"/>
      <w:r w:rsidRPr="002021CC">
        <w:t xml:space="preserve"> (FCFS) baseline regarding the system performance, and statistical analysis will be used to measure the increase of routing efficiency and the reduction of driver idle time. Unit testing in Python modules with </w:t>
      </w:r>
      <w:proofErr w:type="spellStart"/>
      <w:r w:rsidRPr="002021CC">
        <w:t>Pytest</w:t>
      </w:r>
      <w:proofErr w:type="spellEnd"/>
      <w:r w:rsidRPr="002021CC">
        <w:t xml:space="preserve"> and React components with Jest will test component integrity and Noise Robustness Tests in units will be developed specifically to test the confidence thresholds of the Voice AI against background noise. Integration testing will ensure the actual interaction among system layers in real time and the </w:t>
      </w:r>
      <w:proofErr w:type="gramStart"/>
      <w:r w:rsidRPr="002021CC">
        <w:t>end to end</w:t>
      </w:r>
      <w:proofErr w:type="gramEnd"/>
      <w:r w:rsidRPr="002021CC">
        <w:t xml:space="preserve"> testing using Selenium will be implemented to verify the entire user workflow. Limited usability testing is possible in case it is not impossible to conduct it to evaluate the interface of the "Hands-Free" version; however, the primary evaluation will be based on the following quantitative performance indicators, which are adult in the field of logistics optimization research as articulated by Chen et al. (2021).</w:t>
      </w:r>
    </w:p>
    <w:p w14:paraId="3245E0C8" w14:textId="77777777" w:rsidR="002021CC" w:rsidRPr="004C60B5" w:rsidRDefault="002021CC" w:rsidP="004C60B5">
      <w:pPr>
        <w:jc w:val="both"/>
      </w:pPr>
    </w:p>
    <w:p w14:paraId="55A16091" w14:textId="36CB2133" w:rsidR="00201CAD" w:rsidRDefault="00000000">
      <w:pPr>
        <w:pStyle w:val="Heading2"/>
        <w:ind w:left="-5" w:right="0"/>
      </w:pPr>
      <w:proofErr w:type="spellStart"/>
      <w:r>
        <w:t>LSEPi</w:t>
      </w:r>
      <w:proofErr w:type="spellEnd"/>
      <w:r>
        <w:t xml:space="preserve"> Considerations</w:t>
      </w:r>
      <w:r>
        <w:rPr>
          <w:sz w:val="48"/>
        </w:rPr>
        <w:t xml:space="preserve"> </w:t>
      </w:r>
      <w:r>
        <w:t xml:space="preserve"> </w:t>
      </w:r>
    </w:p>
    <w:p w14:paraId="2B027CC2" w14:textId="77777777" w:rsidR="00201CAD" w:rsidRDefault="00000000">
      <w:pPr>
        <w:spacing w:after="355"/>
        <w:ind w:left="5" w:right="75"/>
      </w:pPr>
      <w:r>
        <w:t xml:space="preserve">There are various considerations of Legal, Social, Ethical, and Professional implications that are also paramount in the development and evaluation process of the given project.  </w:t>
      </w:r>
    </w:p>
    <w:p w14:paraId="1978EF67" w14:textId="77777777" w:rsidR="00201CAD" w:rsidRDefault="00000000">
      <w:pPr>
        <w:pStyle w:val="Heading3"/>
        <w:ind w:left="-5"/>
      </w:pPr>
      <w:r>
        <w:t>Data Protection and Privacy</w:t>
      </w:r>
      <w:r>
        <w:rPr>
          <w:sz w:val="36"/>
        </w:rPr>
        <w:t xml:space="preserve"> </w:t>
      </w:r>
      <w:r>
        <w:t xml:space="preserve"> </w:t>
      </w:r>
    </w:p>
    <w:p w14:paraId="407E27DF" w14:textId="51C731E9" w:rsidR="004C60B5" w:rsidRDefault="002021CC" w:rsidP="002021CC">
      <w:pPr>
        <w:jc w:val="both"/>
      </w:pPr>
      <w:r w:rsidRPr="002021CC">
        <w:t xml:space="preserve">The system design will follow the Privacy-by-Design principles to fit the requirements of General Data Protection Regulation (GDPR). To be more exact, the Voice Interface uses the browser-native Web Speech API </w:t>
      </w:r>
      <w:proofErr w:type="gramStart"/>
      <w:r w:rsidRPr="002021CC">
        <w:t>in order to</w:t>
      </w:r>
      <w:proofErr w:type="gramEnd"/>
      <w:r w:rsidRPr="002021CC">
        <w:t xml:space="preserve"> run audio processing temporarily on the client side, which means that no uninterrupted record of audio is present on the server. Moreover, the threat of meeting the direct data compliance is considerably reduced, as the project only uses anonymized open-source data (Amazon Delivery Dataset) rather than live customer Personally Identifiable Information (PII). However, the system architecture has incorporated a strong security system that comprises encrypted HTTPS transmission of all API communications and secure hash algorithms to authenticate users that make the system secure to a probable production system.</w:t>
      </w:r>
    </w:p>
    <w:p w14:paraId="56B28606" w14:textId="77777777" w:rsidR="002021CC" w:rsidRDefault="002021CC" w:rsidP="004C60B5">
      <w:pPr>
        <w:rPr>
          <w:b/>
        </w:rPr>
      </w:pPr>
    </w:p>
    <w:p w14:paraId="3BD7187C" w14:textId="3329E413" w:rsidR="00201CAD" w:rsidRDefault="00000000">
      <w:pPr>
        <w:pStyle w:val="Heading3"/>
        <w:ind w:left="-5"/>
      </w:pPr>
      <w:r>
        <w:t>Ethical Approval and User Research</w:t>
      </w:r>
      <w:r>
        <w:rPr>
          <w:sz w:val="36"/>
        </w:rPr>
        <w:t xml:space="preserve"> </w:t>
      </w:r>
      <w:r>
        <w:t xml:space="preserve"> </w:t>
      </w:r>
    </w:p>
    <w:p w14:paraId="4DDB82EA" w14:textId="0D974826" w:rsidR="00201CAD" w:rsidRDefault="002021CC" w:rsidP="002021CC">
      <w:pPr>
        <w:spacing w:after="340" w:line="259" w:lineRule="auto"/>
        <w:ind w:left="15" w:right="0" w:firstLine="0"/>
        <w:jc w:val="both"/>
      </w:pPr>
      <w:r w:rsidRPr="002021CC">
        <w:t>The human subjects will not apply to the project since it will utilize a Strategic Replay of Historical Data instead of using live participants or commercial systems to test. Therefore, this phase of development does not need formal Ethical Clearance. The ethical implications of "Algorithmic Management" are however clearly handled through the system design as it makes the routing logic to be in the most efficient way possible without punishing the drivers because of the external factors that they have no control over, like traffic congestion. Should the user testing involving the restaurant employees be feasible in the later stages, the University of Greenwich Research Ethics Committee would be consulted regarding the ethics of conducting any kind of data collection.</w:t>
      </w:r>
      <w:r w:rsidR="00000000">
        <w:t xml:space="preserve">  </w:t>
      </w:r>
    </w:p>
    <w:p w14:paraId="793A3A20" w14:textId="77777777" w:rsidR="00201CAD" w:rsidRDefault="00000000">
      <w:pPr>
        <w:pStyle w:val="Heading3"/>
        <w:ind w:left="-5"/>
      </w:pPr>
      <w:r>
        <w:lastRenderedPageBreak/>
        <w:t>Professional Standards</w:t>
      </w:r>
      <w:r>
        <w:rPr>
          <w:sz w:val="36"/>
        </w:rPr>
        <w:t xml:space="preserve"> </w:t>
      </w:r>
      <w:r>
        <w:t xml:space="preserve"> </w:t>
      </w:r>
    </w:p>
    <w:p w14:paraId="36B83DB5" w14:textId="167B7E1F" w:rsidR="004C60B5" w:rsidRDefault="002021CC" w:rsidP="004C60B5">
      <w:r w:rsidRPr="002021CC">
        <w:t xml:space="preserve">The project will be developed </w:t>
      </w:r>
      <w:proofErr w:type="gramStart"/>
      <w:r w:rsidRPr="002021CC">
        <w:t>on the basis of</w:t>
      </w:r>
      <w:proofErr w:type="gramEnd"/>
      <w:r w:rsidRPr="002021CC">
        <w:t xml:space="preserve"> the Software Engineering standards within the industry, such as the modular code structure, elaborated documentation, and the adherence to the BCS Code of Conduct. The entire source code will be under version management, and the third-party open-source software like Leaflet.js and Google OR-Tools will be duly acknowledged in the final documentations. Inclusive access requirements have also been </w:t>
      </w:r>
      <w:proofErr w:type="gramStart"/>
      <w:r w:rsidRPr="002021CC">
        <w:t>taken into account</w:t>
      </w:r>
      <w:proofErr w:type="gramEnd"/>
      <w:r w:rsidRPr="002021CC">
        <w:t xml:space="preserve"> during the system design, where the codebase is maintainable and meets professional technical standards.</w:t>
      </w:r>
    </w:p>
    <w:p w14:paraId="3D2DC172" w14:textId="77777777" w:rsidR="002021CC" w:rsidRDefault="002021CC" w:rsidP="004C60B5">
      <w:pPr>
        <w:rPr>
          <w:b/>
        </w:rPr>
      </w:pPr>
    </w:p>
    <w:p w14:paraId="02B4295B" w14:textId="5704EDDC" w:rsidR="00201CAD" w:rsidRDefault="00000000">
      <w:pPr>
        <w:pStyle w:val="Heading3"/>
        <w:ind w:left="-5"/>
      </w:pPr>
      <w:r>
        <w:t>Social Impact</w:t>
      </w:r>
      <w:r>
        <w:rPr>
          <w:sz w:val="36"/>
        </w:rPr>
        <w:t xml:space="preserve"> </w:t>
      </w:r>
      <w:r>
        <w:t xml:space="preserve"> </w:t>
      </w:r>
    </w:p>
    <w:p w14:paraId="63563529" w14:textId="2A5EE1B0" w:rsidR="004C60B5" w:rsidRDefault="002021CC" w:rsidP="004C60B5">
      <w:r w:rsidRPr="002021CC">
        <w:t xml:space="preserve">The proposed system is beneficial to small businesses as they democratize </w:t>
      </w:r>
      <w:proofErr w:type="gramStart"/>
      <w:r w:rsidRPr="002021CC">
        <w:t>technology, and</w:t>
      </w:r>
      <w:proofErr w:type="gramEnd"/>
      <w:r w:rsidRPr="002021CC">
        <w:t xml:space="preserve"> offer a competitive service through independent takeaways using Enterprise-Grade tools (Voice AI, Heatmaps). The optimization plan will be used to increase social sustainability through minimizing driver fuel and fatigue expenses and ensuring that the route allocation is more equitable as opposed to workforce reduction. Also, the Voice User Interface is highly accessible, and it provides a barrier-free interaction paradigm to the kitchen employees with possible physical challenges or hygiene limitations when working with small touchpads in the fast-flow environment.</w:t>
      </w:r>
    </w:p>
    <w:p w14:paraId="7CFBED6E" w14:textId="77777777" w:rsidR="002021CC" w:rsidRDefault="002021CC" w:rsidP="004C60B5">
      <w:pPr>
        <w:rPr>
          <w:b/>
        </w:rPr>
      </w:pPr>
    </w:p>
    <w:p w14:paraId="143B7370" w14:textId="22A4A3F2" w:rsidR="00201CAD" w:rsidRDefault="00000000">
      <w:pPr>
        <w:pStyle w:val="Heading2"/>
        <w:ind w:left="-5" w:right="0"/>
      </w:pPr>
      <w:r>
        <w:t>Risk Assessment</w:t>
      </w:r>
      <w:r>
        <w:rPr>
          <w:sz w:val="48"/>
        </w:rPr>
        <w:t xml:space="preserve"> </w:t>
      </w:r>
      <w:r>
        <w:t xml:space="preserve"> </w:t>
      </w:r>
    </w:p>
    <w:p w14:paraId="47C85EBD" w14:textId="77777777" w:rsidR="00201CAD" w:rsidRDefault="00000000">
      <w:pPr>
        <w:ind w:left="5" w:right="75"/>
      </w:pPr>
      <w:r>
        <w:t xml:space="preserve">The following table identifies potential risks that may affect project progress or outcomes, along with their likelihood, potential impact, and proposed mitigation strategies:  </w:t>
      </w:r>
    </w:p>
    <w:tbl>
      <w:tblPr>
        <w:tblStyle w:val="TableGrid0"/>
        <w:tblW w:w="0" w:type="auto"/>
        <w:tblLook w:val="04A0" w:firstRow="1" w:lastRow="0" w:firstColumn="1" w:lastColumn="0" w:noHBand="0" w:noVBand="1"/>
      </w:tblPr>
      <w:tblGrid>
        <w:gridCol w:w="2255"/>
        <w:gridCol w:w="1393"/>
        <w:gridCol w:w="1099"/>
        <w:gridCol w:w="4682"/>
      </w:tblGrid>
      <w:tr w:rsidR="005E4B16" w:rsidRPr="00383D8F" w14:paraId="5AF631EB" w14:textId="77777777" w:rsidTr="005E4B16">
        <w:tc>
          <w:tcPr>
            <w:tcW w:w="0" w:type="auto"/>
            <w:shd w:val="clear" w:color="auto" w:fill="BFBFBF" w:themeFill="background1" w:themeFillShade="BF"/>
            <w:hideMark/>
          </w:tcPr>
          <w:p w14:paraId="4523D4A6" w14:textId="77777777" w:rsidR="005E4B16" w:rsidRPr="00383D8F" w:rsidRDefault="005E4B16" w:rsidP="00583951">
            <w:pPr>
              <w:spacing w:after="160" w:line="278" w:lineRule="auto"/>
              <w:rPr>
                <w:lang w:val="en-PK"/>
              </w:rPr>
            </w:pPr>
            <w:r w:rsidRPr="00383D8F">
              <w:rPr>
                <w:b/>
                <w:bCs/>
                <w:lang w:val="en-PK"/>
              </w:rPr>
              <w:t>Risk</w:t>
            </w:r>
          </w:p>
        </w:tc>
        <w:tc>
          <w:tcPr>
            <w:tcW w:w="0" w:type="auto"/>
            <w:shd w:val="clear" w:color="auto" w:fill="BFBFBF" w:themeFill="background1" w:themeFillShade="BF"/>
            <w:hideMark/>
          </w:tcPr>
          <w:p w14:paraId="0AA1C6D7" w14:textId="77777777" w:rsidR="005E4B16" w:rsidRPr="00383D8F" w:rsidRDefault="005E4B16" w:rsidP="00583951">
            <w:pPr>
              <w:spacing w:after="160" w:line="278" w:lineRule="auto"/>
              <w:rPr>
                <w:lang w:val="en-PK"/>
              </w:rPr>
            </w:pPr>
            <w:r w:rsidRPr="00383D8F">
              <w:rPr>
                <w:b/>
                <w:bCs/>
                <w:lang w:val="en-PK"/>
              </w:rPr>
              <w:t>Likelihood</w:t>
            </w:r>
          </w:p>
        </w:tc>
        <w:tc>
          <w:tcPr>
            <w:tcW w:w="0" w:type="auto"/>
            <w:shd w:val="clear" w:color="auto" w:fill="BFBFBF" w:themeFill="background1" w:themeFillShade="BF"/>
            <w:hideMark/>
          </w:tcPr>
          <w:p w14:paraId="7B55D41C" w14:textId="77777777" w:rsidR="005E4B16" w:rsidRPr="00383D8F" w:rsidRDefault="005E4B16" w:rsidP="00583951">
            <w:pPr>
              <w:spacing w:after="160" w:line="278" w:lineRule="auto"/>
              <w:rPr>
                <w:lang w:val="en-PK"/>
              </w:rPr>
            </w:pPr>
            <w:r w:rsidRPr="00383D8F">
              <w:rPr>
                <w:b/>
                <w:bCs/>
                <w:lang w:val="en-PK"/>
              </w:rPr>
              <w:t>Impact</w:t>
            </w:r>
          </w:p>
        </w:tc>
        <w:tc>
          <w:tcPr>
            <w:tcW w:w="0" w:type="auto"/>
            <w:shd w:val="clear" w:color="auto" w:fill="BFBFBF" w:themeFill="background1" w:themeFillShade="BF"/>
            <w:hideMark/>
          </w:tcPr>
          <w:p w14:paraId="26B7243E" w14:textId="77777777" w:rsidR="005E4B16" w:rsidRPr="00383D8F" w:rsidRDefault="005E4B16" w:rsidP="00583951">
            <w:pPr>
              <w:spacing w:after="160" w:line="278" w:lineRule="auto"/>
              <w:rPr>
                <w:lang w:val="en-PK"/>
              </w:rPr>
            </w:pPr>
            <w:r w:rsidRPr="00383D8F">
              <w:rPr>
                <w:b/>
                <w:bCs/>
                <w:lang w:val="en-PK"/>
              </w:rPr>
              <w:t>Mitigation Strategy</w:t>
            </w:r>
          </w:p>
        </w:tc>
      </w:tr>
      <w:tr w:rsidR="005E4B16" w:rsidRPr="00383D8F" w14:paraId="7E8DF525" w14:textId="77777777" w:rsidTr="00583951">
        <w:tc>
          <w:tcPr>
            <w:tcW w:w="0" w:type="auto"/>
            <w:hideMark/>
          </w:tcPr>
          <w:p w14:paraId="31E5E495" w14:textId="77777777" w:rsidR="005E4B16" w:rsidRPr="00383D8F" w:rsidRDefault="005E4B16" w:rsidP="00583951">
            <w:pPr>
              <w:spacing w:after="160" w:line="278" w:lineRule="auto"/>
              <w:rPr>
                <w:lang w:val="en-PK"/>
              </w:rPr>
            </w:pPr>
            <w:r w:rsidRPr="00383D8F">
              <w:rPr>
                <w:b/>
                <w:bCs/>
                <w:lang w:val="en-PK"/>
              </w:rPr>
              <w:t>Voice Recognition failure due to ambient noise</w:t>
            </w:r>
          </w:p>
        </w:tc>
        <w:tc>
          <w:tcPr>
            <w:tcW w:w="0" w:type="auto"/>
            <w:hideMark/>
          </w:tcPr>
          <w:p w14:paraId="5B7EE44C" w14:textId="77777777" w:rsidR="005E4B16" w:rsidRPr="00383D8F" w:rsidRDefault="005E4B16" w:rsidP="00583951">
            <w:pPr>
              <w:spacing w:after="160" w:line="278" w:lineRule="auto"/>
              <w:rPr>
                <w:lang w:val="en-PK"/>
              </w:rPr>
            </w:pPr>
            <w:r w:rsidRPr="00383D8F">
              <w:rPr>
                <w:lang w:val="en-PK"/>
              </w:rPr>
              <w:t>High</w:t>
            </w:r>
          </w:p>
        </w:tc>
        <w:tc>
          <w:tcPr>
            <w:tcW w:w="0" w:type="auto"/>
            <w:hideMark/>
          </w:tcPr>
          <w:p w14:paraId="2E090BFB" w14:textId="77777777" w:rsidR="005E4B16" w:rsidRPr="00383D8F" w:rsidRDefault="005E4B16" w:rsidP="00583951">
            <w:pPr>
              <w:spacing w:after="160" w:line="278" w:lineRule="auto"/>
              <w:rPr>
                <w:lang w:val="en-PK"/>
              </w:rPr>
            </w:pPr>
            <w:r w:rsidRPr="00383D8F">
              <w:rPr>
                <w:lang w:val="en-PK"/>
              </w:rPr>
              <w:t>High</w:t>
            </w:r>
          </w:p>
        </w:tc>
        <w:tc>
          <w:tcPr>
            <w:tcW w:w="0" w:type="auto"/>
            <w:hideMark/>
          </w:tcPr>
          <w:p w14:paraId="2C1D63E4" w14:textId="77777777" w:rsidR="005E4B16" w:rsidRPr="00383D8F" w:rsidRDefault="005E4B16" w:rsidP="00583951">
            <w:pPr>
              <w:spacing w:after="160" w:line="278" w:lineRule="auto"/>
              <w:rPr>
                <w:lang w:val="en-PK"/>
              </w:rPr>
            </w:pPr>
            <w:r w:rsidRPr="00383D8F">
              <w:rPr>
                <w:lang w:val="en-PK"/>
              </w:rPr>
              <w:t xml:space="preserve">Implement a strict </w:t>
            </w:r>
            <w:r w:rsidRPr="00383D8F">
              <w:rPr>
                <w:b/>
                <w:bCs/>
                <w:lang w:val="en-PK"/>
              </w:rPr>
              <w:t>Confidence Score Threshold</w:t>
            </w:r>
            <w:r w:rsidRPr="00383D8F">
              <w:rPr>
                <w:lang w:val="en-PK"/>
              </w:rPr>
              <w:t xml:space="preserve"> (reject commands &lt; 0.8 confidence); introduce a </w:t>
            </w:r>
            <w:r w:rsidRPr="00383D8F">
              <w:rPr>
                <w:b/>
                <w:bCs/>
                <w:lang w:val="en-PK"/>
              </w:rPr>
              <w:t>Verbal Confirmation Loop</w:t>
            </w:r>
            <w:r w:rsidRPr="00383D8F">
              <w:rPr>
                <w:lang w:val="en-PK"/>
              </w:rPr>
              <w:t xml:space="preserve"> ("Did you say order 55?"); provide a manual "Fallback Button".</w:t>
            </w:r>
          </w:p>
        </w:tc>
      </w:tr>
      <w:tr w:rsidR="005E4B16" w:rsidRPr="00383D8F" w14:paraId="2D6519A8" w14:textId="77777777" w:rsidTr="00583951">
        <w:tc>
          <w:tcPr>
            <w:tcW w:w="0" w:type="auto"/>
            <w:hideMark/>
          </w:tcPr>
          <w:p w14:paraId="27028C0C" w14:textId="77777777" w:rsidR="005E4B16" w:rsidRPr="00383D8F" w:rsidRDefault="005E4B16" w:rsidP="00583951">
            <w:pPr>
              <w:spacing w:after="160" w:line="278" w:lineRule="auto"/>
              <w:rPr>
                <w:lang w:val="en-PK"/>
              </w:rPr>
            </w:pPr>
            <w:r w:rsidRPr="00383D8F">
              <w:rPr>
                <w:b/>
                <w:bCs/>
                <w:lang w:val="en-PK"/>
              </w:rPr>
              <w:t>Dataset Quality Issues (Missing Geo-coordinates)</w:t>
            </w:r>
          </w:p>
        </w:tc>
        <w:tc>
          <w:tcPr>
            <w:tcW w:w="0" w:type="auto"/>
            <w:hideMark/>
          </w:tcPr>
          <w:p w14:paraId="27C368B9" w14:textId="77777777" w:rsidR="005E4B16" w:rsidRPr="00383D8F" w:rsidRDefault="005E4B16" w:rsidP="00583951">
            <w:pPr>
              <w:spacing w:after="160" w:line="278" w:lineRule="auto"/>
              <w:rPr>
                <w:lang w:val="en-PK"/>
              </w:rPr>
            </w:pPr>
            <w:r w:rsidRPr="00383D8F">
              <w:rPr>
                <w:lang w:val="en-PK"/>
              </w:rPr>
              <w:t>Medium</w:t>
            </w:r>
          </w:p>
        </w:tc>
        <w:tc>
          <w:tcPr>
            <w:tcW w:w="0" w:type="auto"/>
            <w:hideMark/>
          </w:tcPr>
          <w:p w14:paraId="0E955C2C" w14:textId="77777777" w:rsidR="005E4B16" w:rsidRPr="00383D8F" w:rsidRDefault="005E4B16" w:rsidP="00583951">
            <w:pPr>
              <w:spacing w:after="160" w:line="278" w:lineRule="auto"/>
              <w:rPr>
                <w:lang w:val="en-PK"/>
              </w:rPr>
            </w:pPr>
            <w:r w:rsidRPr="00383D8F">
              <w:rPr>
                <w:lang w:val="en-PK"/>
              </w:rPr>
              <w:t>High</w:t>
            </w:r>
          </w:p>
        </w:tc>
        <w:tc>
          <w:tcPr>
            <w:tcW w:w="0" w:type="auto"/>
            <w:hideMark/>
          </w:tcPr>
          <w:p w14:paraId="12FDCB18" w14:textId="77777777" w:rsidR="005E4B16" w:rsidRPr="00383D8F" w:rsidRDefault="005E4B16" w:rsidP="00583951">
            <w:pPr>
              <w:spacing w:after="160" w:line="278" w:lineRule="auto"/>
              <w:rPr>
                <w:lang w:val="en-PK"/>
              </w:rPr>
            </w:pPr>
            <w:r w:rsidRPr="00383D8F">
              <w:rPr>
                <w:lang w:val="en-PK"/>
              </w:rPr>
              <w:t xml:space="preserve">Select the </w:t>
            </w:r>
            <w:r w:rsidRPr="00383D8F">
              <w:rPr>
                <w:b/>
                <w:bCs/>
                <w:lang w:val="en-PK"/>
              </w:rPr>
              <w:t>Amazon Delivery Dataset</w:t>
            </w:r>
            <w:r w:rsidRPr="00383D8F">
              <w:rPr>
                <w:lang w:val="en-PK"/>
              </w:rPr>
              <w:t xml:space="preserve"> which is verified to contain Lat/Long data; Implement a pre-processing step to filter out rows with null coordinates or outliers outside the target delivery radius.</w:t>
            </w:r>
          </w:p>
        </w:tc>
      </w:tr>
      <w:tr w:rsidR="005E4B16" w:rsidRPr="00383D8F" w14:paraId="7B347B3C" w14:textId="77777777" w:rsidTr="00583951">
        <w:tc>
          <w:tcPr>
            <w:tcW w:w="0" w:type="auto"/>
            <w:hideMark/>
          </w:tcPr>
          <w:p w14:paraId="1A9615E1" w14:textId="77777777" w:rsidR="005E4B16" w:rsidRPr="00383D8F" w:rsidRDefault="005E4B16" w:rsidP="00583951">
            <w:pPr>
              <w:spacing w:after="160" w:line="278" w:lineRule="auto"/>
              <w:rPr>
                <w:lang w:val="en-PK"/>
              </w:rPr>
            </w:pPr>
            <w:r w:rsidRPr="00383D8F">
              <w:rPr>
                <w:b/>
                <w:bCs/>
                <w:lang w:val="en-PK"/>
              </w:rPr>
              <w:t>Google OR-Tools solver latency during peak loads</w:t>
            </w:r>
          </w:p>
        </w:tc>
        <w:tc>
          <w:tcPr>
            <w:tcW w:w="0" w:type="auto"/>
            <w:hideMark/>
          </w:tcPr>
          <w:p w14:paraId="0AD21608" w14:textId="77777777" w:rsidR="005E4B16" w:rsidRPr="00383D8F" w:rsidRDefault="005E4B16" w:rsidP="00583951">
            <w:pPr>
              <w:spacing w:after="160" w:line="278" w:lineRule="auto"/>
              <w:rPr>
                <w:lang w:val="en-PK"/>
              </w:rPr>
            </w:pPr>
            <w:r w:rsidRPr="00383D8F">
              <w:rPr>
                <w:lang w:val="en-PK"/>
              </w:rPr>
              <w:t>Medium</w:t>
            </w:r>
          </w:p>
        </w:tc>
        <w:tc>
          <w:tcPr>
            <w:tcW w:w="0" w:type="auto"/>
            <w:hideMark/>
          </w:tcPr>
          <w:p w14:paraId="38A3FAB6" w14:textId="77777777" w:rsidR="005E4B16" w:rsidRPr="00383D8F" w:rsidRDefault="005E4B16" w:rsidP="00583951">
            <w:pPr>
              <w:spacing w:after="160" w:line="278" w:lineRule="auto"/>
              <w:rPr>
                <w:lang w:val="en-PK"/>
              </w:rPr>
            </w:pPr>
            <w:r w:rsidRPr="00383D8F">
              <w:rPr>
                <w:lang w:val="en-PK"/>
              </w:rPr>
              <w:t>Medium</w:t>
            </w:r>
          </w:p>
        </w:tc>
        <w:tc>
          <w:tcPr>
            <w:tcW w:w="0" w:type="auto"/>
            <w:hideMark/>
          </w:tcPr>
          <w:p w14:paraId="05D5EEBD" w14:textId="77777777" w:rsidR="005E4B16" w:rsidRPr="00383D8F" w:rsidRDefault="005E4B16" w:rsidP="00583951">
            <w:pPr>
              <w:spacing w:after="160" w:line="278" w:lineRule="auto"/>
              <w:rPr>
                <w:lang w:val="en-PK"/>
              </w:rPr>
            </w:pPr>
            <w:r w:rsidRPr="00383D8F">
              <w:rPr>
                <w:lang w:val="en-PK"/>
              </w:rPr>
              <w:t xml:space="preserve">Configure the solver with a strict time limit (e.g., 5 seconds max); use the </w:t>
            </w:r>
            <w:r w:rsidRPr="00383D8F">
              <w:rPr>
                <w:b/>
                <w:bCs/>
                <w:lang w:val="en-PK"/>
              </w:rPr>
              <w:t>Path Cheapest Arc</w:t>
            </w:r>
            <w:r w:rsidRPr="00383D8F">
              <w:rPr>
                <w:lang w:val="en-PK"/>
              </w:rPr>
              <w:t xml:space="preserve"> heuristic for rapid initial solutions before applying complex metaheuristics; run the solver asynchronously.</w:t>
            </w:r>
          </w:p>
        </w:tc>
      </w:tr>
      <w:tr w:rsidR="005E4B16" w:rsidRPr="00383D8F" w14:paraId="5CB9D2AD" w14:textId="77777777" w:rsidTr="00583951">
        <w:tc>
          <w:tcPr>
            <w:tcW w:w="0" w:type="auto"/>
            <w:hideMark/>
          </w:tcPr>
          <w:p w14:paraId="27689DF1" w14:textId="77777777" w:rsidR="005E4B16" w:rsidRPr="00383D8F" w:rsidRDefault="005E4B16" w:rsidP="00583951">
            <w:pPr>
              <w:spacing w:after="160" w:line="278" w:lineRule="auto"/>
              <w:rPr>
                <w:lang w:val="en-PK"/>
              </w:rPr>
            </w:pPr>
            <w:r w:rsidRPr="00383D8F">
              <w:rPr>
                <w:b/>
                <w:bCs/>
                <w:lang w:val="en-PK"/>
              </w:rPr>
              <w:lastRenderedPageBreak/>
              <w:t>Technology learning curve (React + Python Integration)</w:t>
            </w:r>
          </w:p>
        </w:tc>
        <w:tc>
          <w:tcPr>
            <w:tcW w:w="0" w:type="auto"/>
            <w:hideMark/>
          </w:tcPr>
          <w:p w14:paraId="737FE4D0" w14:textId="77777777" w:rsidR="005E4B16" w:rsidRPr="00383D8F" w:rsidRDefault="005E4B16" w:rsidP="00583951">
            <w:pPr>
              <w:spacing w:after="160" w:line="278" w:lineRule="auto"/>
              <w:rPr>
                <w:lang w:val="en-PK"/>
              </w:rPr>
            </w:pPr>
            <w:r w:rsidRPr="00383D8F">
              <w:rPr>
                <w:lang w:val="en-PK"/>
              </w:rPr>
              <w:t>Medium</w:t>
            </w:r>
          </w:p>
        </w:tc>
        <w:tc>
          <w:tcPr>
            <w:tcW w:w="0" w:type="auto"/>
            <w:hideMark/>
          </w:tcPr>
          <w:p w14:paraId="0C79FD98" w14:textId="77777777" w:rsidR="005E4B16" w:rsidRPr="00383D8F" w:rsidRDefault="005E4B16" w:rsidP="00583951">
            <w:pPr>
              <w:spacing w:after="160" w:line="278" w:lineRule="auto"/>
              <w:rPr>
                <w:lang w:val="en-PK"/>
              </w:rPr>
            </w:pPr>
            <w:r w:rsidRPr="00383D8F">
              <w:rPr>
                <w:lang w:val="en-PK"/>
              </w:rPr>
              <w:t>Medium</w:t>
            </w:r>
          </w:p>
        </w:tc>
        <w:tc>
          <w:tcPr>
            <w:tcW w:w="0" w:type="auto"/>
            <w:hideMark/>
          </w:tcPr>
          <w:p w14:paraId="3F0277C7" w14:textId="77777777" w:rsidR="005E4B16" w:rsidRPr="00383D8F" w:rsidRDefault="005E4B16" w:rsidP="00583951">
            <w:pPr>
              <w:spacing w:after="160" w:line="278" w:lineRule="auto"/>
              <w:rPr>
                <w:lang w:val="en-PK"/>
              </w:rPr>
            </w:pPr>
            <w:r w:rsidRPr="00383D8F">
              <w:rPr>
                <w:lang w:val="en-PK"/>
              </w:rPr>
              <w:t>Allocate dedicated learning time in Phase 1; utilize the extensive documentation for Flask-React integration; use standard JSON APIs for clear communication between the Voice Parser and Routing Engine.</w:t>
            </w:r>
          </w:p>
        </w:tc>
      </w:tr>
      <w:tr w:rsidR="005E4B16" w:rsidRPr="00383D8F" w14:paraId="41428E2C" w14:textId="77777777" w:rsidTr="00583951">
        <w:tc>
          <w:tcPr>
            <w:tcW w:w="0" w:type="auto"/>
            <w:hideMark/>
          </w:tcPr>
          <w:p w14:paraId="5FD41854" w14:textId="77777777" w:rsidR="005E4B16" w:rsidRPr="00383D8F" w:rsidRDefault="005E4B16" w:rsidP="00583951">
            <w:pPr>
              <w:spacing w:after="160" w:line="278" w:lineRule="auto"/>
              <w:rPr>
                <w:lang w:val="en-PK"/>
              </w:rPr>
            </w:pPr>
            <w:r w:rsidRPr="00383D8F">
              <w:rPr>
                <w:b/>
                <w:bCs/>
                <w:lang w:val="en-PK"/>
              </w:rPr>
              <w:t>Scope creep affecting core deliverables</w:t>
            </w:r>
          </w:p>
        </w:tc>
        <w:tc>
          <w:tcPr>
            <w:tcW w:w="0" w:type="auto"/>
            <w:hideMark/>
          </w:tcPr>
          <w:p w14:paraId="66B6346B" w14:textId="77777777" w:rsidR="005E4B16" w:rsidRPr="00383D8F" w:rsidRDefault="005E4B16" w:rsidP="00583951">
            <w:pPr>
              <w:spacing w:after="160" w:line="278" w:lineRule="auto"/>
              <w:rPr>
                <w:lang w:val="en-PK"/>
              </w:rPr>
            </w:pPr>
            <w:r w:rsidRPr="00383D8F">
              <w:rPr>
                <w:lang w:val="en-PK"/>
              </w:rPr>
              <w:t>High</w:t>
            </w:r>
          </w:p>
        </w:tc>
        <w:tc>
          <w:tcPr>
            <w:tcW w:w="0" w:type="auto"/>
            <w:hideMark/>
          </w:tcPr>
          <w:p w14:paraId="7705C7E8" w14:textId="77777777" w:rsidR="005E4B16" w:rsidRPr="00383D8F" w:rsidRDefault="005E4B16" w:rsidP="00583951">
            <w:pPr>
              <w:spacing w:after="160" w:line="278" w:lineRule="auto"/>
              <w:rPr>
                <w:lang w:val="en-PK"/>
              </w:rPr>
            </w:pPr>
            <w:r w:rsidRPr="00383D8F">
              <w:rPr>
                <w:lang w:val="en-PK"/>
              </w:rPr>
              <w:t>High</w:t>
            </w:r>
          </w:p>
        </w:tc>
        <w:tc>
          <w:tcPr>
            <w:tcW w:w="0" w:type="auto"/>
            <w:hideMark/>
          </w:tcPr>
          <w:p w14:paraId="33D303B9" w14:textId="77777777" w:rsidR="005E4B16" w:rsidRPr="00383D8F" w:rsidRDefault="005E4B16" w:rsidP="00583951">
            <w:pPr>
              <w:spacing w:after="160" w:line="278" w:lineRule="auto"/>
              <w:rPr>
                <w:lang w:val="en-PK"/>
              </w:rPr>
            </w:pPr>
            <w:r w:rsidRPr="00383D8F">
              <w:rPr>
                <w:lang w:val="en-PK"/>
              </w:rPr>
              <w:t xml:space="preserve">Maintain clear </w:t>
            </w:r>
            <w:proofErr w:type="spellStart"/>
            <w:r w:rsidRPr="00383D8F">
              <w:rPr>
                <w:lang w:val="en-PK"/>
              </w:rPr>
              <w:t>MoSCoW</w:t>
            </w:r>
            <w:proofErr w:type="spellEnd"/>
            <w:r w:rsidRPr="00383D8F">
              <w:rPr>
                <w:lang w:val="en-PK"/>
              </w:rPr>
              <w:t xml:space="preserve"> priorities: The </w:t>
            </w:r>
            <w:r w:rsidRPr="00383D8F">
              <w:rPr>
                <w:b/>
                <w:bCs/>
                <w:lang w:val="en-PK"/>
              </w:rPr>
              <w:t>Voice Trigger</w:t>
            </w:r>
            <w:r w:rsidRPr="00383D8F">
              <w:rPr>
                <w:lang w:val="en-PK"/>
              </w:rPr>
              <w:t xml:space="preserve"> and </w:t>
            </w:r>
            <w:r w:rsidRPr="00383D8F">
              <w:rPr>
                <w:b/>
                <w:bCs/>
                <w:lang w:val="en-PK"/>
              </w:rPr>
              <w:t>VRP Solver</w:t>
            </w:r>
            <w:r w:rsidRPr="00383D8F">
              <w:rPr>
                <w:lang w:val="en-PK"/>
              </w:rPr>
              <w:t xml:space="preserve"> are "Must Haves," while advanced Heatmap prediction algorithms are "Could Haves." Adhere strictly to the project timeline.</w:t>
            </w:r>
          </w:p>
        </w:tc>
      </w:tr>
    </w:tbl>
    <w:p w14:paraId="63BA815C" w14:textId="1FAB0503" w:rsidR="00201CAD" w:rsidRDefault="00000000">
      <w:pPr>
        <w:spacing w:after="546" w:line="259" w:lineRule="auto"/>
        <w:ind w:left="15" w:right="0" w:firstLine="0"/>
      </w:pPr>
      <w:r>
        <w:t xml:space="preserve"> </w:t>
      </w:r>
    </w:p>
    <w:p w14:paraId="05018C41" w14:textId="77777777" w:rsidR="00201CAD" w:rsidRDefault="00000000" w:rsidP="00905AE0">
      <w:pPr>
        <w:pStyle w:val="Heading2"/>
        <w:ind w:left="0" w:right="0" w:firstLine="0"/>
      </w:pPr>
      <w:r>
        <w:t>Project Plan and Timeline</w:t>
      </w:r>
      <w:r>
        <w:rPr>
          <w:sz w:val="48"/>
        </w:rPr>
        <w:t xml:space="preserve"> </w:t>
      </w:r>
      <w:r>
        <w:t xml:space="preserve"> </w:t>
      </w:r>
    </w:p>
    <w:p w14:paraId="0A67C596" w14:textId="64EA04FC" w:rsidR="005E4B16" w:rsidRDefault="00905AE0" w:rsidP="005E4B16">
      <w:r w:rsidRPr="00905AE0">
        <w:t>The estimated duration of the project is 28 weeks, whereby, the project will commence on 10 October 2025 and is expected to conclude on 30 April 2026 with a planned Christmas holiday between 15 December 2025 and 10 January 2026. The plan will be structured in six various phases that have a few deliverables and milestones. The Gantt chart provided in the overleaf provides a graphical representation of the project schedule in which the overlap and dependency of different objectives and activities is depicted.</w:t>
      </w:r>
      <w:r>
        <w:br/>
      </w:r>
    </w:p>
    <w:p w14:paraId="4CB2E6FC" w14:textId="2715CD0A" w:rsidR="00201CAD" w:rsidRDefault="00000000">
      <w:pPr>
        <w:pStyle w:val="Heading3"/>
        <w:ind w:left="-5"/>
      </w:pPr>
      <w:r>
        <w:t>Phase 1: Research and Planning (Weeks 1-4, 10 Oct - 6 Nov)</w:t>
      </w:r>
      <w:r>
        <w:rPr>
          <w:sz w:val="36"/>
        </w:rPr>
        <w:t xml:space="preserve"> </w:t>
      </w:r>
      <w:r>
        <w:t xml:space="preserve"> </w:t>
      </w:r>
    </w:p>
    <w:p w14:paraId="779E0CFB" w14:textId="4D1BF1E2" w:rsidR="005E4B16" w:rsidRPr="005E4B16" w:rsidRDefault="00905AE0" w:rsidP="005E4B16">
      <w:r w:rsidRPr="00905AE0">
        <w:t>Extensive literature search on Vehicle Routing Problem (VRP) algorithms, Voice Interfaces in the industry and Web Mapping. Specification of voice trigger logic of the Kitchen Display System (KDS). The structure of the Amazon Delivery Dataset was studied in detail to identify the target of interest the Store Cluster with historical replay. Gap analysis of current solutions, which are Touch-only. This stage is associated with Objective 1 and Objective 2.</w:t>
      </w:r>
      <w:r>
        <w:br/>
      </w:r>
    </w:p>
    <w:p w14:paraId="678F956F" w14:textId="7628FF52" w:rsidR="00201CAD" w:rsidRDefault="00000000">
      <w:pPr>
        <w:pStyle w:val="Heading3"/>
        <w:ind w:left="-5"/>
      </w:pPr>
      <w:r>
        <w:t>Phase 2: Core Development (Weeks 5-12, 7 Nov - 14 Dec)</w:t>
      </w:r>
      <w:r>
        <w:rPr>
          <w:sz w:val="36"/>
        </w:rPr>
        <w:t xml:space="preserve"> </w:t>
      </w:r>
      <w:r>
        <w:t xml:space="preserve"> </w:t>
      </w:r>
    </w:p>
    <w:p w14:paraId="37AF7F73" w14:textId="35D1E125" w:rsidR="005E4B16" w:rsidRDefault="00905AE0" w:rsidP="005E4B16">
      <w:r w:rsidRPr="00905AE0">
        <w:t>Creation of API structure and array of database schemas in Flask and PostgreSQL. Creation of the Data Pipeline (ETL scripts) to clean, filter and load the Amazon data into the database. First implementation of route optimisation algorithm using Google OR-Tools (VRP Solver). Creation of the skeleton React.js dashboard. This step is equivalent to Objective 3.</w:t>
      </w:r>
      <w:r>
        <w:br/>
      </w:r>
    </w:p>
    <w:p w14:paraId="54F61780" w14:textId="7F3537ED" w:rsidR="00201CAD" w:rsidRDefault="00000000">
      <w:pPr>
        <w:pStyle w:val="Heading3"/>
        <w:ind w:left="-5"/>
      </w:pPr>
      <w:r>
        <w:t>Phase 3: Christmas Break (Weeks 13-14, 15 Dec - 9 Jan)</w:t>
      </w:r>
      <w:r>
        <w:rPr>
          <w:sz w:val="36"/>
        </w:rPr>
        <w:t xml:space="preserve"> </w:t>
      </w:r>
      <w:r>
        <w:t xml:space="preserve"> </w:t>
      </w:r>
    </w:p>
    <w:p w14:paraId="63536884" w14:textId="6721CD91" w:rsidR="005E4B16" w:rsidRDefault="00905AE0" w:rsidP="005E4B16">
      <w:r w:rsidRPr="00905AE0">
        <w:t>Activities in the project were stalled during this time to suit the University holiday schedule. The opportunity to reflect on the progress and write the final chapter of the dissertation, the chapter on the Methodology, occurs with this break.</w:t>
      </w:r>
    </w:p>
    <w:p w14:paraId="7CAD4E8A" w14:textId="77777777" w:rsidR="00905AE0" w:rsidRDefault="00905AE0" w:rsidP="005E4B16"/>
    <w:p w14:paraId="468F9637" w14:textId="2A99A4C8" w:rsidR="00201CAD" w:rsidRDefault="00000000">
      <w:pPr>
        <w:pStyle w:val="Heading3"/>
        <w:ind w:left="-5"/>
      </w:pPr>
      <w:r>
        <w:lastRenderedPageBreak/>
        <w:t>Phase 4: Advanced Features (Weeks 15-20, 10 Jan - 27 Feb)</w:t>
      </w:r>
      <w:r>
        <w:rPr>
          <w:sz w:val="36"/>
        </w:rPr>
        <w:t xml:space="preserve"> </w:t>
      </w:r>
      <w:r>
        <w:t xml:space="preserve"> </w:t>
      </w:r>
    </w:p>
    <w:p w14:paraId="13C538E2" w14:textId="62A6BB73" w:rsidR="005E4B16" w:rsidRDefault="00905AE0" w:rsidP="005E4B16">
      <w:r w:rsidRPr="00905AE0">
        <w:t>The coding and implementation of the Voice AI module based on react-speech-recognition and Web Speech API, as well as the programming of Confidence Thresholds and Confirmation Loops. Heatmap Module on the Leaflet.js platform with SQL aggregation statements to illustrate ingested historical order groups. Dynamic replanning of the confirmed Voice Trigger to the VRP Solver. This stage is related to Objective 4 and Objective 5.</w:t>
      </w:r>
      <w:r>
        <w:br/>
      </w:r>
    </w:p>
    <w:p w14:paraId="63E3002B" w14:textId="0FF70D48" w:rsidR="00201CAD" w:rsidRDefault="00000000">
      <w:pPr>
        <w:pStyle w:val="Heading3"/>
        <w:ind w:left="-5"/>
      </w:pPr>
      <w:r>
        <w:t>Phase 5: Testing and Evaluation (Weeks 21-24, 28 Feb - 3 Apr)</w:t>
      </w:r>
      <w:r>
        <w:rPr>
          <w:sz w:val="36"/>
        </w:rPr>
        <w:t xml:space="preserve"> </w:t>
      </w:r>
      <w:r>
        <w:t xml:space="preserve"> </w:t>
      </w:r>
    </w:p>
    <w:p w14:paraId="043F1282" w14:textId="2DD7DA93" w:rsidR="005E4B16" w:rsidRDefault="00905AE0" w:rsidP="005E4B16">
      <w:r w:rsidRPr="00905AE0">
        <w:t>Extensive system testing with unit tests, integration tests and Noise Robustness tests on the Voice AI to optimize confidence thresholds. Simulation-based performance evaluation on full Data Replay simulations on filtered Amazon dataset. Measures of solver time and accuracy values and statistical analysis of the results with the historical baseline. This stage is linked to Objective 6.</w:t>
      </w:r>
      <w:r>
        <w:br/>
      </w:r>
    </w:p>
    <w:p w14:paraId="466E24A1" w14:textId="7EB1C0D1" w:rsidR="00201CAD" w:rsidRDefault="00000000">
      <w:pPr>
        <w:pStyle w:val="Heading3"/>
        <w:ind w:left="-5"/>
      </w:pPr>
      <w:r>
        <w:t>Phase 6: Documentation and Submission (Weeks 25-28, 4 Apr - 20 Apr)</w:t>
      </w:r>
      <w:r>
        <w:rPr>
          <w:sz w:val="36"/>
        </w:rPr>
        <w:t xml:space="preserve"> </w:t>
      </w:r>
      <w:r>
        <w:t xml:space="preserve"> </w:t>
      </w:r>
    </w:p>
    <w:p w14:paraId="367FFD36" w14:textId="77777777" w:rsidR="00905AE0" w:rsidRDefault="00905AE0">
      <w:pPr>
        <w:spacing w:after="8" w:line="239" w:lineRule="auto"/>
        <w:ind w:left="5" w:right="51"/>
        <w:jc w:val="both"/>
      </w:pPr>
      <w:r w:rsidRPr="00905AE0">
        <w:t>Dissertation writing that incorporates all the necessary chapters: introduction, literature review, methodology, implementation, evaluation and conclusion. Preparation of technical documentation of system architecture, API specifications and descriptions of algorithms. User Manual creation and Code cleanup. Preparation of final system demonstration. By 30 April 2026, the submission of final project deliverables. This stage is associated with Objective 7.</w:t>
      </w:r>
    </w:p>
    <w:p w14:paraId="3D2A53D7" w14:textId="66E6921B" w:rsidR="004C60B5" w:rsidRDefault="00905AE0">
      <w:pPr>
        <w:spacing w:after="8" w:line="239" w:lineRule="auto"/>
        <w:ind w:left="5" w:right="51"/>
        <w:jc w:val="both"/>
      </w:pPr>
      <w:r>
        <w:br/>
      </w:r>
      <w:r w:rsidR="004C60B5">
        <w:rPr>
          <w:noProof/>
        </w:rPr>
        <w:drawing>
          <wp:inline distT="0" distB="0" distL="0" distR="0" wp14:anchorId="59FDB719" wp14:editId="756625FA">
            <wp:extent cx="5731510" cy="3579744"/>
            <wp:effectExtent l="0" t="0" r="2540" b="1905"/>
            <wp:docPr id="1477" name="Picture 1477"/>
            <wp:cNvGraphicFramePr/>
            <a:graphic xmlns:a="http://schemas.openxmlformats.org/drawingml/2006/main">
              <a:graphicData uri="http://schemas.openxmlformats.org/drawingml/2006/picture">
                <pic:pic xmlns:pic="http://schemas.openxmlformats.org/drawingml/2006/picture">
                  <pic:nvPicPr>
                    <pic:cNvPr id="1477" name="Picture 1477"/>
                    <pic:cNvPicPr/>
                  </pic:nvPicPr>
                  <pic:blipFill>
                    <a:blip r:embed="rId6"/>
                    <a:stretch>
                      <a:fillRect/>
                    </a:stretch>
                  </pic:blipFill>
                  <pic:spPr>
                    <a:xfrm>
                      <a:off x="0" y="0"/>
                      <a:ext cx="5731510" cy="3579744"/>
                    </a:xfrm>
                    <a:prstGeom prst="rect">
                      <a:avLst/>
                    </a:prstGeom>
                  </pic:spPr>
                </pic:pic>
              </a:graphicData>
            </a:graphic>
          </wp:inline>
        </w:drawing>
      </w:r>
    </w:p>
    <w:p w14:paraId="6C1D306C" w14:textId="22D04B40" w:rsidR="00201CAD" w:rsidRDefault="00000000">
      <w:pPr>
        <w:spacing w:after="61" w:line="259" w:lineRule="auto"/>
        <w:ind w:left="0" w:right="0" w:firstLine="0"/>
        <w:jc w:val="right"/>
      </w:pPr>
      <w:r>
        <w:t xml:space="preserve"> </w:t>
      </w:r>
    </w:p>
    <w:p w14:paraId="36D77E3F" w14:textId="77777777" w:rsidR="00201CAD" w:rsidRDefault="00000000">
      <w:pPr>
        <w:spacing w:after="2" w:line="259" w:lineRule="auto"/>
        <w:ind w:right="50"/>
        <w:jc w:val="center"/>
      </w:pPr>
      <w:r>
        <w:rPr>
          <w:b/>
          <w:sz w:val="28"/>
        </w:rPr>
        <w:t>Project Gantt Chart</w:t>
      </w:r>
      <w:r>
        <w:t xml:space="preserve">  </w:t>
      </w:r>
    </w:p>
    <w:p w14:paraId="552ED8AB" w14:textId="69EBDD98" w:rsidR="00201CAD" w:rsidRDefault="00000000" w:rsidP="005E4B16">
      <w:pPr>
        <w:spacing w:after="132" w:line="236" w:lineRule="auto"/>
        <w:ind w:left="15" w:right="71" w:firstLine="0"/>
        <w:jc w:val="both"/>
      </w:pPr>
      <w:r>
        <w:rPr>
          <w:i/>
        </w:rPr>
        <w:t xml:space="preserve">Note: The Gantt chart visualises all seven project objectives with their constituent tasks, showing dependencies, durations, and the planned Christmas break period. Each objective appears as a </w:t>
      </w:r>
      <w:r>
        <w:rPr>
          <w:i/>
        </w:rPr>
        <w:lastRenderedPageBreak/>
        <w:t xml:space="preserve">distinct entry with task breakdowns, enabling effective project monitoring and management throughout the 28-week timeline. </w:t>
      </w:r>
      <w:r>
        <w:t xml:space="preserve"> </w:t>
      </w:r>
    </w:p>
    <w:p w14:paraId="013B0825" w14:textId="77777777" w:rsidR="00201CAD" w:rsidRDefault="00000000">
      <w:pPr>
        <w:spacing w:after="154" w:line="259" w:lineRule="auto"/>
        <w:ind w:left="15" w:right="0" w:firstLine="0"/>
      </w:pPr>
      <w:r>
        <w:t xml:space="preserve">  </w:t>
      </w:r>
    </w:p>
    <w:p w14:paraId="50B415C2" w14:textId="77777777" w:rsidR="00201CAD" w:rsidRDefault="00000000">
      <w:pPr>
        <w:pStyle w:val="Heading2"/>
        <w:ind w:left="-5" w:right="0"/>
      </w:pPr>
      <w:r>
        <w:t>References</w:t>
      </w:r>
      <w:r>
        <w:rPr>
          <w:sz w:val="48"/>
        </w:rPr>
        <w:t xml:space="preserve"> </w:t>
      </w:r>
      <w:r>
        <w:t xml:space="preserve"> </w:t>
      </w:r>
    </w:p>
    <w:p w14:paraId="23173F17" w14:textId="77777777" w:rsidR="005E4B16" w:rsidRPr="00383D8F" w:rsidRDefault="005E4B16" w:rsidP="005E4B16">
      <w:pPr>
        <w:spacing w:after="160" w:line="278" w:lineRule="auto"/>
      </w:pPr>
      <w:proofErr w:type="spellStart"/>
      <w:r w:rsidRPr="00383D8F">
        <w:rPr>
          <w:b/>
          <w:bCs/>
        </w:rPr>
        <w:t>Andrienko</w:t>
      </w:r>
      <w:proofErr w:type="spellEnd"/>
      <w:r w:rsidRPr="00383D8F">
        <w:rPr>
          <w:b/>
          <w:bCs/>
        </w:rPr>
        <w:t xml:space="preserve">, G., </w:t>
      </w:r>
      <w:proofErr w:type="spellStart"/>
      <w:r w:rsidRPr="00383D8F">
        <w:rPr>
          <w:b/>
          <w:bCs/>
        </w:rPr>
        <w:t>Andrienko</w:t>
      </w:r>
      <w:proofErr w:type="spellEnd"/>
      <w:r w:rsidRPr="00383D8F">
        <w:rPr>
          <w:b/>
          <w:bCs/>
        </w:rPr>
        <w:t>, N., Chen, W., Maciejewski, R. and Zhao, Y. (2017)</w:t>
      </w:r>
      <w:r w:rsidRPr="00383D8F">
        <w:t xml:space="preserve"> 'Visual analytics of movement: An overview of methods, tools and applications', </w:t>
      </w:r>
      <w:r w:rsidRPr="00383D8F">
        <w:rPr>
          <w:i/>
          <w:iCs/>
        </w:rPr>
        <w:t>IEEE Transactions on Visualization and Computer Graphics</w:t>
      </w:r>
      <w:r w:rsidRPr="00383D8F">
        <w:t>, 23(6), pp. 1639-1651.</w:t>
      </w:r>
    </w:p>
    <w:p w14:paraId="4DDC1DF6" w14:textId="77777777" w:rsidR="005E4B16" w:rsidRPr="00383D8F" w:rsidRDefault="005E4B16" w:rsidP="005E4B16">
      <w:pPr>
        <w:spacing w:after="160" w:line="278" w:lineRule="auto"/>
      </w:pPr>
      <w:r w:rsidRPr="00383D8F">
        <w:rPr>
          <w:b/>
          <w:bCs/>
        </w:rPr>
        <w:t>Chen, Y., Wang, D. and Zhao, S. (2021)</w:t>
      </w:r>
      <w:r w:rsidRPr="00383D8F">
        <w:t xml:space="preserve"> 'Real-time vehicle tracking and route optimization in logistics: A comprehensive survey', </w:t>
      </w:r>
      <w:r w:rsidRPr="00383D8F">
        <w:rPr>
          <w:i/>
          <w:iCs/>
        </w:rPr>
        <w:t>Transportation Research Part E: Logistics and Transportation Review</w:t>
      </w:r>
      <w:r w:rsidRPr="00383D8F">
        <w:t>, 152, 102382.</w:t>
      </w:r>
    </w:p>
    <w:p w14:paraId="10764096" w14:textId="77777777" w:rsidR="005E4B16" w:rsidRPr="00383D8F" w:rsidRDefault="005E4B16" w:rsidP="005E4B16">
      <w:pPr>
        <w:spacing w:after="160" w:line="278" w:lineRule="auto"/>
      </w:pPr>
      <w:r w:rsidRPr="00383D8F">
        <w:rPr>
          <w:b/>
          <w:bCs/>
        </w:rPr>
        <w:t>Google Developers (2025)</w:t>
      </w:r>
      <w:r w:rsidRPr="00383D8F">
        <w:t xml:space="preserve"> </w:t>
      </w:r>
      <w:r w:rsidRPr="00383D8F">
        <w:rPr>
          <w:i/>
          <w:iCs/>
        </w:rPr>
        <w:t>OR-Tools: Vehicle Routing</w:t>
      </w:r>
      <w:r w:rsidRPr="00383D8F">
        <w:t xml:space="preserve">. Available at: </w:t>
      </w:r>
      <w:hyperlink r:id="rId7" w:tgtFrame="_blank" w:history="1">
        <w:r w:rsidRPr="00383D8F">
          <w:rPr>
            <w:rStyle w:val="Hyperlink"/>
          </w:rPr>
          <w:t>https://developers.google.com/optimization/routing</w:t>
        </w:r>
      </w:hyperlink>
      <w:r w:rsidRPr="00383D8F">
        <w:t xml:space="preserve"> (Accessed: 15 October 2025).</w:t>
      </w:r>
    </w:p>
    <w:p w14:paraId="23986248" w14:textId="77777777" w:rsidR="005E4B16" w:rsidRPr="00383D8F" w:rsidRDefault="005E4B16" w:rsidP="005E4B16">
      <w:pPr>
        <w:spacing w:after="160" w:line="278" w:lineRule="auto"/>
      </w:pPr>
      <w:proofErr w:type="spellStart"/>
      <w:r w:rsidRPr="00383D8F">
        <w:rPr>
          <w:b/>
          <w:bCs/>
        </w:rPr>
        <w:t>Haklay</w:t>
      </w:r>
      <w:proofErr w:type="spellEnd"/>
      <w:r w:rsidRPr="00383D8F">
        <w:rPr>
          <w:b/>
          <w:bCs/>
        </w:rPr>
        <w:t>, M. and Weber, P. (2008)</w:t>
      </w:r>
      <w:r w:rsidRPr="00383D8F">
        <w:t xml:space="preserve"> 'OpenStreetMap: User-generated street maps', </w:t>
      </w:r>
      <w:r w:rsidRPr="00383D8F">
        <w:rPr>
          <w:i/>
          <w:iCs/>
        </w:rPr>
        <w:t>IEEE Pervasive Computing</w:t>
      </w:r>
      <w:r w:rsidRPr="00383D8F">
        <w:t>, 7(4), pp. 12-18.</w:t>
      </w:r>
    </w:p>
    <w:p w14:paraId="27FF28F1" w14:textId="77777777" w:rsidR="005E4B16" w:rsidRPr="00383D8F" w:rsidRDefault="005E4B16" w:rsidP="005E4B16">
      <w:pPr>
        <w:spacing w:after="160" w:line="278" w:lineRule="auto"/>
      </w:pPr>
      <w:r w:rsidRPr="00383D8F">
        <w:rPr>
          <w:b/>
          <w:bCs/>
        </w:rPr>
        <w:t>Kallehauge, B., Larsen, J., Madsen, O.B. and Solomon, M.M. (2005)</w:t>
      </w:r>
      <w:r w:rsidRPr="00383D8F">
        <w:t xml:space="preserve"> 'Vehicle routing problem with time windows', in </w:t>
      </w:r>
      <w:r w:rsidRPr="00383D8F">
        <w:rPr>
          <w:i/>
          <w:iCs/>
        </w:rPr>
        <w:t>Column Generation</w:t>
      </w:r>
      <w:r w:rsidRPr="00383D8F">
        <w:t>. New York: Springer, pp. 67-98.</w:t>
      </w:r>
    </w:p>
    <w:p w14:paraId="02D275A7" w14:textId="77777777" w:rsidR="005E4B16" w:rsidRPr="00383D8F" w:rsidRDefault="005E4B16" w:rsidP="005E4B16">
      <w:pPr>
        <w:spacing w:after="160" w:line="278" w:lineRule="auto"/>
      </w:pPr>
      <w:r w:rsidRPr="00383D8F">
        <w:rPr>
          <w:b/>
          <w:bCs/>
        </w:rPr>
        <w:t>Laporte, G. (2009)</w:t>
      </w:r>
      <w:r w:rsidRPr="00383D8F">
        <w:t xml:space="preserve"> 'Fifty years of vehicle routing', </w:t>
      </w:r>
      <w:r w:rsidRPr="00383D8F">
        <w:rPr>
          <w:i/>
          <w:iCs/>
        </w:rPr>
        <w:t>Transportation Science</w:t>
      </w:r>
      <w:r w:rsidRPr="00383D8F">
        <w:t>, 43(4), pp. 408-416.</w:t>
      </w:r>
    </w:p>
    <w:p w14:paraId="5EF841D0" w14:textId="77777777" w:rsidR="005E4B16" w:rsidRPr="00383D8F" w:rsidRDefault="005E4B16" w:rsidP="005E4B16">
      <w:pPr>
        <w:spacing w:after="160" w:line="278" w:lineRule="auto"/>
      </w:pPr>
      <w:r w:rsidRPr="00383D8F">
        <w:rPr>
          <w:b/>
          <w:bCs/>
        </w:rPr>
        <w:t>Mozilla (2025)</w:t>
      </w:r>
      <w:r w:rsidRPr="00383D8F">
        <w:t xml:space="preserve"> </w:t>
      </w:r>
      <w:r w:rsidRPr="00383D8F">
        <w:rPr>
          <w:i/>
          <w:iCs/>
        </w:rPr>
        <w:t>Web Speech API</w:t>
      </w:r>
      <w:r w:rsidRPr="00383D8F">
        <w:t xml:space="preserve">, MDN Web Docs. Available at: </w:t>
      </w:r>
      <w:hyperlink r:id="rId8" w:tgtFrame="_blank" w:history="1">
        <w:r w:rsidRPr="00383D8F">
          <w:rPr>
            <w:rStyle w:val="Hyperlink"/>
          </w:rPr>
          <w:t>https://developer.mozilla.org/en-US/docs/Web/API/Web_Speech_API</w:t>
        </w:r>
      </w:hyperlink>
      <w:r w:rsidRPr="00383D8F">
        <w:t xml:space="preserve"> (Accessed: 20 October 2025).</w:t>
      </w:r>
    </w:p>
    <w:p w14:paraId="7501A09A" w14:textId="77777777" w:rsidR="005E4B16" w:rsidRPr="00383D8F" w:rsidRDefault="005E4B16" w:rsidP="005E4B16">
      <w:pPr>
        <w:spacing w:after="160" w:line="278" w:lineRule="auto"/>
      </w:pPr>
      <w:r w:rsidRPr="00383D8F">
        <w:rPr>
          <w:b/>
          <w:bCs/>
        </w:rPr>
        <w:t>Nielsen, J. (1994)</w:t>
      </w:r>
      <w:r w:rsidRPr="00383D8F">
        <w:t xml:space="preserve"> </w:t>
      </w:r>
      <w:r w:rsidRPr="00383D8F">
        <w:rPr>
          <w:i/>
          <w:iCs/>
        </w:rPr>
        <w:t>Usability Engineering</w:t>
      </w:r>
      <w:r w:rsidRPr="00383D8F">
        <w:t>. San Francisco: Morgan Kaufmann. [Relevant for your Voice Interface Usability testing]</w:t>
      </w:r>
    </w:p>
    <w:p w14:paraId="5A7B3532" w14:textId="77777777" w:rsidR="005E4B16" w:rsidRPr="00383D8F" w:rsidRDefault="005E4B16" w:rsidP="005E4B16">
      <w:pPr>
        <w:spacing w:after="160" w:line="278" w:lineRule="auto"/>
      </w:pPr>
      <w:r w:rsidRPr="00383D8F">
        <w:rPr>
          <w:b/>
          <w:bCs/>
        </w:rPr>
        <w:t>Pearl, C. (2016)</w:t>
      </w:r>
      <w:r w:rsidRPr="00383D8F">
        <w:t xml:space="preserve"> </w:t>
      </w:r>
      <w:r w:rsidRPr="00383D8F">
        <w:rPr>
          <w:i/>
          <w:iCs/>
        </w:rPr>
        <w:t>Designing Voice User Interfaces: Principles of Conversational Experiences</w:t>
      </w:r>
      <w:r w:rsidRPr="00383D8F">
        <w:t>. Sebastopol: O'Reilly Media.</w:t>
      </w:r>
    </w:p>
    <w:p w14:paraId="43B4A5BE" w14:textId="77777777" w:rsidR="005E4B16" w:rsidRPr="00383D8F" w:rsidRDefault="005E4B16" w:rsidP="005E4B16">
      <w:pPr>
        <w:spacing w:after="160" w:line="278" w:lineRule="auto"/>
      </w:pPr>
      <w:r w:rsidRPr="00383D8F">
        <w:rPr>
          <w:b/>
          <w:bCs/>
        </w:rPr>
        <w:t>Russell, S.J. and Norvig, P. (2020)</w:t>
      </w:r>
      <w:r w:rsidRPr="00383D8F">
        <w:t xml:space="preserve"> </w:t>
      </w:r>
      <w:r w:rsidRPr="00383D8F">
        <w:rPr>
          <w:i/>
          <w:iCs/>
        </w:rPr>
        <w:t>Artificial Intelligence: A Modern Approach</w:t>
      </w:r>
      <w:r w:rsidRPr="00383D8F">
        <w:t xml:space="preserve">. 4th </w:t>
      </w:r>
      <w:proofErr w:type="spellStart"/>
      <w:r w:rsidRPr="00383D8F">
        <w:t>edn</w:t>
      </w:r>
      <w:proofErr w:type="spellEnd"/>
      <w:r w:rsidRPr="00383D8F">
        <w:t>. Harlow: Pearson.</w:t>
      </w:r>
    </w:p>
    <w:p w14:paraId="0447370E" w14:textId="77777777" w:rsidR="005E4B16" w:rsidRPr="00383D8F" w:rsidRDefault="005E4B16" w:rsidP="005E4B16">
      <w:pPr>
        <w:spacing w:after="160" w:line="278" w:lineRule="auto"/>
      </w:pPr>
      <w:r w:rsidRPr="00383D8F">
        <w:rPr>
          <w:b/>
          <w:bCs/>
        </w:rPr>
        <w:t>Statista (2024)</w:t>
      </w:r>
      <w:r w:rsidRPr="00383D8F">
        <w:t xml:space="preserve"> </w:t>
      </w:r>
      <w:r w:rsidRPr="00383D8F">
        <w:rPr>
          <w:i/>
          <w:iCs/>
        </w:rPr>
        <w:t>Online Food Delivery - Worldwide</w:t>
      </w:r>
      <w:r w:rsidRPr="00383D8F">
        <w:t xml:space="preserve">. Available at: </w:t>
      </w:r>
      <w:hyperlink r:id="rId9" w:tgtFrame="_blank" w:history="1">
        <w:r w:rsidRPr="00383D8F">
          <w:rPr>
            <w:rStyle w:val="Hyperlink"/>
          </w:rPr>
          <w:t>https://www.statista.com/outlook/dmo/online-food-delivery/worldwide</w:t>
        </w:r>
      </w:hyperlink>
      <w:r w:rsidRPr="00383D8F">
        <w:t xml:space="preserve"> (Accessed: 1 October 2025).</w:t>
      </w:r>
    </w:p>
    <w:p w14:paraId="3B17BD13" w14:textId="77777777" w:rsidR="005E4B16" w:rsidRPr="00383D8F" w:rsidRDefault="005E4B16" w:rsidP="005E4B16">
      <w:pPr>
        <w:spacing w:after="160" w:line="278" w:lineRule="auto"/>
      </w:pPr>
      <w:r w:rsidRPr="00383D8F">
        <w:rPr>
          <w:b/>
          <w:bCs/>
        </w:rPr>
        <w:t>Suthar, S. (2024)</w:t>
      </w:r>
      <w:r w:rsidRPr="00383D8F">
        <w:t xml:space="preserve"> </w:t>
      </w:r>
      <w:r w:rsidRPr="00383D8F">
        <w:rPr>
          <w:i/>
          <w:iCs/>
        </w:rPr>
        <w:t>Amazon Delivery Dataset</w:t>
      </w:r>
      <w:r w:rsidRPr="00383D8F">
        <w:t xml:space="preserve">. Kaggle. Available at: </w:t>
      </w:r>
      <w:hyperlink r:id="rId10" w:tgtFrame="_blank" w:history="1">
        <w:r w:rsidRPr="00383D8F">
          <w:rPr>
            <w:rStyle w:val="Hyperlink"/>
          </w:rPr>
          <w:t>https://www.kaggle.com/datasets/sujalsuthar/amazon-delivery-dataset</w:t>
        </w:r>
      </w:hyperlink>
      <w:r w:rsidRPr="00383D8F">
        <w:t xml:space="preserve"> (Accessed: 22 October 2025).</w:t>
      </w:r>
    </w:p>
    <w:p w14:paraId="18BD4318" w14:textId="77777777" w:rsidR="005E4B16" w:rsidRPr="00383D8F" w:rsidRDefault="005E4B16" w:rsidP="005E4B16">
      <w:pPr>
        <w:spacing w:after="160" w:line="278" w:lineRule="auto"/>
      </w:pPr>
      <w:r w:rsidRPr="00383D8F">
        <w:rPr>
          <w:b/>
          <w:bCs/>
        </w:rPr>
        <w:t>Toth, P. and Vigo, D. (2014)</w:t>
      </w:r>
      <w:r w:rsidRPr="00383D8F">
        <w:t xml:space="preserve"> </w:t>
      </w:r>
      <w:r w:rsidRPr="00383D8F">
        <w:rPr>
          <w:i/>
          <w:iCs/>
        </w:rPr>
        <w:t>Vehicle Routing: Problems, Methods, and Applications</w:t>
      </w:r>
      <w:r w:rsidRPr="00383D8F">
        <w:t xml:space="preserve">. 2nd </w:t>
      </w:r>
      <w:proofErr w:type="spellStart"/>
      <w:r w:rsidRPr="00383D8F">
        <w:t>edn</w:t>
      </w:r>
      <w:proofErr w:type="spellEnd"/>
      <w:r w:rsidRPr="00383D8F">
        <w:t>. Philadelphia: Society for Industrial and Applied Mathematics.</w:t>
      </w:r>
    </w:p>
    <w:p w14:paraId="2FC3A43F" w14:textId="77777777" w:rsidR="005E4B16" w:rsidRPr="00383D8F" w:rsidRDefault="005E4B16" w:rsidP="005E4B16">
      <w:pPr>
        <w:spacing w:after="160" w:line="278" w:lineRule="auto"/>
      </w:pPr>
      <w:r w:rsidRPr="00383D8F">
        <w:rPr>
          <w:b/>
          <w:bCs/>
        </w:rPr>
        <w:lastRenderedPageBreak/>
        <w:t>Wang, Y. and Zhao, X. (2022)</w:t>
      </w:r>
      <w:r w:rsidRPr="00383D8F">
        <w:t xml:space="preserve"> 'Impact of delivery service quality on customer satisfaction and loyalty in online food delivery platforms', </w:t>
      </w:r>
      <w:r w:rsidRPr="00383D8F">
        <w:rPr>
          <w:i/>
          <w:iCs/>
        </w:rPr>
        <w:t>Journal of Retailing and Consumer Services</w:t>
      </w:r>
      <w:r w:rsidRPr="00383D8F">
        <w:t>, 66, 102953.</w:t>
      </w:r>
    </w:p>
    <w:p w14:paraId="7E773E3D" w14:textId="77777777" w:rsidR="00201CAD" w:rsidRDefault="00000000">
      <w:pPr>
        <w:spacing w:after="0" w:line="259" w:lineRule="auto"/>
        <w:ind w:left="15" w:right="0" w:firstLine="0"/>
      </w:pPr>
      <w:r>
        <w:rPr>
          <w:rFonts w:ascii="Calibri" w:eastAsia="Calibri" w:hAnsi="Calibri" w:cs="Calibri"/>
          <w:sz w:val="22"/>
        </w:rPr>
        <w:t xml:space="preserve"> </w:t>
      </w:r>
      <w:r>
        <w:t xml:space="preserve"> </w:t>
      </w:r>
    </w:p>
    <w:sectPr w:rsidR="00201CAD">
      <w:pgSz w:w="12240" w:h="15840"/>
      <w:pgMar w:top="1451" w:right="1375" w:bottom="156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1F73"/>
    <w:multiLevelType w:val="multilevel"/>
    <w:tmpl w:val="53D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904D9"/>
    <w:multiLevelType w:val="multilevel"/>
    <w:tmpl w:val="34ECA2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25827"/>
    <w:multiLevelType w:val="hybridMultilevel"/>
    <w:tmpl w:val="355682A6"/>
    <w:lvl w:ilvl="0" w:tplc="A0D8FA76">
      <w:start w:val="1"/>
      <w:numFmt w:val="bullet"/>
      <w:lvlText w:val="•"/>
      <w:lvlJc w:val="left"/>
      <w:pPr>
        <w:ind w:left="180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 w15:restartNumberingAfterBreak="0">
    <w:nsid w:val="123B23CF"/>
    <w:multiLevelType w:val="multilevel"/>
    <w:tmpl w:val="71E619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E18B9"/>
    <w:multiLevelType w:val="multilevel"/>
    <w:tmpl w:val="E7983B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A48D2"/>
    <w:multiLevelType w:val="multilevel"/>
    <w:tmpl w:val="B59821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0725B"/>
    <w:multiLevelType w:val="multilevel"/>
    <w:tmpl w:val="C5B4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762B5"/>
    <w:multiLevelType w:val="multilevel"/>
    <w:tmpl w:val="D1D43B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9A0FE4"/>
    <w:multiLevelType w:val="hybridMultilevel"/>
    <w:tmpl w:val="D4A0B630"/>
    <w:lvl w:ilvl="0" w:tplc="C9FA0978">
      <w:start w:val="1"/>
      <w:numFmt w:val="decimal"/>
      <w:lvlText w:val="%1."/>
      <w:lvlJc w:val="left"/>
      <w:pPr>
        <w:ind w:left="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D8FA76">
      <w:start w:val="1"/>
      <w:numFmt w:val="bullet"/>
      <w:lvlText w:val="•"/>
      <w:lvlJc w:val="left"/>
      <w:pPr>
        <w:ind w:left="1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26075E">
      <w:start w:val="1"/>
      <w:numFmt w:val="bullet"/>
      <w:lvlText w:val="▪"/>
      <w:lvlJc w:val="left"/>
      <w:pPr>
        <w:ind w:left="21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E9A03B0">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4059B4">
      <w:start w:val="1"/>
      <w:numFmt w:val="bullet"/>
      <w:lvlText w:val="o"/>
      <w:lvlJc w:val="left"/>
      <w:pPr>
        <w:ind w:left="3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C61970">
      <w:start w:val="1"/>
      <w:numFmt w:val="bullet"/>
      <w:lvlText w:val="▪"/>
      <w:lvlJc w:val="left"/>
      <w:pPr>
        <w:ind w:left="43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F228ADE">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B65D42">
      <w:start w:val="1"/>
      <w:numFmt w:val="bullet"/>
      <w:lvlText w:val="o"/>
      <w:lvlJc w:val="left"/>
      <w:pPr>
        <w:ind w:left="57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3DA79E4">
      <w:start w:val="1"/>
      <w:numFmt w:val="bullet"/>
      <w:lvlText w:val="▪"/>
      <w:lvlJc w:val="left"/>
      <w:pPr>
        <w:ind w:left="64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77B1F2F"/>
    <w:multiLevelType w:val="multilevel"/>
    <w:tmpl w:val="E0F262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3D25BB"/>
    <w:multiLevelType w:val="multilevel"/>
    <w:tmpl w:val="69C2C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360CB"/>
    <w:multiLevelType w:val="multilevel"/>
    <w:tmpl w:val="24BC8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AF5304"/>
    <w:multiLevelType w:val="multilevel"/>
    <w:tmpl w:val="27541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931022"/>
    <w:multiLevelType w:val="multilevel"/>
    <w:tmpl w:val="1EA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F05FD"/>
    <w:multiLevelType w:val="multilevel"/>
    <w:tmpl w:val="C17EB3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FE25E9"/>
    <w:multiLevelType w:val="multilevel"/>
    <w:tmpl w:val="D0E46D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3B65D3"/>
    <w:multiLevelType w:val="multilevel"/>
    <w:tmpl w:val="1EE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A3293"/>
    <w:multiLevelType w:val="multilevel"/>
    <w:tmpl w:val="0002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7335A"/>
    <w:multiLevelType w:val="multilevel"/>
    <w:tmpl w:val="FCFAB54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EE2D34"/>
    <w:multiLevelType w:val="multilevel"/>
    <w:tmpl w:val="DF1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234A9"/>
    <w:multiLevelType w:val="multilevel"/>
    <w:tmpl w:val="E89C514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492615">
    <w:abstractNumId w:val="8"/>
  </w:num>
  <w:num w:numId="2" w16cid:durableId="1801192460">
    <w:abstractNumId w:val="11"/>
  </w:num>
  <w:num w:numId="3" w16cid:durableId="1696688193">
    <w:abstractNumId w:val="5"/>
  </w:num>
  <w:num w:numId="4" w16cid:durableId="2030327695">
    <w:abstractNumId w:val="14"/>
  </w:num>
  <w:num w:numId="5" w16cid:durableId="832600995">
    <w:abstractNumId w:val="18"/>
  </w:num>
  <w:num w:numId="6" w16cid:durableId="6836602">
    <w:abstractNumId w:val="9"/>
  </w:num>
  <w:num w:numId="7" w16cid:durableId="694624825">
    <w:abstractNumId w:val="1"/>
  </w:num>
  <w:num w:numId="8" w16cid:durableId="1727414068">
    <w:abstractNumId w:val="20"/>
  </w:num>
  <w:num w:numId="9" w16cid:durableId="693850156">
    <w:abstractNumId w:val="4"/>
  </w:num>
  <w:num w:numId="10" w16cid:durableId="433092849">
    <w:abstractNumId w:val="19"/>
  </w:num>
  <w:num w:numId="11" w16cid:durableId="102917384">
    <w:abstractNumId w:val="0"/>
  </w:num>
  <w:num w:numId="12" w16cid:durableId="526522733">
    <w:abstractNumId w:val="10"/>
  </w:num>
  <w:num w:numId="13" w16cid:durableId="1726685483">
    <w:abstractNumId w:val="3"/>
  </w:num>
  <w:num w:numId="14" w16cid:durableId="296305403">
    <w:abstractNumId w:val="15"/>
  </w:num>
  <w:num w:numId="15" w16cid:durableId="778066184">
    <w:abstractNumId w:val="6"/>
  </w:num>
  <w:num w:numId="16" w16cid:durableId="1836530790">
    <w:abstractNumId w:val="17"/>
  </w:num>
  <w:num w:numId="17" w16cid:durableId="1211769556">
    <w:abstractNumId w:val="16"/>
  </w:num>
  <w:num w:numId="18" w16cid:durableId="2015913538">
    <w:abstractNumId w:val="13"/>
  </w:num>
  <w:num w:numId="19" w16cid:durableId="29768433">
    <w:abstractNumId w:val="12"/>
  </w:num>
  <w:num w:numId="20" w16cid:durableId="2047950117">
    <w:abstractNumId w:val="7"/>
  </w:num>
  <w:num w:numId="21" w16cid:durableId="1120731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CAD"/>
    <w:rsid w:val="000A142F"/>
    <w:rsid w:val="001D3DBF"/>
    <w:rsid w:val="00201CAD"/>
    <w:rsid w:val="002021CC"/>
    <w:rsid w:val="003347AA"/>
    <w:rsid w:val="003B0BE8"/>
    <w:rsid w:val="004C60B5"/>
    <w:rsid w:val="005E4B16"/>
    <w:rsid w:val="006B790F"/>
    <w:rsid w:val="00905AE0"/>
    <w:rsid w:val="00C85D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EE1F"/>
  <w15:docId w15:val="{2DBAFCE7-8F81-4F07-8DC6-4EF5DDF09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53" w:lineRule="auto"/>
      <w:ind w:left="10" w:right="6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5"/>
      <w:outlineLvl w:val="0"/>
    </w:pPr>
    <w:rPr>
      <w:rFonts w:ascii="Calibri" w:eastAsia="Calibri" w:hAnsi="Calibri" w:cs="Calibri"/>
      <w:color w:val="2F5496"/>
      <w:sz w:val="32"/>
    </w:rPr>
  </w:style>
  <w:style w:type="paragraph" w:styleId="Heading2">
    <w:name w:val="heading 2"/>
    <w:next w:val="Normal"/>
    <w:link w:val="Heading2Char"/>
    <w:uiPriority w:val="9"/>
    <w:unhideWhenUsed/>
    <w:qFormat/>
    <w:pPr>
      <w:keepNext/>
      <w:keepLines/>
      <w:spacing w:after="0" w:line="259" w:lineRule="auto"/>
      <w:ind w:left="10" w:right="5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32"/>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347AA"/>
    <w:pPr>
      <w:ind w:left="720"/>
      <w:contextualSpacing/>
    </w:pPr>
  </w:style>
  <w:style w:type="character" w:styleId="Hyperlink">
    <w:name w:val="Hyperlink"/>
    <w:basedOn w:val="DefaultParagraphFont"/>
    <w:uiPriority w:val="99"/>
    <w:unhideWhenUsed/>
    <w:rsid w:val="005E4B16"/>
    <w:rPr>
      <w:color w:val="467886" w:themeColor="hyperlink"/>
      <w:u w:val="single"/>
    </w:rPr>
  </w:style>
  <w:style w:type="table" w:styleId="TableGrid0">
    <w:name w:val="Table Grid"/>
    <w:basedOn w:val="TableNormal"/>
    <w:uiPriority w:val="39"/>
    <w:rsid w:val="005E4B16"/>
    <w:pPr>
      <w:spacing w:after="0" w:line="240" w:lineRule="auto"/>
    </w:pPr>
    <w:rPr>
      <w:rFonts w:eastAsiaTheme="minorHAnsi"/>
      <w:lang w:val="en-P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API/Web_Speech_API" TargetMode="External"/><Relationship Id="rId3" Type="http://schemas.openxmlformats.org/officeDocument/2006/relationships/styles" Target="styles.xml"/><Relationship Id="rId7" Type="http://schemas.openxmlformats.org/officeDocument/2006/relationships/hyperlink" Target="https://developers.google.com/optimization/routing"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kaggle.com/datasets/sujalsuthar/amazon-delivery-dataset" TargetMode="External"/><Relationship Id="rId4" Type="http://schemas.openxmlformats.org/officeDocument/2006/relationships/settings" Target="settings.xml"/><Relationship Id="rId9" Type="http://schemas.openxmlformats.org/officeDocument/2006/relationships/hyperlink" Target="https://www.statista.com/outlook/dmo/online-food-delivery/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997A8-7E60-4795-B757-D6E8878A8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5182</Words>
  <Characters>29541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Yahya Asif</dc:creator>
  <cp:keywords/>
  <cp:lastModifiedBy>f228816 Muhammad Naeem</cp:lastModifiedBy>
  <cp:revision>2</cp:revision>
  <dcterms:created xsi:type="dcterms:W3CDTF">2026-01-25T14:28:00Z</dcterms:created>
  <dcterms:modified xsi:type="dcterms:W3CDTF">2026-01-25T14:28:00Z</dcterms:modified>
</cp:coreProperties>
</file>